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6F16B5" w14:textId="77777777" w:rsidR="004F3E2D" w:rsidRPr="00E975DF" w:rsidRDefault="004F3E2D" w:rsidP="004F3E2D">
      <w:pPr>
        <w:pStyle w:val="Annexetitreacte"/>
        <w:rPr>
          <w:lang w:val="en-GB"/>
        </w:rPr>
      </w:pPr>
      <w:bookmarkStart w:id="0" w:name="_GoBack"/>
      <w:bookmarkEnd w:id="0"/>
      <w:r w:rsidRPr="00E975DF">
        <w:rPr>
          <w:lang w:val="en-GB"/>
        </w:rPr>
        <w:t>ANNEX IV</w:t>
      </w:r>
    </w:p>
    <w:tbl>
      <w:tblPr>
        <w:tblW w:w="0" w:type="auto"/>
        <w:tblLayout w:type="fixed"/>
        <w:tblLook w:val="0000" w:firstRow="0" w:lastRow="0" w:firstColumn="0" w:lastColumn="0" w:noHBand="0" w:noVBand="0"/>
      </w:tblPr>
      <w:tblGrid>
        <w:gridCol w:w="650"/>
        <w:gridCol w:w="1764"/>
        <w:gridCol w:w="6872"/>
      </w:tblGrid>
      <w:tr w:rsidR="004F3E2D" w:rsidRPr="00E975DF" w14:paraId="6BF357F8" w14:textId="77777777" w:rsidTr="00E975DF">
        <w:tc>
          <w:tcPr>
            <w:tcW w:w="9286" w:type="dxa"/>
            <w:gridSpan w:val="3"/>
            <w:tcBorders>
              <w:top w:val="single" w:sz="2" w:space="0" w:color="auto"/>
              <w:left w:val="single" w:sz="2" w:space="0" w:color="auto"/>
              <w:bottom w:val="single" w:sz="2" w:space="0" w:color="auto"/>
              <w:right w:val="single" w:sz="2" w:space="0" w:color="auto"/>
            </w:tcBorders>
          </w:tcPr>
          <w:p w14:paraId="5FC6E2B0" w14:textId="77777777" w:rsidR="004F3E2D" w:rsidRPr="00E975DF" w:rsidRDefault="004F3E2D" w:rsidP="00E975DF">
            <w:pPr>
              <w:pStyle w:val="NormalCentered"/>
              <w:rPr>
                <w:lang w:val="en-GB"/>
              </w:rPr>
            </w:pPr>
            <w:r w:rsidRPr="00E975DF">
              <w:rPr>
                <w:i/>
                <w:iCs/>
                <w:lang w:val="en-GB"/>
              </w:rPr>
              <w:t>Asset categories</w:t>
            </w:r>
          </w:p>
        </w:tc>
      </w:tr>
      <w:tr w:rsidR="004F3E2D" w:rsidRPr="00E975DF" w14:paraId="251DA1A9" w14:textId="77777777" w:rsidTr="00E975DF">
        <w:tc>
          <w:tcPr>
            <w:tcW w:w="2414" w:type="dxa"/>
            <w:gridSpan w:val="2"/>
            <w:tcBorders>
              <w:top w:val="single" w:sz="2" w:space="0" w:color="auto"/>
              <w:left w:val="single" w:sz="2" w:space="0" w:color="auto"/>
              <w:bottom w:val="single" w:sz="2" w:space="0" w:color="auto"/>
              <w:right w:val="single" w:sz="2" w:space="0" w:color="auto"/>
            </w:tcBorders>
          </w:tcPr>
          <w:p w14:paraId="7182C3B8" w14:textId="77777777" w:rsidR="004F3E2D" w:rsidRPr="00E975DF" w:rsidRDefault="004F3E2D" w:rsidP="00E975DF">
            <w:pPr>
              <w:pStyle w:val="NormalCentered"/>
              <w:rPr>
                <w:lang w:val="en-GB"/>
              </w:rPr>
            </w:pPr>
            <w:r w:rsidRPr="00E975DF">
              <w:rPr>
                <w:lang w:val="en-GB"/>
              </w:rPr>
              <w:t>Category</w:t>
            </w:r>
          </w:p>
        </w:tc>
        <w:tc>
          <w:tcPr>
            <w:tcW w:w="6872" w:type="dxa"/>
            <w:tcBorders>
              <w:top w:val="single" w:sz="2" w:space="0" w:color="auto"/>
              <w:left w:val="single" w:sz="2" w:space="0" w:color="auto"/>
              <w:bottom w:val="single" w:sz="2" w:space="0" w:color="auto"/>
              <w:right w:val="single" w:sz="2" w:space="0" w:color="auto"/>
            </w:tcBorders>
          </w:tcPr>
          <w:p w14:paraId="409B6926" w14:textId="77777777" w:rsidR="004F3E2D" w:rsidRPr="00E975DF" w:rsidRDefault="004F3E2D" w:rsidP="00E975DF">
            <w:pPr>
              <w:pStyle w:val="NormalCentered"/>
              <w:rPr>
                <w:lang w:val="en-GB"/>
              </w:rPr>
            </w:pPr>
            <w:r w:rsidRPr="00E975DF">
              <w:rPr>
                <w:lang w:val="en-GB"/>
              </w:rPr>
              <w:t>Definition</w:t>
            </w:r>
          </w:p>
        </w:tc>
      </w:tr>
      <w:tr w:rsidR="004F3E2D" w:rsidRPr="00E975DF" w14:paraId="111E867B" w14:textId="77777777" w:rsidTr="00E975DF">
        <w:tc>
          <w:tcPr>
            <w:tcW w:w="650" w:type="dxa"/>
            <w:tcBorders>
              <w:top w:val="single" w:sz="2" w:space="0" w:color="auto"/>
              <w:left w:val="single" w:sz="2" w:space="0" w:color="auto"/>
              <w:bottom w:val="single" w:sz="2" w:space="0" w:color="auto"/>
              <w:right w:val="single" w:sz="2" w:space="0" w:color="auto"/>
            </w:tcBorders>
          </w:tcPr>
          <w:p w14:paraId="7CCF957A" w14:textId="77777777" w:rsidR="004F3E2D" w:rsidRPr="00E975DF" w:rsidRDefault="004F3E2D" w:rsidP="00E975DF">
            <w:pPr>
              <w:pStyle w:val="NormalLeft"/>
              <w:rPr>
                <w:lang w:val="en-GB"/>
              </w:rPr>
            </w:pPr>
            <w:r w:rsidRPr="00E975DF">
              <w:rPr>
                <w:lang w:val="en-GB"/>
              </w:rPr>
              <w:t>1</w:t>
            </w:r>
          </w:p>
        </w:tc>
        <w:tc>
          <w:tcPr>
            <w:tcW w:w="1764" w:type="dxa"/>
            <w:tcBorders>
              <w:top w:val="single" w:sz="2" w:space="0" w:color="auto"/>
              <w:left w:val="single" w:sz="2" w:space="0" w:color="auto"/>
              <w:bottom w:val="single" w:sz="2" w:space="0" w:color="auto"/>
              <w:right w:val="single" w:sz="2" w:space="0" w:color="auto"/>
            </w:tcBorders>
          </w:tcPr>
          <w:p w14:paraId="42A6554B" w14:textId="77777777" w:rsidR="004F3E2D" w:rsidRPr="00E975DF" w:rsidRDefault="004F3E2D" w:rsidP="00E975DF">
            <w:pPr>
              <w:pStyle w:val="NormalLeft"/>
              <w:rPr>
                <w:lang w:val="en-GB"/>
              </w:rPr>
            </w:pPr>
            <w:r w:rsidRPr="00E975DF">
              <w:rPr>
                <w:lang w:val="en-GB"/>
              </w:rPr>
              <w:t>Government bonds</w:t>
            </w:r>
          </w:p>
        </w:tc>
        <w:tc>
          <w:tcPr>
            <w:tcW w:w="6872" w:type="dxa"/>
            <w:tcBorders>
              <w:top w:val="single" w:sz="2" w:space="0" w:color="auto"/>
              <w:left w:val="single" w:sz="2" w:space="0" w:color="auto"/>
              <w:bottom w:val="single" w:sz="2" w:space="0" w:color="auto"/>
              <w:right w:val="single" w:sz="2" w:space="0" w:color="auto"/>
            </w:tcBorders>
          </w:tcPr>
          <w:p w14:paraId="0222EE59" w14:textId="55D40B6B" w:rsidR="004F3E2D" w:rsidRPr="00E975DF" w:rsidRDefault="004F3E2D" w:rsidP="009664E3">
            <w:pPr>
              <w:pStyle w:val="NormalLeft"/>
              <w:rPr>
                <w:lang w:val="en-GB"/>
              </w:rPr>
            </w:pPr>
            <w:r w:rsidRPr="00E975DF">
              <w:rPr>
                <w:lang w:val="en-GB"/>
              </w:rPr>
              <w:t>Bonds issued by public authorities, whether by central governments supra-national government institutions, regional governments or local authorities and bonds that are fully, unconditionally and irrevocably guaranteed by the European Central Bank, Member States' central government and central banks, multilateral development banks referred to in paragraph 2 of Article 117 of Regulation (EU) No 575/2013 or international organisations referred to in Article 118 of Regulation (EU) No 575/2013</w:t>
            </w:r>
            <w:r w:rsidR="009664E3">
              <w:rPr>
                <w:lang w:val="en-GB"/>
              </w:rPr>
              <w:t xml:space="preserve">, </w:t>
            </w:r>
            <w:r w:rsidR="009664E3">
              <w:t>regional governments and local authorities listed in Article 1 of Implementing Regulation (EU) 2015/2011</w:t>
            </w:r>
            <w:r w:rsidRPr="00E975DF">
              <w:rPr>
                <w:lang w:val="en-GB"/>
              </w:rPr>
              <w:t>, where the guarantee meets the requirements set out in Article 215 of Delegated Regulation 2015/35.</w:t>
            </w:r>
          </w:p>
        </w:tc>
      </w:tr>
      <w:tr w:rsidR="004F3E2D" w:rsidRPr="00E975DF" w14:paraId="3562CBF8" w14:textId="77777777" w:rsidTr="00E975DF">
        <w:tc>
          <w:tcPr>
            <w:tcW w:w="650" w:type="dxa"/>
            <w:tcBorders>
              <w:top w:val="single" w:sz="2" w:space="0" w:color="auto"/>
              <w:left w:val="single" w:sz="2" w:space="0" w:color="auto"/>
              <w:bottom w:val="single" w:sz="2" w:space="0" w:color="auto"/>
              <w:right w:val="single" w:sz="2" w:space="0" w:color="auto"/>
            </w:tcBorders>
          </w:tcPr>
          <w:p w14:paraId="5B19CE5D" w14:textId="77777777" w:rsidR="004F3E2D" w:rsidRPr="00E975DF" w:rsidRDefault="004F3E2D" w:rsidP="00E975DF">
            <w:pPr>
              <w:pStyle w:val="NormalLeft"/>
              <w:rPr>
                <w:lang w:val="en-GB"/>
              </w:rPr>
            </w:pPr>
            <w:r w:rsidRPr="00E975DF">
              <w:rPr>
                <w:lang w:val="en-GB"/>
              </w:rPr>
              <w:t>2</w:t>
            </w:r>
          </w:p>
        </w:tc>
        <w:tc>
          <w:tcPr>
            <w:tcW w:w="1764" w:type="dxa"/>
            <w:tcBorders>
              <w:top w:val="single" w:sz="2" w:space="0" w:color="auto"/>
              <w:left w:val="single" w:sz="2" w:space="0" w:color="auto"/>
              <w:bottom w:val="single" w:sz="2" w:space="0" w:color="auto"/>
              <w:right w:val="single" w:sz="2" w:space="0" w:color="auto"/>
            </w:tcBorders>
          </w:tcPr>
          <w:p w14:paraId="080EA0AD" w14:textId="77777777" w:rsidR="004F3E2D" w:rsidRPr="00E975DF" w:rsidRDefault="004F3E2D" w:rsidP="00E975DF">
            <w:pPr>
              <w:pStyle w:val="NormalLeft"/>
              <w:rPr>
                <w:lang w:val="en-GB"/>
              </w:rPr>
            </w:pPr>
            <w:r w:rsidRPr="00E975DF">
              <w:rPr>
                <w:lang w:val="en-GB"/>
              </w:rPr>
              <w:t>Corporate bonds</w:t>
            </w:r>
          </w:p>
        </w:tc>
        <w:tc>
          <w:tcPr>
            <w:tcW w:w="6872" w:type="dxa"/>
            <w:tcBorders>
              <w:top w:val="single" w:sz="2" w:space="0" w:color="auto"/>
              <w:left w:val="single" w:sz="2" w:space="0" w:color="auto"/>
              <w:bottom w:val="single" w:sz="2" w:space="0" w:color="auto"/>
              <w:right w:val="single" w:sz="2" w:space="0" w:color="auto"/>
            </w:tcBorders>
          </w:tcPr>
          <w:p w14:paraId="3436CCFD" w14:textId="77777777" w:rsidR="004F3E2D" w:rsidRPr="00E975DF" w:rsidRDefault="004F3E2D" w:rsidP="00E975DF">
            <w:pPr>
              <w:pStyle w:val="NormalLeft"/>
              <w:rPr>
                <w:lang w:val="en-GB"/>
              </w:rPr>
            </w:pPr>
            <w:r w:rsidRPr="00E975DF">
              <w:rPr>
                <w:lang w:val="en-GB"/>
              </w:rPr>
              <w:t>Bonds issued by corporations</w:t>
            </w:r>
          </w:p>
        </w:tc>
      </w:tr>
      <w:tr w:rsidR="004F3E2D" w:rsidRPr="00E975DF" w14:paraId="0035210A" w14:textId="77777777" w:rsidTr="00E975DF">
        <w:tc>
          <w:tcPr>
            <w:tcW w:w="650" w:type="dxa"/>
            <w:tcBorders>
              <w:top w:val="single" w:sz="2" w:space="0" w:color="auto"/>
              <w:left w:val="single" w:sz="2" w:space="0" w:color="auto"/>
              <w:bottom w:val="single" w:sz="2" w:space="0" w:color="auto"/>
              <w:right w:val="single" w:sz="2" w:space="0" w:color="auto"/>
            </w:tcBorders>
          </w:tcPr>
          <w:p w14:paraId="2A37BC91" w14:textId="77777777" w:rsidR="004F3E2D" w:rsidRPr="00E975DF" w:rsidRDefault="004F3E2D" w:rsidP="00E975DF">
            <w:pPr>
              <w:pStyle w:val="NormalLeft"/>
              <w:rPr>
                <w:lang w:val="en-GB"/>
              </w:rPr>
            </w:pPr>
            <w:r w:rsidRPr="00E975DF">
              <w:rPr>
                <w:lang w:val="en-GB"/>
              </w:rPr>
              <w:t>3</w:t>
            </w:r>
          </w:p>
        </w:tc>
        <w:tc>
          <w:tcPr>
            <w:tcW w:w="1764" w:type="dxa"/>
            <w:tcBorders>
              <w:top w:val="single" w:sz="2" w:space="0" w:color="auto"/>
              <w:left w:val="single" w:sz="2" w:space="0" w:color="auto"/>
              <w:bottom w:val="single" w:sz="2" w:space="0" w:color="auto"/>
              <w:right w:val="single" w:sz="2" w:space="0" w:color="auto"/>
            </w:tcBorders>
          </w:tcPr>
          <w:p w14:paraId="3749C77D" w14:textId="77777777" w:rsidR="004F3E2D" w:rsidRPr="00E975DF" w:rsidRDefault="004F3E2D" w:rsidP="00E975DF">
            <w:pPr>
              <w:pStyle w:val="NormalLeft"/>
              <w:rPr>
                <w:lang w:val="en-GB"/>
              </w:rPr>
            </w:pPr>
            <w:r w:rsidRPr="00E975DF">
              <w:rPr>
                <w:lang w:val="en-GB"/>
              </w:rPr>
              <w:t>Equity</w:t>
            </w:r>
          </w:p>
        </w:tc>
        <w:tc>
          <w:tcPr>
            <w:tcW w:w="6872" w:type="dxa"/>
            <w:tcBorders>
              <w:top w:val="single" w:sz="2" w:space="0" w:color="auto"/>
              <w:left w:val="single" w:sz="2" w:space="0" w:color="auto"/>
              <w:bottom w:val="single" w:sz="2" w:space="0" w:color="auto"/>
              <w:right w:val="single" w:sz="2" w:space="0" w:color="auto"/>
            </w:tcBorders>
          </w:tcPr>
          <w:p w14:paraId="2476E4D2" w14:textId="77777777" w:rsidR="004F3E2D" w:rsidRPr="00E975DF" w:rsidRDefault="004F3E2D" w:rsidP="00E975DF">
            <w:pPr>
              <w:pStyle w:val="NormalLeft"/>
              <w:rPr>
                <w:lang w:val="en-GB"/>
              </w:rPr>
            </w:pPr>
            <w:r w:rsidRPr="00E975DF">
              <w:rPr>
                <w:lang w:val="en-GB"/>
              </w:rPr>
              <w:t>Shares and other securities equivalent to shares representing corporations' capital, i.e., representing ownership in a corporation</w:t>
            </w:r>
          </w:p>
        </w:tc>
      </w:tr>
      <w:tr w:rsidR="004F3E2D" w:rsidRPr="00E975DF" w14:paraId="5A1DB0BF" w14:textId="77777777" w:rsidTr="00E975DF">
        <w:tc>
          <w:tcPr>
            <w:tcW w:w="650" w:type="dxa"/>
            <w:tcBorders>
              <w:top w:val="single" w:sz="2" w:space="0" w:color="auto"/>
              <w:left w:val="single" w:sz="2" w:space="0" w:color="auto"/>
              <w:bottom w:val="single" w:sz="2" w:space="0" w:color="auto"/>
              <w:right w:val="single" w:sz="2" w:space="0" w:color="auto"/>
            </w:tcBorders>
          </w:tcPr>
          <w:p w14:paraId="11411A75" w14:textId="77777777" w:rsidR="004F3E2D" w:rsidRPr="00E975DF" w:rsidRDefault="004F3E2D" w:rsidP="00E975DF">
            <w:pPr>
              <w:pStyle w:val="NormalLeft"/>
              <w:rPr>
                <w:lang w:val="en-GB"/>
              </w:rPr>
            </w:pPr>
            <w:r w:rsidRPr="00E975DF">
              <w:rPr>
                <w:lang w:val="en-GB"/>
              </w:rPr>
              <w:t>4</w:t>
            </w:r>
          </w:p>
        </w:tc>
        <w:tc>
          <w:tcPr>
            <w:tcW w:w="1764" w:type="dxa"/>
            <w:tcBorders>
              <w:top w:val="single" w:sz="2" w:space="0" w:color="auto"/>
              <w:left w:val="single" w:sz="2" w:space="0" w:color="auto"/>
              <w:bottom w:val="single" w:sz="2" w:space="0" w:color="auto"/>
              <w:right w:val="single" w:sz="2" w:space="0" w:color="auto"/>
            </w:tcBorders>
          </w:tcPr>
          <w:p w14:paraId="09A0B939" w14:textId="77777777" w:rsidR="004F3E2D" w:rsidRPr="00E975DF" w:rsidRDefault="004F3E2D" w:rsidP="00E975DF">
            <w:pPr>
              <w:pStyle w:val="NormalLeft"/>
              <w:rPr>
                <w:lang w:val="en-GB"/>
              </w:rPr>
            </w:pPr>
            <w:r w:rsidRPr="00E975DF">
              <w:rPr>
                <w:lang w:val="en-GB"/>
              </w:rPr>
              <w:t>Collective Investment Undertakings</w:t>
            </w:r>
          </w:p>
        </w:tc>
        <w:tc>
          <w:tcPr>
            <w:tcW w:w="6872" w:type="dxa"/>
            <w:tcBorders>
              <w:top w:val="single" w:sz="2" w:space="0" w:color="auto"/>
              <w:left w:val="single" w:sz="2" w:space="0" w:color="auto"/>
              <w:bottom w:val="single" w:sz="2" w:space="0" w:color="auto"/>
              <w:right w:val="single" w:sz="2" w:space="0" w:color="auto"/>
            </w:tcBorders>
          </w:tcPr>
          <w:p w14:paraId="75EE82D2" w14:textId="77777777" w:rsidR="004F3E2D" w:rsidRPr="00E975DF" w:rsidRDefault="004F3E2D" w:rsidP="00E975DF">
            <w:pPr>
              <w:pStyle w:val="NormalLeft"/>
              <w:rPr>
                <w:lang w:val="en-GB"/>
              </w:rPr>
            </w:pPr>
            <w:r w:rsidRPr="00E975DF">
              <w:rPr>
                <w:lang w:val="en-GB"/>
              </w:rPr>
              <w:t>Collective investment undertaking' means an undertaking for collective investment in transferable securities (UCITS) as defined in Article 1(2) of Directive 2009/65/EC of the European Parliament and of the Council or an alternative investment fund (AIF) as defined in Article 4(1)(a) of Directive 2011/61/EU of the European Parliament and of the Council.</w:t>
            </w:r>
          </w:p>
        </w:tc>
      </w:tr>
      <w:tr w:rsidR="004F3E2D" w:rsidRPr="00E975DF" w14:paraId="4E278E7D" w14:textId="77777777" w:rsidTr="00E975DF">
        <w:tc>
          <w:tcPr>
            <w:tcW w:w="650" w:type="dxa"/>
            <w:tcBorders>
              <w:top w:val="single" w:sz="2" w:space="0" w:color="auto"/>
              <w:left w:val="single" w:sz="2" w:space="0" w:color="auto"/>
              <w:bottom w:val="single" w:sz="2" w:space="0" w:color="auto"/>
              <w:right w:val="single" w:sz="2" w:space="0" w:color="auto"/>
            </w:tcBorders>
          </w:tcPr>
          <w:p w14:paraId="4012888C" w14:textId="77777777" w:rsidR="004F3E2D" w:rsidRPr="00E975DF" w:rsidRDefault="004F3E2D" w:rsidP="00E975DF">
            <w:pPr>
              <w:pStyle w:val="NormalLeft"/>
              <w:rPr>
                <w:lang w:val="en-GB"/>
              </w:rPr>
            </w:pPr>
            <w:r w:rsidRPr="00E975DF">
              <w:rPr>
                <w:lang w:val="en-GB"/>
              </w:rPr>
              <w:t>5</w:t>
            </w:r>
          </w:p>
        </w:tc>
        <w:tc>
          <w:tcPr>
            <w:tcW w:w="1764" w:type="dxa"/>
            <w:tcBorders>
              <w:top w:val="single" w:sz="2" w:space="0" w:color="auto"/>
              <w:left w:val="single" w:sz="2" w:space="0" w:color="auto"/>
              <w:bottom w:val="single" w:sz="2" w:space="0" w:color="auto"/>
              <w:right w:val="single" w:sz="2" w:space="0" w:color="auto"/>
            </w:tcBorders>
          </w:tcPr>
          <w:p w14:paraId="220D31B0" w14:textId="77777777" w:rsidR="004F3E2D" w:rsidRPr="00E975DF" w:rsidRDefault="004F3E2D" w:rsidP="00E975DF">
            <w:pPr>
              <w:pStyle w:val="NormalLeft"/>
              <w:rPr>
                <w:lang w:val="en-GB"/>
              </w:rPr>
            </w:pPr>
            <w:r w:rsidRPr="00E975DF">
              <w:rPr>
                <w:lang w:val="en-GB"/>
              </w:rPr>
              <w:t>Structured notes</w:t>
            </w:r>
          </w:p>
        </w:tc>
        <w:tc>
          <w:tcPr>
            <w:tcW w:w="6872" w:type="dxa"/>
            <w:tcBorders>
              <w:top w:val="single" w:sz="2" w:space="0" w:color="auto"/>
              <w:left w:val="single" w:sz="2" w:space="0" w:color="auto"/>
              <w:bottom w:val="single" w:sz="2" w:space="0" w:color="auto"/>
              <w:right w:val="single" w:sz="2" w:space="0" w:color="auto"/>
            </w:tcBorders>
          </w:tcPr>
          <w:p w14:paraId="6F37E3B5" w14:textId="77777777" w:rsidR="004F3E2D" w:rsidRPr="00E975DF" w:rsidRDefault="004F3E2D" w:rsidP="00E975DF">
            <w:pPr>
              <w:pStyle w:val="NormalLeft"/>
              <w:rPr>
                <w:lang w:val="en-GB"/>
              </w:rPr>
            </w:pPr>
            <w:r w:rsidRPr="00E975DF">
              <w:rPr>
                <w:lang w:val="en-GB"/>
              </w:rPr>
              <w:t>Hybrid securities, combining a fixed income (return in the form of fixed payments) instrument with a series of derivative components. Excluded from this category are fixed income securities that are issued by sovereign governments. Concerns securities that have embedded one or a combination of categories of derivatives, including Credit Default Swaps (CDS), Constant Maturity Swaps (CMS), Credit Default Options (CDOp). Assets under this category are not subject to unbundling</w:t>
            </w:r>
          </w:p>
        </w:tc>
      </w:tr>
      <w:tr w:rsidR="004F3E2D" w:rsidRPr="00E975DF" w14:paraId="471CAF6D" w14:textId="77777777" w:rsidTr="00E975DF">
        <w:tc>
          <w:tcPr>
            <w:tcW w:w="650" w:type="dxa"/>
            <w:tcBorders>
              <w:top w:val="single" w:sz="2" w:space="0" w:color="auto"/>
              <w:left w:val="single" w:sz="2" w:space="0" w:color="auto"/>
              <w:bottom w:val="single" w:sz="2" w:space="0" w:color="auto"/>
              <w:right w:val="single" w:sz="2" w:space="0" w:color="auto"/>
            </w:tcBorders>
          </w:tcPr>
          <w:p w14:paraId="5E923570" w14:textId="77777777" w:rsidR="004F3E2D" w:rsidRPr="00E975DF" w:rsidRDefault="004F3E2D" w:rsidP="00E975DF">
            <w:pPr>
              <w:pStyle w:val="NormalLeft"/>
              <w:rPr>
                <w:lang w:val="en-GB"/>
              </w:rPr>
            </w:pPr>
            <w:r w:rsidRPr="00E975DF">
              <w:rPr>
                <w:lang w:val="en-GB"/>
              </w:rPr>
              <w:t>6</w:t>
            </w:r>
          </w:p>
        </w:tc>
        <w:tc>
          <w:tcPr>
            <w:tcW w:w="1764" w:type="dxa"/>
            <w:tcBorders>
              <w:top w:val="single" w:sz="2" w:space="0" w:color="auto"/>
              <w:left w:val="single" w:sz="2" w:space="0" w:color="auto"/>
              <w:bottom w:val="single" w:sz="2" w:space="0" w:color="auto"/>
              <w:right w:val="single" w:sz="2" w:space="0" w:color="auto"/>
            </w:tcBorders>
          </w:tcPr>
          <w:p w14:paraId="2A18F656" w14:textId="77777777" w:rsidR="004F3E2D" w:rsidRPr="00E975DF" w:rsidRDefault="004F3E2D" w:rsidP="00E975DF">
            <w:pPr>
              <w:pStyle w:val="NormalLeft"/>
              <w:rPr>
                <w:lang w:val="en-GB"/>
              </w:rPr>
            </w:pPr>
            <w:r w:rsidRPr="00E975DF">
              <w:rPr>
                <w:lang w:val="en-GB"/>
              </w:rPr>
              <w:t>Collateralised securities</w:t>
            </w:r>
          </w:p>
        </w:tc>
        <w:tc>
          <w:tcPr>
            <w:tcW w:w="6872" w:type="dxa"/>
            <w:tcBorders>
              <w:top w:val="single" w:sz="2" w:space="0" w:color="auto"/>
              <w:left w:val="single" w:sz="2" w:space="0" w:color="auto"/>
              <w:bottom w:val="single" w:sz="2" w:space="0" w:color="auto"/>
              <w:right w:val="single" w:sz="2" w:space="0" w:color="auto"/>
            </w:tcBorders>
          </w:tcPr>
          <w:p w14:paraId="1AAF0342" w14:textId="77777777" w:rsidR="004F3E2D" w:rsidRPr="00E975DF" w:rsidRDefault="004F3E2D" w:rsidP="00E975DF">
            <w:pPr>
              <w:pStyle w:val="NormalLeft"/>
              <w:rPr>
                <w:lang w:val="en-GB"/>
              </w:rPr>
            </w:pPr>
            <w:r w:rsidRPr="00E975DF">
              <w:rPr>
                <w:lang w:val="en-GB"/>
              </w:rPr>
              <w:t>Securities whose value and payments are derived from a portfolio of underlying assets. Includes Asset Backed Securities (ABS), Mortgage Backed securities (MBS), Commercial Mortgage Backed securities (CMBS), Collateralised Debt Obligations (CDO), Collateralised Loan Obligations (CLO), Collateralised Mortgage Obligations (CMO). Assets under this category are not subject to unbundling</w:t>
            </w:r>
          </w:p>
        </w:tc>
      </w:tr>
      <w:tr w:rsidR="004F3E2D" w:rsidRPr="00E975DF" w14:paraId="779A5732" w14:textId="77777777" w:rsidTr="00E975DF">
        <w:tc>
          <w:tcPr>
            <w:tcW w:w="650" w:type="dxa"/>
            <w:tcBorders>
              <w:top w:val="single" w:sz="2" w:space="0" w:color="auto"/>
              <w:left w:val="single" w:sz="2" w:space="0" w:color="auto"/>
              <w:bottom w:val="single" w:sz="2" w:space="0" w:color="auto"/>
              <w:right w:val="single" w:sz="2" w:space="0" w:color="auto"/>
            </w:tcBorders>
          </w:tcPr>
          <w:p w14:paraId="3282C822" w14:textId="77777777" w:rsidR="004F3E2D" w:rsidRPr="00E975DF" w:rsidRDefault="004F3E2D" w:rsidP="00E975DF">
            <w:pPr>
              <w:pStyle w:val="NormalLeft"/>
              <w:rPr>
                <w:lang w:val="en-GB"/>
              </w:rPr>
            </w:pPr>
            <w:r w:rsidRPr="00E975DF">
              <w:rPr>
                <w:lang w:val="en-GB"/>
              </w:rPr>
              <w:t>7</w:t>
            </w:r>
          </w:p>
        </w:tc>
        <w:tc>
          <w:tcPr>
            <w:tcW w:w="1764" w:type="dxa"/>
            <w:tcBorders>
              <w:top w:val="single" w:sz="2" w:space="0" w:color="auto"/>
              <w:left w:val="single" w:sz="2" w:space="0" w:color="auto"/>
              <w:bottom w:val="single" w:sz="2" w:space="0" w:color="auto"/>
              <w:right w:val="single" w:sz="2" w:space="0" w:color="auto"/>
            </w:tcBorders>
          </w:tcPr>
          <w:p w14:paraId="5E448A87" w14:textId="77777777" w:rsidR="004F3E2D" w:rsidRPr="00E975DF" w:rsidRDefault="004F3E2D" w:rsidP="00E975DF">
            <w:pPr>
              <w:pStyle w:val="NormalLeft"/>
              <w:rPr>
                <w:lang w:val="en-GB"/>
              </w:rPr>
            </w:pPr>
            <w:r w:rsidRPr="00E975DF">
              <w:rPr>
                <w:lang w:val="en-GB"/>
              </w:rPr>
              <w:t>Cash and deposits</w:t>
            </w:r>
          </w:p>
        </w:tc>
        <w:tc>
          <w:tcPr>
            <w:tcW w:w="6872" w:type="dxa"/>
            <w:tcBorders>
              <w:top w:val="single" w:sz="2" w:space="0" w:color="auto"/>
              <w:left w:val="single" w:sz="2" w:space="0" w:color="auto"/>
              <w:bottom w:val="single" w:sz="2" w:space="0" w:color="auto"/>
              <w:right w:val="single" w:sz="2" w:space="0" w:color="auto"/>
            </w:tcBorders>
          </w:tcPr>
          <w:p w14:paraId="06835681" w14:textId="424522E7" w:rsidR="004F3E2D" w:rsidRPr="00E975DF" w:rsidRDefault="004F3E2D" w:rsidP="005C6EB5">
            <w:pPr>
              <w:pStyle w:val="NormalLeft"/>
              <w:rPr>
                <w:lang w:val="en-GB"/>
              </w:rPr>
            </w:pPr>
            <w:r w:rsidRPr="00E975DF">
              <w:rPr>
                <w:lang w:val="en-GB"/>
              </w:rPr>
              <w:t>Money in the physical form, cash-equivalents, bank deposits and other money deposits </w:t>
            </w:r>
            <w:r w:rsidR="005C6EB5" w:rsidRPr="00E975DF">
              <w:rPr>
                <w:lang w:val="en-GB"/>
              </w:rPr>
              <w:t xml:space="preserve"> </w:t>
            </w:r>
          </w:p>
        </w:tc>
      </w:tr>
      <w:tr w:rsidR="004F3E2D" w:rsidRPr="00E975DF" w14:paraId="379B5083" w14:textId="77777777" w:rsidTr="00E975DF">
        <w:tc>
          <w:tcPr>
            <w:tcW w:w="650" w:type="dxa"/>
            <w:tcBorders>
              <w:top w:val="single" w:sz="2" w:space="0" w:color="auto"/>
              <w:left w:val="single" w:sz="2" w:space="0" w:color="auto"/>
              <w:bottom w:val="single" w:sz="2" w:space="0" w:color="auto"/>
              <w:right w:val="single" w:sz="2" w:space="0" w:color="auto"/>
            </w:tcBorders>
          </w:tcPr>
          <w:p w14:paraId="77100C2D" w14:textId="77777777" w:rsidR="004F3E2D" w:rsidRPr="00E975DF" w:rsidRDefault="004F3E2D" w:rsidP="00E975DF">
            <w:pPr>
              <w:pStyle w:val="NormalLeft"/>
              <w:rPr>
                <w:lang w:val="en-GB"/>
              </w:rPr>
            </w:pPr>
            <w:r w:rsidRPr="00E975DF">
              <w:rPr>
                <w:lang w:val="en-GB"/>
              </w:rPr>
              <w:lastRenderedPageBreak/>
              <w:t>8</w:t>
            </w:r>
          </w:p>
        </w:tc>
        <w:tc>
          <w:tcPr>
            <w:tcW w:w="1764" w:type="dxa"/>
            <w:tcBorders>
              <w:top w:val="single" w:sz="2" w:space="0" w:color="auto"/>
              <w:left w:val="single" w:sz="2" w:space="0" w:color="auto"/>
              <w:bottom w:val="single" w:sz="2" w:space="0" w:color="auto"/>
              <w:right w:val="single" w:sz="2" w:space="0" w:color="auto"/>
            </w:tcBorders>
          </w:tcPr>
          <w:p w14:paraId="3DB013A8" w14:textId="77777777" w:rsidR="004F3E2D" w:rsidRPr="00E975DF" w:rsidRDefault="004F3E2D" w:rsidP="00E975DF">
            <w:pPr>
              <w:pStyle w:val="NormalLeft"/>
              <w:rPr>
                <w:lang w:val="en-GB"/>
              </w:rPr>
            </w:pPr>
            <w:r w:rsidRPr="00E975DF">
              <w:rPr>
                <w:lang w:val="en-GB"/>
              </w:rPr>
              <w:t>Mortgages and loans</w:t>
            </w:r>
          </w:p>
        </w:tc>
        <w:tc>
          <w:tcPr>
            <w:tcW w:w="6872" w:type="dxa"/>
            <w:tcBorders>
              <w:top w:val="single" w:sz="2" w:space="0" w:color="auto"/>
              <w:left w:val="single" w:sz="2" w:space="0" w:color="auto"/>
              <w:bottom w:val="single" w:sz="2" w:space="0" w:color="auto"/>
              <w:right w:val="single" w:sz="2" w:space="0" w:color="auto"/>
            </w:tcBorders>
          </w:tcPr>
          <w:p w14:paraId="26EEF0DF" w14:textId="77777777" w:rsidR="004F3E2D" w:rsidRPr="00E975DF" w:rsidRDefault="004F3E2D" w:rsidP="00E975DF">
            <w:pPr>
              <w:pStyle w:val="NormalLeft"/>
              <w:rPr>
                <w:lang w:val="en-GB"/>
              </w:rPr>
            </w:pPr>
            <w:r w:rsidRPr="00E975DF">
              <w:rPr>
                <w:lang w:val="en-GB"/>
              </w:rPr>
              <w:t>Financial assets created when creditors lend funds to debtors, with collateral or not, including cash pools.</w:t>
            </w:r>
          </w:p>
        </w:tc>
      </w:tr>
      <w:tr w:rsidR="004F3E2D" w:rsidRPr="00E975DF" w14:paraId="7BCA64B5" w14:textId="77777777" w:rsidTr="00E975DF">
        <w:tc>
          <w:tcPr>
            <w:tcW w:w="650" w:type="dxa"/>
            <w:tcBorders>
              <w:top w:val="single" w:sz="2" w:space="0" w:color="auto"/>
              <w:left w:val="single" w:sz="2" w:space="0" w:color="auto"/>
              <w:bottom w:val="single" w:sz="2" w:space="0" w:color="auto"/>
              <w:right w:val="single" w:sz="2" w:space="0" w:color="auto"/>
            </w:tcBorders>
          </w:tcPr>
          <w:p w14:paraId="5C6C7F97" w14:textId="77777777" w:rsidR="004F3E2D" w:rsidRPr="00E975DF" w:rsidRDefault="004F3E2D" w:rsidP="00E975DF">
            <w:pPr>
              <w:pStyle w:val="NormalLeft"/>
              <w:rPr>
                <w:lang w:val="en-GB"/>
              </w:rPr>
            </w:pPr>
            <w:r w:rsidRPr="00E975DF">
              <w:rPr>
                <w:lang w:val="en-GB"/>
              </w:rPr>
              <w:t>9</w:t>
            </w:r>
          </w:p>
        </w:tc>
        <w:tc>
          <w:tcPr>
            <w:tcW w:w="1764" w:type="dxa"/>
            <w:tcBorders>
              <w:top w:val="single" w:sz="2" w:space="0" w:color="auto"/>
              <w:left w:val="single" w:sz="2" w:space="0" w:color="auto"/>
              <w:bottom w:val="single" w:sz="2" w:space="0" w:color="auto"/>
              <w:right w:val="single" w:sz="2" w:space="0" w:color="auto"/>
            </w:tcBorders>
          </w:tcPr>
          <w:p w14:paraId="4967A111" w14:textId="77777777" w:rsidR="004F3E2D" w:rsidRPr="00E975DF" w:rsidRDefault="004F3E2D" w:rsidP="00E975DF">
            <w:pPr>
              <w:pStyle w:val="NormalLeft"/>
              <w:rPr>
                <w:lang w:val="en-GB"/>
              </w:rPr>
            </w:pPr>
            <w:r w:rsidRPr="00E975DF">
              <w:rPr>
                <w:lang w:val="en-GB"/>
              </w:rPr>
              <w:t>Property</w:t>
            </w:r>
          </w:p>
        </w:tc>
        <w:tc>
          <w:tcPr>
            <w:tcW w:w="6872" w:type="dxa"/>
            <w:tcBorders>
              <w:top w:val="single" w:sz="2" w:space="0" w:color="auto"/>
              <w:left w:val="single" w:sz="2" w:space="0" w:color="auto"/>
              <w:bottom w:val="single" w:sz="2" w:space="0" w:color="auto"/>
              <w:right w:val="single" w:sz="2" w:space="0" w:color="auto"/>
            </w:tcBorders>
          </w:tcPr>
          <w:p w14:paraId="279AE185" w14:textId="77777777" w:rsidR="004F3E2D" w:rsidRPr="00E975DF" w:rsidRDefault="004F3E2D" w:rsidP="00E975DF">
            <w:pPr>
              <w:pStyle w:val="NormalLeft"/>
              <w:rPr>
                <w:lang w:val="en-GB"/>
              </w:rPr>
            </w:pPr>
            <w:r w:rsidRPr="00E975DF">
              <w:rPr>
                <w:lang w:val="en-GB"/>
              </w:rPr>
              <w:t>Buildings, land, other constructions that are immovable and equipment</w:t>
            </w:r>
          </w:p>
        </w:tc>
      </w:tr>
      <w:tr w:rsidR="004F3E2D" w:rsidRPr="00E975DF" w14:paraId="5D783F78" w14:textId="77777777" w:rsidTr="00E975DF">
        <w:tc>
          <w:tcPr>
            <w:tcW w:w="650" w:type="dxa"/>
            <w:tcBorders>
              <w:top w:val="single" w:sz="2" w:space="0" w:color="auto"/>
              <w:left w:val="single" w:sz="2" w:space="0" w:color="auto"/>
              <w:bottom w:val="single" w:sz="2" w:space="0" w:color="auto"/>
              <w:right w:val="single" w:sz="2" w:space="0" w:color="auto"/>
            </w:tcBorders>
          </w:tcPr>
          <w:p w14:paraId="1E867934" w14:textId="77777777" w:rsidR="004F3E2D" w:rsidRPr="00E975DF" w:rsidRDefault="004F3E2D" w:rsidP="00E975DF">
            <w:pPr>
              <w:pStyle w:val="NormalLeft"/>
              <w:rPr>
                <w:lang w:val="en-GB"/>
              </w:rPr>
            </w:pPr>
            <w:r w:rsidRPr="00E975DF">
              <w:rPr>
                <w:lang w:val="en-GB"/>
              </w:rPr>
              <w:t>0</w:t>
            </w:r>
          </w:p>
        </w:tc>
        <w:tc>
          <w:tcPr>
            <w:tcW w:w="1764" w:type="dxa"/>
            <w:tcBorders>
              <w:top w:val="single" w:sz="2" w:space="0" w:color="auto"/>
              <w:left w:val="single" w:sz="2" w:space="0" w:color="auto"/>
              <w:bottom w:val="single" w:sz="2" w:space="0" w:color="auto"/>
              <w:right w:val="single" w:sz="2" w:space="0" w:color="auto"/>
            </w:tcBorders>
          </w:tcPr>
          <w:p w14:paraId="27E486B3" w14:textId="77777777" w:rsidR="004F3E2D" w:rsidRPr="00E975DF" w:rsidRDefault="004F3E2D" w:rsidP="00E975DF">
            <w:pPr>
              <w:pStyle w:val="NormalLeft"/>
              <w:rPr>
                <w:lang w:val="en-GB"/>
              </w:rPr>
            </w:pPr>
            <w:r w:rsidRPr="00E975DF">
              <w:rPr>
                <w:lang w:val="en-GB"/>
              </w:rPr>
              <w:t>Other investments</w:t>
            </w:r>
          </w:p>
        </w:tc>
        <w:tc>
          <w:tcPr>
            <w:tcW w:w="6872" w:type="dxa"/>
            <w:tcBorders>
              <w:top w:val="single" w:sz="2" w:space="0" w:color="auto"/>
              <w:left w:val="single" w:sz="2" w:space="0" w:color="auto"/>
              <w:bottom w:val="single" w:sz="2" w:space="0" w:color="auto"/>
              <w:right w:val="single" w:sz="2" w:space="0" w:color="auto"/>
            </w:tcBorders>
          </w:tcPr>
          <w:p w14:paraId="05104D75" w14:textId="170CEB72" w:rsidR="004F3E2D" w:rsidRPr="00E975DF" w:rsidRDefault="004F3E2D" w:rsidP="005C6EB5">
            <w:pPr>
              <w:pStyle w:val="NormalLeft"/>
              <w:rPr>
                <w:lang w:val="en-GB"/>
              </w:rPr>
            </w:pPr>
            <w:r w:rsidRPr="00E975DF">
              <w:rPr>
                <w:lang w:val="en-GB"/>
              </w:rPr>
              <w:t>Other assets reported in ‘Other investments’ </w:t>
            </w:r>
            <w:r w:rsidR="005C6EB5" w:rsidRPr="00E975DF">
              <w:rPr>
                <w:lang w:val="en-GB"/>
              </w:rPr>
              <w:t xml:space="preserve"> </w:t>
            </w:r>
          </w:p>
        </w:tc>
      </w:tr>
      <w:tr w:rsidR="004F3E2D" w:rsidRPr="00E975DF" w14:paraId="119E5447" w14:textId="77777777" w:rsidTr="00E975DF">
        <w:tc>
          <w:tcPr>
            <w:tcW w:w="650" w:type="dxa"/>
            <w:tcBorders>
              <w:top w:val="single" w:sz="2" w:space="0" w:color="auto"/>
              <w:left w:val="single" w:sz="2" w:space="0" w:color="auto"/>
              <w:bottom w:val="single" w:sz="2" w:space="0" w:color="auto"/>
              <w:right w:val="single" w:sz="2" w:space="0" w:color="auto"/>
            </w:tcBorders>
          </w:tcPr>
          <w:p w14:paraId="6927C0BF" w14:textId="77777777" w:rsidR="004F3E2D" w:rsidRPr="00E975DF" w:rsidRDefault="004F3E2D" w:rsidP="00E975DF">
            <w:pPr>
              <w:pStyle w:val="NormalLeft"/>
              <w:rPr>
                <w:lang w:val="en-GB"/>
              </w:rPr>
            </w:pPr>
            <w:r w:rsidRPr="00E975DF">
              <w:rPr>
                <w:lang w:val="en-GB"/>
              </w:rPr>
              <w:t>A</w:t>
            </w:r>
          </w:p>
        </w:tc>
        <w:tc>
          <w:tcPr>
            <w:tcW w:w="1764" w:type="dxa"/>
            <w:tcBorders>
              <w:top w:val="single" w:sz="2" w:space="0" w:color="auto"/>
              <w:left w:val="single" w:sz="2" w:space="0" w:color="auto"/>
              <w:bottom w:val="single" w:sz="2" w:space="0" w:color="auto"/>
              <w:right w:val="single" w:sz="2" w:space="0" w:color="auto"/>
            </w:tcBorders>
          </w:tcPr>
          <w:p w14:paraId="351A5DA4" w14:textId="77777777" w:rsidR="004F3E2D" w:rsidRPr="00E975DF" w:rsidRDefault="004F3E2D" w:rsidP="00E975DF">
            <w:pPr>
              <w:pStyle w:val="NormalLeft"/>
              <w:rPr>
                <w:lang w:val="en-GB"/>
              </w:rPr>
            </w:pPr>
            <w:r w:rsidRPr="00E975DF">
              <w:rPr>
                <w:lang w:val="en-GB"/>
              </w:rPr>
              <w:t>Futures</w:t>
            </w:r>
          </w:p>
        </w:tc>
        <w:tc>
          <w:tcPr>
            <w:tcW w:w="6872" w:type="dxa"/>
            <w:tcBorders>
              <w:top w:val="single" w:sz="2" w:space="0" w:color="auto"/>
              <w:left w:val="single" w:sz="2" w:space="0" w:color="auto"/>
              <w:bottom w:val="single" w:sz="2" w:space="0" w:color="auto"/>
              <w:right w:val="single" w:sz="2" w:space="0" w:color="auto"/>
            </w:tcBorders>
          </w:tcPr>
          <w:p w14:paraId="4F8738E4" w14:textId="77777777" w:rsidR="004F3E2D" w:rsidRPr="00E975DF" w:rsidRDefault="004F3E2D" w:rsidP="00E975DF">
            <w:pPr>
              <w:pStyle w:val="NormalLeft"/>
              <w:rPr>
                <w:lang w:val="en-GB"/>
              </w:rPr>
            </w:pPr>
            <w:r w:rsidRPr="00E975DF">
              <w:rPr>
                <w:lang w:val="en-GB"/>
              </w:rPr>
              <w:t>Standardised contract between two parties to buy or sell a specified asset of standardised quantity and quality at a specified future date at a price agreed today</w:t>
            </w:r>
          </w:p>
        </w:tc>
      </w:tr>
      <w:tr w:rsidR="004F3E2D" w:rsidRPr="00E975DF" w14:paraId="4668A0FB" w14:textId="77777777" w:rsidTr="00E975DF">
        <w:tc>
          <w:tcPr>
            <w:tcW w:w="650" w:type="dxa"/>
            <w:tcBorders>
              <w:top w:val="single" w:sz="2" w:space="0" w:color="auto"/>
              <w:left w:val="single" w:sz="2" w:space="0" w:color="auto"/>
              <w:bottom w:val="single" w:sz="2" w:space="0" w:color="auto"/>
              <w:right w:val="single" w:sz="2" w:space="0" w:color="auto"/>
            </w:tcBorders>
          </w:tcPr>
          <w:p w14:paraId="0213EC48" w14:textId="77777777" w:rsidR="004F3E2D" w:rsidRPr="00E975DF" w:rsidRDefault="004F3E2D" w:rsidP="00E975DF">
            <w:pPr>
              <w:pStyle w:val="NormalLeft"/>
              <w:rPr>
                <w:lang w:val="en-GB"/>
              </w:rPr>
            </w:pPr>
            <w:r w:rsidRPr="00E975DF">
              <w:rPr>
                <w:lang w:val="en-GB"/>
              </w:rPr>
              <w:t>B</w:t>
            </w:r>
          </w:p>
        </w:tc>
        <w:tc>
          <w:tcPr>
            <w:tcW w:w="1764" w:type="dxa"/>
            <w:tcBorders>
              <w:top w:val="single" w:sz="2" w:space="0" w:color="auto"/>
              <w:left w:val="single" w:sz="2" w:space="0" w:color="auto"/>
              <w:bottom w:val="single" w:sz="2" w:space="0" w:color="auto"/>
              <w:right w:val="single" w:sz="2" w:space="0" w:color="auto"/>
            </w:tcBorders>
          </w:tcPr>
          <w:p w14:paraId="515C3A61" w14:textId="77777777" w:rsidR="004F3E2D" w:rsidRPr="00E975DF" w:rsidRDefault="004F3E2D" w:rsidP="00E975DF">
            <w:pPr>
              <w:pStyle w:val="NormalLeft"/>
              <w:rPr>
                <w:lang w:val="en-GB"/>
              </w:rPr>
            </w:pPr>
            <w:r w:rsidRPr="00E975DF">
              <w:rPr>
                <w:lang w:val="en-GB"/>
              </w:rPr>
              <w:t>Call Options</w:t>
            </w:r>
          </w:p>
        </w:tc>
        <w:tc>
          <w:tcPr>
            <w:tcW w:w="6872" w:type="dxa"/>
            <w:tcBorders>
              <w:top w:val="single" w:sz="2" w:space="0" w:color="auto"/>
              <w:left w:val="single" w:sz="2" w:space="0" w:color="auto"/>
              <w:bottom w:val="single" w:sz="2" w:space="0" w:color="auto"/>
              <w:right w:val="single" w:sz="2" w:space="0" w:color="auto"/>
            </w:tcBorders>
          </w:tcPr>
          <w:p w14:paraId="5A388C3B" w14:textId="77777777" w:rsidR="004F3E2D" w:rsidRPr="00E975DF" w:rsidRDefault="004F3E2D" w:rsidP="00E975DF">
            <w:pPr>
              <w:pStyle w:val="NormalLeft"/>
              <w:rPr>
                <w:lang w:val="en-GB"/>
              </w:rPr>
            </w:pPr>
            <w:r w:rsidRPr="00E975DF">
              <w:rPr>
                <w:lang w:val="en-GB"/>
              </w:rPr>
              <w:t>Contract between two parties concerning the buying of an asset at a reference price during a specified time frame, where the buyer of the call option gains the right, but not the obligation, to buy the underlying asset</w:t>
            </w:r>
          </w:p>
        </w:tc>
      </w:tr>
      <w:tr w:rsidR="004F3E2D" w:rsidRPr="00E975DF" w14:paraId="578410E4" w14:textId="77777777" w:rsidTr="00E975DF">
        <w:tc>
          <w:tcPr>
            <w:tcW w:w="650" w:type="dxa"/>
            <w:tcBorders>
              <w:top w:val="single" w:sz="2" w:space="0" w:color="auto"/>
              <w:left w:val="single" w:sz="2" w:space="0" w:color="auto"/>
              <w:bottom w:val="single" w:sz="2" w:space="0" w:color="auto"/>
              <w:right w:val="single" w:sz="2" w:space="0" w:color="auto"/>
            </w:tcBorders>
          </w:tcPr>
          <w:p w14:paraId="36F48617" w14:textId="77777777" w:rsidR="004F3E2D" w:rsidRPr="00E975DF" w:rsidRDefault="004F3E2D" w:rsidP="00E975DF">
            <w:pPr>
              <w:pStyle w:val="NormalLeft"/>
              <w:rPr>
                <w:lang w:val="en-GB"/>
              </w:rPr>
            </w:pPr>
            <w:r w:rsidRPr="00E975DF">
              <w:rPr>
                <w:lang w:val="en-GB"/>
              </w:rPr>
              <w:t>C</w:t>
            </w:r>
          </w:p>
        </w:tc>
        <w:tc>
          <w:tcPr>
            <w:tcW w:w="1764" w:type="dxa"/>
            <w:tcBorders>
              <w:top w:val="single" w:sz="2" w:space="0" w:color="auto"/>
              <w:left w:val="single" w:sz="2" w:space="0" w:color="auto"/>
              <w:bottom w:val="single" w:sz="2" w:space="0" w:color="auto"/>
              <w:right w:val="single" w:sz="2" w:space="0" w:color="auto"/>
            </w:tcBorders>
          </w:tcPr>
          <w:p w14:paraId="5DC8F014" w14:textId="77777777" w:rsidR="004F3E2D" w:rsidRPr="00E975DF" w:rsidRDefault="004F3E2D" w:rsidP="00E975DF">
            <w:pPr>
              <w:pStyle w:val="NormalLeft"/>
              <w:rPr>
                <w:lang w:val="en-GB"/>
              </w:rPr>
            </w:pPr>
            <w:r w:rsidRPr="00E975DF">
              <w:rPr>
                <w:lang w:val="en-GB"/>
              </w:rPr>
              <w:t>Put Options</w:t>
            </w:r>
          </w:p>
        </w:tc>
        <w:tc>
          <w:tcPr>
            <w:tcW w:w="6872" w:type="dxa"/>
            <w:tcBorders>
              <w:top w:val="single" w:sz="2" w:space="0" w:color="auto"/>
              <w:left w:val="single" w:sz="2" w:space="0" w:color="auto"/>
              <w:bottom w:val="single" w:sz="2" w:space="0" w:color="auto"/>
              <w:right w:val="single" w:sz="2" w:space="0" w:color="auto"/>
            </w:tcBorders>
          </w:tcPr>
          <w:p w14:paraId="00AF134D" w14:textId="77777777" w:rsidR="004F3E2D" w:rsidRPr="00E975DF" w:rsidRDefault="004F3E2D" w:rsidP="00E975DF">
            <w:pPr>
              <w:pStyle w:val="NormalLeft"/>
              <w:rPr>
                <w:lang w:val="en-GB"/>
              </w:rPr>
            </w:pPr>
            <w:r w:rsidRPr="00E975DF">
              <w:rPr>
                <w:lang w:val="en-GB"/>
              </w:rPr>
              <w:t>Contract between two parties concerning the selling of an asset at a reference price during a specified time frame, where the buyer of the put option gains the right, but not the obligation, to sell the underlying asset</w:t>
            </w:r>
          </w:p>
        </w:tc>
      </w:tr>
      <w:tr w:rsidR="004F3E2D" w:rsidRPr="00E975DF" w14:paraId="73DA170C" w14:textId="77777777" w:rsidTr="00E975DF">
        <w:tc>
          <w:tcPr>
            <w:tcW w:w="650" w:type="dxa"/>
            <w:tcBorders>
              <w:top w:val="single" w:sz="2" w:space="0" w:color="auto"/>
              <w:left w:val="single" w:sz="2" w:space="0" w:color="auto"/>
              <w:bottom w:val="single" w:sz="2" w:space="0" w:color="auto"/>
              <w:right w:val="single" w:sz="2" w:space="0" w:color="auto"/>
            </w:tcBorders>
          </w:tcPr>
          <w:p w14:paraId="0088E335" w14:textId="77777777" w:rsidR="004F3E2D" w:rsidRPr="00E975DF" w:rsidRDefault="004F3E2D" w:rsidP="00E975DF">
            <w:pPr>
              <w:pStyle w:val="NormalLeft"/>
              <w:rPr>
                <w:lang w:val="en-GB"/>
              </w:rPr>
            </w:pPr>
            <w:r w:rsidRPr="00E975DF">
              <w:rPr>
                <w:lang w:val="en-GB"/>
              </w:rPr>
              <w:t>D</w:t>
            </w:r>
          </w:p>
        </w:tc>
        <w:tc>
          <w:tcPr>
            <w:tcW w:w="1764" w:type="dxa"/>
            <w:tcBorders>
              <w:top w:val="single" w:sz="2" w:space="0" w:color="auto"/>
              <w:left w:val="single" w:sz="2" w:space="0" w:color="auto"/>
              <w:bottom w:val="single" w:sz="2" w:space="0" w:color="auto"/>
              <w:right w:val="single" w:sz="2" w:space="0" w:color="auto"/>
            </w:tcBorders>
          </w:tcPr>
          <w:p w14:paraId="1E81282C" w14:textId="77777777" w:rsidR="004F3E2D" w:rsidRPr="00E975DF" w:rsidRDefault="004F3E2D" w:rsidP="00E975DF">
            <w:pPr>
              <w:pStyle w:val="NormalLeft"/>
              <w:rPr>
                <w:lang w:val="en-GB"/>
              </w:rPr>
            </w:pPr>
            <w:r w:rsidRPr="00E975DF">
              <w:rPr>
                <w:lang w:val="en-GB"/>
              </w:rPr>
              <w:t>Swaps</w:t>
            </w:r>
          </w:p>
        </w:tc>
        <w:tc>
          <w:tcPr>
            <w:tcW w:w="6872" w:type="dxa"/>
            <w:tcBorders>
              <w:top w:val="single" w:sz="2" w:space="0" w:color="auto"/>
              <w:left w:val="single" w:sz="2" w:space="0" w:color="auto"/>
              <w:bottom w:val="single" w:sz="2" w:space="0" w:color="auto"/>
              <w:right w:val="single" w:sz="2" w:space="0" w:color="auto"/>
            </w:tcBorders>
          </w:tcPr>
          <w:p w14:paraId="5BEED123" w14:textId="77777777" w:rsidR="004F3E2D" w:rsidRPr="00E975DF" w:rsidRDefault="004F3E2D" w:rsidP="00E975DF">
            <w:pPr>
              <w:pStyle w:val="NormalLeft"/>
              <w:rPr>
                <w:lang w:val="en-GB"/>
              </w:rPr>
            </w:pPr>
            <w:r w:rsidRPr="00E975DF">
              <w:rPr>
                <w:lang w:val="en-GB"/>
              </w:rPr>
              <w:t>Contract in which counterparties exchange certain benefits of one party's financial instrument for those of the other party's financial instrument, and the benefits in question depend on the type of financial instruments involved</w:t>
            </w:r>
          </w:p>
        </w:tc>
      </w:tr>
      <w:tr w:rsidR="004F3E2D" w:rsidRPr="00E975DF" w14:paraId="6036662B" w14:textId="77777777" w:rsidTr="00E975DF">
        <w:tc>
          <w:tcPr>
            <w:tcW w:w="650" w:type="dxa"/>
            <w:tcBorders>
              <w:top w:val="single" w:sz="2" w:space="0" w:color="auto"/>
              <w:left w:val="single" w:sz="2" w:space="0" w:color="auto"/>
              <w:bottom w:val="single" w:sz="2" w:space="0" w:color="auto"/>
              <w:right w:val="single" w:sz="2" w:space="0" w:color="auto"/>
            </w:tcBorders>
          </w:tcPr>
          <w:p w14:paraId="10B31C1A" w14:textId="77777777" w:rsidR="004F3E2D" w:rsidRPr="00E975DF" w:rsidRDefault="004F3E2D" w:rsidP="00E975DF">
            <w:pPr>
              <w:pStyle w:val="NormalLeft"/>
              <w:rPr>
                <w:lang w:val="en-GB"/>
              </w:rPr>
            </w:pPr>
            <w:r w:rsidRPr="00E975DF">
              <w:rPr>
                <w:lang w:val="en-GB"/>
              </w:rPr>
              <w:t>E</w:t>
            </w:r>
          </w:p>
        </w:tc>
        <w:tc>
          <w:tcPr>
            <w:tcW w:w="1764" w:type="dxa"/>
            <w:tcBorders>
              <w:top w:val="single" w:sz="2" w:space="0" w:color="auto"/>
              <w:left w:val="single" w:sz="2" w:space="0" w:color="auto"/>
              <w:bottom w:val="single" w:sz="2" w:space="0" w:color="auto"/>
              <w:right w:val="single" w:sz="2" w:space="0" w:color="auto"/>
            </w:tcBorders>
          </w:tcPr>
          <w:p w14:paraId="4249C4EC" w14:textId="77777777" w:rsidR="004F3E2D" w:rsidRPr="00E975DF" w:rsidRDefault="004F3E2D" w:rsidP="00E975DF">
            <w:pPr>
              <w:pStyle w:val="NormalLeft"/>
              <w:rPr>
                <w:lang w:val="en-GB"/>
              </w:rPr>
            </w:pPr>
            <w:r w:rsidRPr="00E975DF">
              <w:rPr>
                <w:lang w:val="en-GB"/>
              </w:rPr>
              <w:t>Forwards</w:t>
            </w:r>
          </w:p>
        </w:tc>
        <w:tc>
          <w:tcPr>
            <w:tcW w:w="6872" w:type="dxa"/>
            <w:tcBorders>
              <w:top w:val="single" w:sz="2" w:space="0" w:color="auto"/>
              <w:left w:val="single" w:sz="2" w:space="0" w:color="auto"/>
              <w:bottom w:val="single" w:sz="2" w:space="0" w:color="auto"/>
              <w:right w:val="single" w:sz="2" w:space="0" w:color="auto"/>
            </w:tcBorders>
          </w:tcPr>
          <w:p w14:paraId="23146369" w14:textId="77777777" w:rsidR="004F3E2D" w:rsidRPr="00E975DF" w:rsidRDefault="004F3E2D" w:rsidP="00E975DF">
            <w:pPr>
              <w:pStyle w:val="NormalLeft"/>
              <w:rPr>
                <w:lang w:val="en-GB"/>
              </w:rPr>
            </w:pPr>
            <w:r w:rsidRPr="00E975DF">
              <w:rPr>
                <w:lang w:val="en-GB"/>
              </w:rPr>
              <w:t>Non-standardised contract between two parties to buy or sell an asset at a specified future time at a price agreed today</w:t>
            </w:r>
          </w:p>
        </w:tc>
      </w:tr>
      <w:tr w:rsidR="004F3E2D" w:rsidRPr="00E975DF" w14:paraId="73A3034A" w14:textId="77777777" w:rsidTr="00E975DF">
        <w:tc>
          <w:tcPr>
            <w:tcW w:w="650" w:type="dxa"/>
            <w:tcBorders>
              <w:top w:val="single" w:sz="2" w:space="0" w:color="auto"/>
              <w:left w:val="single" w:sz="2" w:space="0" w:color="auto"/>
              <w:bottom w:val="single" w:sz="2" w:space="0" w:color="auto"/>
              <w:right w:val="single" w:sz="2" w:space="0" w:color="auto"/>
            </w:tcBorders>
          </w:tcPr>
          <w:p w14:paraId="21FA7436" w14:textId="77777777" w:rsidR="004F3E2D" w:rsidRPr="00E975DF" w:rsidRDefault="004F3E2D" w:rsidP="00E975DF">
            <w:pPr>
              <w:pStyle w:val="NormalLeft"/>
              <w:rPr>
                <w:lang w:val="en-GB"/>
              </w:rPr>
            </w:pPr>
            <w:r w:rsidRPr="00E975DF">
              <w:rPr>
                <w:lang w:val="en-GB"/>
              </w:rPr>
              <w:t>F</w:t>
            </w:r>
          </w:p>
        </w:tc>
        <w:tc>
          <w:tcPr>
            <w:tcW w:w="1764" w:type="dxa"/>
            <w:tcBorders>
              <w:top w:val="single" w:sz="2" w:space="0" w:color="auto"/>
              <w:left w:val="single" w:sz="2" w:space="0" w:color="auto"/>
              <w:bottom w:val="single" w:sz="2" w:space="0" w:color="auto"/>
              <w:right w:val="single" w:sz="2" w:space="0" w:color="auto"/>
            </w:tcBorders>
          </w:tcPr>
          <w:p w14:paraId="2049075F" w14:textId="77777777" w:rsidR="004F3E2D" w:rsidRPr="00E975DF" w:rsidRDefault="004F3E2D" w:rsidP="00E975DF">
            <w:pPr>
              <w:pStyle w:val="NormalLeft"/>
              <w:rPr>
                <w:lang w:val="en-GB"/>
              </w:rPr>
            </w:pPr>
            <w:r w:rsidRPr="00E975DF">
              <w:rPr>
                <w:lang w:val="en-GB"/>
              </w:rPr>
              <w:t>Credit derivatives</w:t>
            </w:r>
          </w:p>
        </w:tc>
        <w:tc>
          <w:tcPr>
            <w:tcW w:w="6872" w:type="dxa"/>
            <w:tcBorders>
              <w:top w:val="single" w:sz="2" w:space="0" w:color="auto"/>
              <w:left w:val="single" w:sz="2" w:space="0" w:color="auto"/>
              <w:bottom w:val="single" w:sz="2" w:space="0" w:color="auto"/>
              <w:right w:val="single" w:sz="2" w:space="0" w:color="auto"/>
            </w:tcBorders>
          </w:tcPr>
          <w:p w14:paraId="2CAC937E" w14:textId="77777777" w:rsidR="004F3E2D" w:rsidRPr="00E975DF" w:rsidRDefault="004F3E2D" w:rsidP="00E975DF">
            <w:pPr>
              <w:pStyle w:val="NormalLeft"/>
              <w:rPr>
                <w:lang w:val="en-GB"/>
              </w:rPr>
            </w:pPr>
            <w:r w:rsidRPr="00E975DF">
              <w:rPr>
                <w:lang w:val="en-GB"/>
              </w:rPr>
              <w:t>Derivative whose value is derived from the credit risk on an underlying bond, loan or any other financial asset</w:t>
            </w:r>
          </w:p>
        </w:tc>
      </w:tr>
    </w:tbl>
    <w:p w14:paraId="4FC228C4" w14:textId="77777777" w:rsidR="004F3E2D" w:rsidRPr="00E975DF" w:rsidRDefault="004F3E2D" w:rsidP="004F3E2D">
      <w:pPr>
        <w:rPr>
          <w:lang w:val="en-GB"/>
        </w:rPr>
      </w:pPr>
    </w:p>
    <w:p w14:paraId="66A2BCD8" w14:textId="77777777" w:rsidR="004F3E2D" w:rsidRPr="00E975DF" w:rsidRDefault="004F3E2D" w:rsidP="004F3E2D">
      <w:pPr>
        <w:adjustRightInd w:val="0"/>
        <w:spacing w:before="0" w:after="0"/>
        <w:jc w:val="left"/>
        <w:rPr>
          <w:lang w:val="en-GB"/>
        </w:rPr>
        <w:sectPr w:rsidR="004F3E2D" w:rsidRPr="00E975DF">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418" w:header="709" w:footer="709" w:gutter="0"/>
          <w:pgNumType w:start="0"/>
          <w:cols w:space="709"/>
        </w:sectPr>
      </w:pPr>
    </w:p>
    <w:p w14:paraId="0C339BEA" w14:textId="77777777" w:rsidR="004F3E2D" w:rsidRPr="00E975DF" w:rsidRDefault="004F3E2D" w:rsidP="004F3E2D">
      <w:pPr>
        <w:pStyle w:val="Annexetitreacte"/>
        <w:rPr>
          <w:lang w:val="en-GB"/>
        </w:rPr>
      </w:pPr>
      <w:r w:rsidRPr="00E975DF">
        <w:rPr>
          <w:lang w:val="en-GB"/>
        </w:rPr>
        <w:lastRenderedPageBreak/>
        <w:t>ANNEX V</w:t>
      </w:r>
    </w:p>
    <w:tbl>
      <w:tblPr>
        <w:tblW w:w="0" w:type="auto"/>
        <w:tblLayout w:type="fixed"/>
        <w:tblLook w:val="0000" w:firstRow="0" w:lastRow="0" w:firstColumn="0" w:lastColumn="0" w:noHBand="0" w:noVBand="0"/>
      </w:tblPr>
      <w:tblGrid>
        <w:gridCol w:w="743"/>
        <w:gridCol w:w="836"/>
        <w:gridCol w:w="743"/>
        <w:gridCol w:w="742"/>
        <w:gridCol w:w="836"/>
        <w:gridCol w:w="743"/>
        <w:gridCol w:w="743"/>
        <w:gridCol w:w="836"/>
        <w:gridCol w:w="743"/>
        <w:gridCol w:w="742"/>
        <w:gridCol w:w="836"/>
        <w:gridCol w:w="743"/>
      </w:tblGrid>
      <w:tr w:rsidR="004F3E2D" w:rsidRPr="00E975DF" w14:paraId="658B0D75" w14:textId="77777777" w:rsidTr="00E975DF">
        <w:tc>
          <w:tcPr>
            <w:tcW w:w="9286" w:type="dxa"/>
            <w:gridSpan w:val="12"/>
            <w:tcBorders>
              <w:top w:val="single" w:sz="2" w:space="0" w:color="auto"/>
              <w:left w:val="single" w:sz="2" w:space="0" w:color="auto"/>
              <w:bottom w:val="single" w:sz="2" w:space="0" w:color="auto"/>
              <w:right w:val="single" w:sz="2" w:space="0" w:color="auto"/>
            </w:tcBorders>
          </w:tcPr>
          <w:p w14:paraId="32F113A2" w14:textId="77777777" w:rsidR="004F3E2D" w:rsidRPr="00E975DF" w:rsidRDefault="004F3E2D" w:rsidP="00E975DF">
            <w:pPr>
              <w:pStyle w:val="NormalCentered"/>
              <w:rPr>
                <w:lang w:val="en-GB"/>
              </w:rPr>
            </w:pPr>
            <w:r w:rsidRPr="00E975DF">
              <w:rPr>
                <w:i/>
                <w:iCs/>
                <w:lang w:val="en-GB"/>
              </w:rPr>
              <w:t>Complementary Identification Code (CIC) Table</w:t>
            </w:r>
          </w:p>
        </w:tc>
      </w:tr>
      <w:tr w:rsidR="004F3E2D" w:rsidRPr="00E975DF" w14:paraId="5BEE949D" w14:textId="77777777" w:rsidTr="00E975DF">
        <w:tc>
          <w:tcPr>
            <w:tcW w:w="743" w:type="dxa"/>
            <w:tcBorders>
              <w:top w:val="single" w:sz="2" w:space="0" w:color="auto"/>
              <w:left w:val="single" w:sz="2" w:space="0" w:color="auto"/>
              <w:bottom w:val="single" w:sz="2" w:space="0" w:color="auto"/>
              <w:right w:val="single" w:sz="2" w:space="0" w:color="auto"/>
            </w:tcBorders>
          </w:tcPr>
          <w:p w14:paraId="22903904" w14:textId="77777777" w:rsidR="004F3E2D" w:rsidRPr="00E975DF" w:rsidRDefault="004F3E2D" w:rsidP="00E975DF">
            <w:pPr>
              <w:pStyle w:val="NormalLeft"/>
              <w:rPr>
                <w:lang w:val="en-GB"/>
              </w:rPr>
            </w:pPr>
            <w:r w:rsidRPr="00E975DF">
              <w:rPr>
                <w:i/>
                <w:iCs/>
                <w:lang w:val="en-GB"/>
              </w:rPr>
              <w:t>First 2 positions</w:t>
            </w:r>
          </w:p>
        </w:tc>
        <w:tc>
          <w:tcPr>
            <w:tcW w:w="836" w:type="dxa"/>
            <w:tcBorders>
              <w:top w:val="single" w:sz="2" w:space="0" w:color="auto"/>
              <w:left w:val="single" w:sz="2" w:space="0" w:color="auto"/>
              <w:bottom w:val="single" w:sz="2" w:space="0" w:color="auto"/>
              <w:right w:val="single" w:sz="2" w:space="0" w:color="auto"/>
            </w:tcBorders>
          </w:tcPr>
          <w:p w14:paraId="11E81D6E" w14:textId="77777777" w:rsidR="004F3E2D" w:rsidRPr="00E975DF" w:rsidRDefault="004F3E2D" w:rsidP="00E975DF">
            <w:pPr>
              <w:pStyle w:val="NormalLeft"/>
              <w:rPr>
                <w:lang w:val="en-GB"/>
              </w:rPr>
            </w:pPr>
            <w:r w:rsidRPr="00E975DF">
              <w:rPr>
                <w:lang w:val="en-GB"/>
              </w:rPr>
              <w:t>Asset listed in</w:t>
            </w:r>
          </w:p>
        </w:tc>
        <w:tc>
          <w:tcPr>
            <w:tcW w:w="7707" w:type="dxa"/>
            <w:gridSpan w:val="10"/>
            <w:tcBorders>
              <w:top w:val="single" w:sz="2" w:space="0" w:color="auto"/>
              <w:left w:val="single" w:sz="2" w:space="0" w:color="auto"/>
              <w:bottom w:val="single" w:sz="2" w:space="0" w:color="auto"/>
              <w:right w:val="single" w:sz="2" w:space="0" w:color="auto"/>
            </w:tcBorders>
          </w:tcPr>
          <w:p w14:paraId="10BDC9AC" w14:textId="77777777" w:rsidR="004F3E2D" w:rsidRPr="00E975DF" w:rsidRDefault="004F3E2D" w:rsidP="00E975DF">
            <w:pPr>
              <w:pStyle w:val="NormalLeft"/>
              <w:rPr>
                <w:lang w:val="en-GB"/>
              </w:rPr>
            </w:pPr>
            <w:r w:rsidRPr="00E975DF">
              <w:rPr>
                <w:lang w:val="en-GB"/>
              </w:rPr>
              <w:t>ISO 3166-1-alpha-2 country code, XV, XL or XT</w:t>
            </w:r>
          </w:p>
        </w:tc>
      </w:tr>
      <w:tr w:rsidR="004F3E2D" w:rsidRPr="00E975DF" w14:paraId="5015FE7A" w14:textId="77777777" w:rsidTr="00E975DF">
        <w:tc>
          <w:tcPr>
            <w:tcW w:w="743" w:type="dxa"/>
            <w:tcBorders>
              <w:top w:val="single" w:sz="2" w:space="0" w:color="auto"/>
              <w:left w:val="single" w:sz="2" w:space="0" w:color="auto"/>
              <w:bottom w:val="single" w:sz="2" w:space="0" w:color="auto"/>
              <w:right w:val="single" w:sz="2" w:space="0" w:color="auto"/>
            </w:tcBorders>
          </w:tcPr>
          <w:p w14:paraId="6AC82FA9" w14:textId="77777777" w:rsidR="004F3E2D" w:rsidRPr="00E975DF" w:rsidRDefault="004F3E2D" w:rsidP="00E975DF">
            <w:pPr>
              <w:adjustRightInd w:val="0"/>
              <w:spacing w:before="0" w:after="0"/>
              <w:jc w:val="left"/>
              <w:rPr>
                <w:lang w:val="en-GB"/>
              </w:rPr>
            </w:pPr>
          </w:p>
        </w:tc>
        <w:tc>
          <w:tcPr>
            <w:tcW w:w="836" w:type="dxa"/>
            <w:tcBorders>
              <w:top w:val="single" w:sz="2" w:space="0" w:color="auto"/>
              <w:left w:val="single" w:sz="2" w:space="0" w:color="auto"/>
              <w:bottom w:val="single" w:sz="2" w:space="0" w:color="auto"/>
              <w:right w:val="single" w:sz="2" w:space="0" w:color="auto"/>
            </w:tcBorders>
          </w:tcPr>
          <w:p w14:paraId="1CD9646D"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5AEE7127" w14:textId="77777777" w:rsidR="004F3E2D" w:rsidRPr="00E975DF" w:rsidRDefault="004F3E2D" w:rsidP="00E975DF">
            <w:pPr>
              <w:adjustRightInd w:val="0"/>
              <w:spacing w:before="0" w:after="0"/>
              <w:jc w:val="left"/>
              <w:rPr>
                <w:lang w:val="en-GB"/>
              </w:rPr>
            </w:pPr>
          </w:p>
        </w:tc>
        <w:tc>
          <w:tcPr>
            <w:tcW w:w="742" w:type="dxa"/>
            <w:tcBorders>
              <w:top w:val="single" w:sz="2" w:space="0" w:color="auto"/>
              <w:left w:val="single" w:sz="2" w:space="0" w:color="auto"/>
              <w:bottom w:val="single" w:sz="2" w:space="0" w:color="auto"/>
              <w:right w:val="single" w:sz="2" w:space="0" w:color="auto"/>
            </w:tcBorders>
          </w:tcPr>
          <w:p w14:paraId="0877D0EB" w14:textId="77777777" w:rsidR="004F3E2D" w:rsidRPr="00E975DF" w:rsidRDefault="004F3E2D" w:rsidP="00E975DF">
            <w:pPr>
              <w:adjustRightInd w:val="0"/>
              <w:spacing w:before="0" w:after="0"/>
              <w:jc w:val="left"/>
              <w:rPr>
                <w:lang w:val="en-GB"/>
              </w:rPr>
            </w:pPr>
          </w:p>
        </w:tc>
        <w:tc>
          <w:tcPr>
            <w:tcW w:w="836" w:type="dxa"/>
            <w:tcBorders>
              <w:top w:val="single" w:sz="2" w:space="0" w:color="auto"/>
              <w:left w:val="single" w:sz="2" w:space="0" w:color="auto"/>
              <w:bottom w:val="single" w:sz="2" w:space="0" w:color="auto"/>
              <w:right w:val="single" w:sz="2" w:space="0" w:color="auto"/>
            </w:tcBorders>
          </w:tcPr>
          <w:p w14:paraId="7796827D"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6418DB50"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28A2671A" w14:textId="77777777" w:rsidR="004F3E2D" w:rsidRPr="00E975DF" w:rsidRDefault="004F3E2D" w:rsidP="00E975DF">
            <w:pPr>
              <w:adjustRightInd w:val="0"/>
              <w:spacing w:before="0" w:after="0"/>
              <w:jc w:val="left"/>
              <w:rPr>
                <w:lang w:val="en-GB"/>
              </w:rPr>
            </w:pPr>
          </w:p>
        </w:tc>
        <w:tc>
          <w:tcPr>
            <w:tcW w:w="836" w:type="dxa"/>
            <w:tcBorders>
              <w:top w:val="single" w:sz="2" w:space="0" w:color="auto"/>
              <w:left w:val="single" w:sz="2" w:space="0" w:color="auto"/>
              <w:bottom w:val="single" w:sz="2" w:space="0" w:color="auto"/>
              <w:right w:val="single" w:sz="2" w:space="0" w:color="auto"/>
            </w:tcBorders>
          </w:tcPr>
          <w:p w14:paraId="795A1E84"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1151B880" w14:textId="77777777" w:rsidR="004F3E2D" w:rsidRPr="00E975DF" w:rsidRDefault="004F3E2D" w:rsidP="00E975DF">
            <w:pPr>
              <w:adjustRightInd w:val="0"/>
              <w:spacing w:before="0" w:after="0"/>
              <w:jc w:val="left"/>
              <w:rPr>
                <w:lang w:val="en-GB"/>
              </w:rPr>
            </w:pPr>
          </w:p>
        </w:tc>
        <w:tc>
          <w:tcPr>
            <w:tcW w:w="742" w:type="dxa"/>
            <w:tcBorders>
              <w:top w:val="single" w:sz="2" w:space="0" w:color="auto"/>
              <w:left w:val="single" w:sz="2" w:space="0" w:color="auto"/>
              <w:bottom w:val="single" w:sz="2" w:space="0" w:color="auto"/>
              <w:right w:val="single" w:sz="2" w:space="0" w:color="auto"/>
            </w:tcBorders>
          </w:tcPr>
          <w:p w14:paraId="071FB46F" w14:textId="77777777" w:rsidR="004F3E2D" w:rsidRPr="00E975DF" w:rsidRDefault="004F3E2D" w:rsidP="00E975DF">
            <w:pPr>
              <w:adjustRightInd w:val="0"/>
              <w:spacing w:before="0" w:after="0"/>
              <w:jc w:val="left"/>
              <w:rPr>
                <w:lang w:val="en-GB"/>
              </w:rPr>
            </w:pPr>
          </w:p>
        </w:tc>
        <w:tc>
          <w:tcPr>
            <w:tcW w:w="836" w:type="dxa"/>
            <w:tcBorders>
              <w:top w:val="single" w:sz="2" w:space="0" w:color="auto"/>
              <w:left w:val="single" w:sz="2" w:space="0" w:color="auto"/>
              <w:bottom w:val="single" w:sz="2" w:space="0" w:color="auto"/>
              <w:right w:val="single" w:sz="2" w:space="0" w:color="auto"/>
            </w:tcBorders>
          </w:tcPr>
          <w:p w14:paraId="6659C70F"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1D368842" w14:textId="77777777" w:rsidR="004F3E2D" w:rsidRPr="00E975DF" w:rsidRDefault="004F3E2D" w:rsidP="00E975DF">
            <w:pPr>
              <w:adjustRightInd w:val="0"/>
              <w:spacing w:before="0" w:after="0"/>
              <w:jc w:val="left"/>
              <w:rPr>
                <w:lang w:val="en-GB"/>
              </w:rPr>
            </w:pPr>
          </w:p>
        </w:tc>
      </w:tr>
      <w:tr w:rsidR="004F3E2D" w:rsidRPr="00E975DF" w14:paraId="01764DA4" w14:textId="77777777" w:rsidTr="00E975DF">
        <w:tc>
          <w:tcPr>
            <w:tcW w:w="743" w:type="dxa"/>
            <w:vMerge w:val="restart"/>
            <w:tcBorders>
              <w:top w:val="single" w:sz="2" w:space="0" w:color="auto"/>
              <w:left w:val="single" w:sz="2" w:space="0" w:color="auto"/>
              <w:bottom w:val="single" w:sz="2" w:space="0" w:color="auto"/>
              <w:right w:val="single" w:sz="2" w:space="0" w:color="auto"/>
            </w:tcBorders>
          </w:tcPr>
          <w:p w14:paraId="76D0787E" w14:textId="77777777" w:rsidR="004F3E2D" w:rsidRPr="00E975DF" w:rsidRDefault="004F3E2D" w:rsidP="00E975DF">
            <w:pPr>
              <w:pStyle w:val="NormalLeft"/>
              <w:rPr>
                <w:lang w:val="en-GB"/>
              </w:rPr>
            </w:pPr>
            <w:r w:rsidRPr="00E975DF">
              <w:rPr>
                <w:i/>
                <w:iCs/>
                <w:lang w:val="en-GB"/>
              </w:rPr>
              <w:t>Third position</w:t>
            </w:r>
          </w:p>
        </w:tc>
        <w:tc>
          <w:tcPr>
            <w:tcW w:w="836" w:type="dxa"/>
            <w:vMerge w:val="restart"/>
            <w:tcBorders>
              <w:top w:val="single" w:sz="2" w:space="0" w:color="auto"/>
              <w:left w:val="single" w:sz="2" w:space="0" w:color="auto"/>
              <w:bottom w:val="single" w:sz="2" w:space="0" w:color="auto"/>
              <w:right w:val="single" w:sz="2" w:space="0" w:color="auto"/>
            </w:tcBorders>
          </w:tcPr>
          <w:p w14:paraId="36AB6260" w14:textId="77777777" w:rsidR="004F3E2D" w:rsidRPr="00E975DF" w:rsidRDefault="004F3E2D" w:rsidP="00E975DF">
            <w:pPr>
              <w:pStyle w:val="NormalLeft"/>
              <w:rPr>
                <w:lang w:val="en-GB"/>
              </w:rPr>
            </w:pPr>
            <w:r w:rsidRPr="00E975DF">
              <w:rPr>
                <w:lang w:val="en-GB"/>
              </w:rPr>
              <w:t>Category</w:t>
            </w:r>
          </w:p>
        </w:tc>
        <w:tc>
          <w:tcPr>
            <w:tcW w:w="743" w:type="dxa"/>
            <w:tcBorders>
              <w:top w:val="single" w:sz="2" w:space="0" w:color="auto"/>
              <w:left w:val="single" w:sz="2" w:space="0" w:color="auto"/>
              <w:bottom w:val="single" w:sz="2" w:space="0" w:color="auto"/>
              <w:right w:val="single" w:sz="2" w:space="0" w:color="auto"/>
            </w:tcBorders>
          </w:tcPr>
          <w:p w14:paraId="67E9C63A" w14:textId="77777777" w:rsidR="004F3E2D" w:rsidRPr="00E975DF" w:rsidRDefault="004F3E2D" w:rsidP="00E975DF">
            <w:pPr>
              <w:pStyle w:val="NormalLeft"/>
              <w:rPr>
                <w:lang w:val="en-GB"/>
              </w:rPr>
            </w:pPr>
            <w:r w:rsidRPr="00E975DF">
              <w:rPr>
                <w:lang w:val="en-GB"/>
              </w:rPr>
              <w:t>1</w:t>
            </w:r>
          </w:p>
        </w:tc>
        <w:tc>
          <w:tcPr>
            <w:tcW w:w="742" w:type="dxa"/>
            <w:tcBorders>
              <w:top w:val="single" w:sz="2" w:space="0" w:color="auto"/>
              <w:left w:val="single" w:sz="2" w:space="0" w:color="auto"/>
              <w:bottom w:val="single" w:sz="2" w:space="0" w:color="auto"/>
              <w:right w:val="single" w:sz="2" w:space="0" w:color="auto"/>
            </w:tcBorders>
          </w:tcPr>
          <w:p w14:paraId="0E66989B" w14:textId="77777777" w:rsidR="004F3E2D" w:rsidRPr="00E975DF" w:rsidRDefault="004F3E2D" w:rsidP="00E975DF">
            <w:pPr>
              <w:pStyle w:val="NormalLeft"/>
              <w:rPr>
                <w:lang w:val="en-GB"/>
              </w:rPr>
            </w:pPr>
            <w:r w:rsidRPr="00E975DF">
              <w:rPr>
                <w:lang w:val="en-GB"/>
              </w:rPr>
              <w:t>2</w:t>
            </w:r>
          </w:p>
        </w:tc>
        <w:tc>
          <w:tcPr>
            <w:tcW w:w="836" w:type="dxa"/>
            <w:tcBorders>
              <w:top w:val="single" w:sz="2" w:space="0" w:color="auto"/>
              <w:left w:val="single" w:sz="2" w:space="0" w:color="auto"/>
              <w:bottom w:val="single" w:sz="2" w:space="0" w:color="auto"/>
              <w:right w:val="single" w:sz="2" w:space="0" w:color="auto"/>
            </w:tcBorders>
          </w:tcPr>
          <w:p w14:paraId="10F93D9D" w14:textId="77777777" w:rsidR="004F3E2D" w:rsidRPr="00E975DF" w:rsidRDefault="004F3E2D" w:rsidP="00E975DF">
            <w:pPr>
              <w:pStyle w:val="NormalLeft"/>
              <w:rPr>
                <w:lang w:val="en-GB"/>
              </w:rPr>
            </w:pPr>
            <w:r w:rsidRPr="00E975DF">
              <w:rPr>
                <w:lang w:val="en-GB"/>
              </w:rPr>
              <w:t>3</w:t>
            </w:r>
          </w:p>
        </w:tc>
        <w:tc>
          <w:tcPr>
            <w:tcW w:w="743" w:type="dxa"/>
            <w:tcBorders>
              <w:top w:val="single" w:sz="2" w:space="0" w:color="auto"/>
              <w:left w:val="single" w:sz="2" w:space="0" w:color="auto"/>
              <w:bottom w:val="single" w:sz="2" w:space="0" w:color="auto"/>
              <w:right w:val="single" w:sz="2" w:space="0" w:color="auto"/>
            </w:tcBorders>
          </w:tcPr>
          <w:p w14:paraId="44BD7891" w14:textId="77777777" w:rsidR="004F3E2D" w:rsidRPr="00E975DF" w:rsidRDefault="004F3E2D" w:rsidP="00E975DF">
            <w:pPr>
              <w:pStyle w:val="NormalLeft"/>
              <w:rPr>
                <w:lang w:val="en-GB"/>
              </w:rPr>
            </w:pPr>
            <w:r w:rsidRPr="00E975DF">
              <w:rPr>
                <w:lang w:val="en-GB"/>
              </w:rPr>
              <w:t>4</w:t>
            </w:r>
          </w:p>
        </w:tc>
        <w:tc>
          <w:tcPr>
            <w:tcW w:w="743" w:type="dxa"/>
            <w:tcBorders>
              <w:top w:val="single" w:sz="2" w:space="0" w:color="auto"/>
              <w:left w:val="single" w:sz="2" w:space="0" w:color="auto"/>
              <w:bottom w:val="single" w:sz="2" w:space="0" w:color="auto"/>
              <w:right w:val="single" w:sz="2" w:space="0" w:color="auto"/>
            </w:tcBorders>
          </w:tcPr>
          <w:p w14:paraId="33C725EC" w14:textId="77777777" w:rsidR="004F3E2D" w:rsidRPr="00E975DF" w:rsidRDefault="004F3E2D" w:rsidP="00E975DF">
            <w:pPr>
              <w:pStyle w:val="NormalLeft"/>
              <w:rPr>
                <w:lang w:val="en-GB"/>
              </w:rPr>
            </w:pPr>
            <w:r w:rsidRPr="00E975DF">
              <w:rPr>
                <w:lang w:val="en-GB"/>
              </w:rPr>
              <w:t>5</w:t>
            </w:r>
          </w:p>
        </w:tc>
        <w:tc>
          <w:tcPr>
            <w:tcW w:w="836" w:type="dxa"/>
            <w:tcBorders>
              <w:top w:val="single" w:sz="2" w:space="0" w:color="auto"/>
              <w:left w:val="single" w:sz="2" w:space="0" w:color="auto"/>
              <w:bottom w:val="single" w:sz="2" w:space="0" w:color="auto"/>
              <w:right w:val="single" w:sz="2" w:space="0" w:color="auto"/>
            </w:tcBorders>
          </w:tcPr>
          <w:p w14:paraId="7A06A101" w14:textId="77777777" w:rsidR="004F3E2D" w:rsidRPr="00E975DF" w:rsidRDefault="004F3E2D" w:rsidP="00E975DF">
            <w:pPr>
              <w:pStyle w:val="NormalLeft"/>
              <w:rPr>
                <w:lang w:val="en-GB"/>
              </w:rPr>
            </w:pPr>
            <w:r w:rsidRPr="00E975DF">
              <w:rPr>
                <w:lang w:val="en-GB"/>
              </w:rPr>
              <w:t>6</w:t>
            </w:r>
          </w:p>
        </w:tc>
        <w:tc>
          <w:tcPr>
            <w:tcW w:w="743" w:type="dxa"/>
            <w:tcBorders>
              <w:top w:val="single" w:sz="2" w:space="0" w:color="auto"/>
              <w:left w:val="single" w:sz="2" w:space="0" w:color="auto"/>
              <w:bottom w:val="single" w:sz="2" w:space="0" w:color="auto"/>
              <w:right w:val="single" w:sz="2" w:space="0" w:color="auto"/>
            </w:tcBorders>
          </w:tcPr>
          <w:p w14:paraId="6B5B8E22" w14:textId="77777777" w:rsidR="004F3E2D" w:rsidRPr="00E975DF" w:rsidRDefault="004F3E2D" w:rsidP="00E975DF">
            <w:pPr>
              <w:pStyle w:val="NormalLeft"/>
              <w:rPr>
                <w:lang w:val="en-GB"/>
              </w:rPr>
            </w:pPr>
            <w:r w:rsidRPr="00E975DF">
              <w:rPr>
                <w:lang w:val="en-GB"/>
              </w:rPr>
              <w:t>7</w:t>
            </w:r>
          </w:p>
        </w:tc>
        <w:tc>
          <w:tcPr>
            <w:tcW w:w="742" w:type="dxa"/>
            <w:tcBorders>
              <w:top w:val="single" w:sz="2" w:space="0" w:color="auto"/>
              <w:left w:val="single" w:sz="2" w:space="0" w:color="auto"/>
              <w:bottom w:val="single" w:sz="2" w:space="0" w:color="auto"/>
              <w:right w:val="single" w:sz="2" w:space="0" w:color="auto"/>
            </w:tcBorders>
          </w:tcPr>
          <w:p w14:paraId="3268A869" w14:textId="77777777" w:rsidR="004F3E2D" w:rsidRPr="00E975DF" w:rsidRDefault="004F3E2D" w:rsidP="00E975DF">
            <w:pPr>
              <w:pStyle w:val="NormalLeft"/>
              <w:rPr>
                <w:lang w:val="en-GB"/>
              </w:rPr>
            </w:pPr>
            <w:r w:rsidRPr="00E975DF">
              <w:rPr>
                <w:lang w:val="en-GB"/>
              </w:rPr>
              <w:t>8</w:t>
            </w:r>
          </w:p>
        </w:tc>
        <w:tc>
          <w:tcPr>
            <w:tcW w:w="836" w:type="dxa"/>
            <w:tcBorders>
              <w:top w:val="single" w:sz="2" w:space="0" w:color="auto"/>
              <w:left w:val="single" w:sz="2" w:space="0" w:color="auto"/>
              <w:bottom w:val="single" w:sz="2" w:space="0" w:color="auto"/>
              <w:right w:val="single" w:sz="2" w:space="0" w:color="auto"/>
            </w:tcBorders>
          </w:tcPr>
          <w:p w14:paraId="741199EF" w14:textId="77777777" w:rsidR="004F3E2D" w:rsidRPr="00E975DF" w:rsidRDefault="004F3E2D" w:rsidP="00E975DF">
            <w:pPr>
              <w:pStyle w:val="NormalLeft"/>
              <w:rPr>
                <w:lang w:val="en-GB"/>
              </w:rPr>
            </w:pPr>
            <w:r w:rsidRPr="00E975DF">
              <w:rPr>
                <w:lang w:val="en-GB"/>
              </w:rPr>
              <w:t>9</w:t>
            </w:r>
          </w:p>
        </w:tc>
        <w:tc>
          <w:tcPr>
            <w:tcW w:w="743" w:type="dxa"/>
            <w:tcBorders>
              <w:top w:val="single" w:sz="2" w:space="0" w:color="auto"/>
              <w:left w:val="single" w:sz="2" w:space="0" w:color="auto"/>
              <w:bottom w:val="single" w:sz="2" w:space="0" w:color="auto"/>
              <w:right w:val="single" w:sz="2" w:space="0" w:color="auto"/>
            </w:tcBorders>
          </w:tcPr>
          <w:p w14:paraId="624B6533" w14:textId="77777777" w:rsidR="004F3E2D" w:rsidRPr="00E975DF" w:rsidRDefault="004F3E2D" w:rsidP="00E975DF">
            <w:pPr>
              <w:pStyle w:val="NormalLeft"/>
              <w:rPr>
                <w:lang w:val="en-GB"/>
              </w:rPr>
            </w:pPr>
            <w:r w:rsidRPr="00E975DF">
              <w:rPr>
                <w:lang w:val="en-GB"/>
              </w:rPr>
              <w:t>0</w:t>
            </w:r>
          </w:p>
        </w:tc>
      </w:tr>
      <w:tr w:rsidR="004F3E2D" w:rsidRPr="00E975DF" w14:paraId="48785185" w14:textId="77777777" w:rsidTr="00E975DF">
        <w:tc>
          <w:tcPr>
            <w:tcW w:w="743" w:type="dxa"/>
            <w:vMerge/>
            <w:tcBorders>
              <w:top w:val="single" w:sz="2" w:space="0" w:color="auto"/>
              <w:left w:val="single" w:sz="2" w:space="0" w:color="auto"/>
              <w:bottom w:val="single" w:sz="2" w:space="0" w:color="auto"/>
              <w:right w:val="single" w:sz="2" w:space="0" w:color="auto"/>
            </w:tcBorders>
          </w:tcPr>
          <w:p w14:paraId="328D4693" w14:textId="77777777" w:rsidR="004F3E2D" w:rsidRPr="00E975DF" w:rsidRDefault="004F3E2D" w:rsidP="00E975DF">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70D93F81"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596635DB" w14:textId="77777777" w:rsidR="004F3E2D" w:rsidRPr="00E975DF" w:rsidRDefault="004F3E2D" w:rsidP="00E975DF">
            <w:pPr>
              <w:pStyle w:val="NormalLeft"/>
              <w:rPr>
                <w:lang w:val="en-GB"/>
              </w:rPr>
            </w:pPr>
            <w:r w:rsidRPr="00E975DF">
              <w:rPr>
                <w:lang w:val="en-GB"/>
              </w:rPr>
              <w:t>Government bonds</w:t>
            </w:r>
          </w:p>
        </w:tc>
        <w:tc>
          <w:tcPr>
            <w:tcW w:w="742" w:type="dxa"/>
            <w:tcBorders>
              <w:top w:val="single" w:sz="2" w:space="0" w:color="auto"/>
              <w:left w:val="single" w:sz="2" w:space="0" w:color="auto"/>
              <w:bottom w:val="single" w:sz="2" w:space="0" w:color="auto"/>
              <w:right w:val="single" w:sz="2" w:space="0" w:color="auto"/>
            </w:tcBorders>
          </w:tcPr>
          <w:p w14:paraId="412CE9B3" w14:textId="77777777" w:rsidR="004F3E2D" w:rsidRPr="00E975DF" w:rsidRDefault="004F3E2D" w:rsidP="00E975DF">
            <w:pPr>
              <w:pStyle w:val="NormalLeft"/>
              <w:rPr>
                <w:lang w:val="en-GB"/>
              </w:rPr>
            </w:pPr>
            <w:r w:rsidRPr="00E975DF">
              <w:rPr>
                <w:lang w:val="en-GB"/>
              </w:rPr>
              <w:t>Corporate bonds</w:t>
            </w:r>
          </w:p>
        </w:tc>
        <w:tc>
          <w:tcPr>
            <w:tcW w:w="836" w:type="dxa"/>
            <w:tcBorders>
              <w:top w:val="single" w:sz="2" w:space="0" w:color="auto"/>
              <w:left w:val="single" w:sz="2" w:space="0" w:color="auto"/>
              <w:bottom w:val="single" w:sz="2" w:space="0" w:color="auto"/>
              <w:right w:val="single" w:sz="2" w:space="0" w:color="auto"/>
            </w:tcBorders>
          </w:tcPr>
          <w:p w14:paraId="730E5B61" w14:textId="77777777" w:rsidR="004F3E2D" w:rsidRPr="00E975DF" w:rsidRDefault="004F3E2D" w:rsidP="00E975DF">
            <w:pPr>
              <w:pStyle w:val="NormalLeft"/>
              <w:rPr>
                <w:lang w:val="en-GB"/>
              </w:rPr>
            </w:pPr>
            <w:r w:rsidRPr="00E975DF">
              <w:rPr>
                <w:lang w:val="en-GB"/>
              </w:rPr>
              <w:t>Equity</w:t>
            </w:r>
          </w:p>
        </w:tc>
        <w:tc>
          <w:tcPr>
            <w:tcW w:w="743" w:type="dxa"/>
            <w:tcBorders>
              <w:top w:val="single" w:sz="2" w:space="0" w:color="auto"/>
              <w:left w:val="single" w:sz="2" w:space="0" w:color="auto"/>
              <w:bottom w:val="single" w:sz="2" w:space="0" w:color="auto"/>
              <w:right w:val="single" w:sz="2" w:space="0" w:color="auto"/>
            </w:tcBorders>
          </w:tcPr>
          <w:p w14:paraId="08D492E6" w14:textId="77777777" w:rsidR="004F3E2D" w:rsidRPr="00E975DF" w:rsidRDefault="004F3E2D" w:rsidP="00E975DF">
            <w:pPr>
              <w:pStyle w:val="NormalLeft"/>
              <w:rPr>
                <w:lang w:val="en-GB"/>
              </w:rPr>
            </w:pPr>
            <w:r w:rsidRPr="00E975DF">
              <w:rPr>
                <w:lang w:val="en-GB"/>
              </w:rPr>
              <w:t>Investment funds Collective Investment Undertakings</w:t>
            </w:r>
          </w:p>
        </w:tc>
        <w:tc>
          <w:tcPr>
            <w:tcW w:w="743" w:type="dxa"/>
            <w:tcBorders>
              <w:top w:val="single" w:sz="2" w:space="0" w:color="auto"/>
              <w:left w:val="single" w:sz="2" w:space="0" w:color="auto"/>
              <w:bottom w:val="single" w:sz="2" w:space="0" w:color="auto"/>
              <w:right w:val="single" w:sz="2" w:space="0" w:color="auto"/>
            </w:tcBorders>
          </w:tcPr>
          <w:p w14:paraId="5E14425E" w14:textId="77777777" w:rsidR="004F3E2D" w:rsidRPr="00E975DF" w:rsidRDefault="004F3E2D" w:rsidP="00E975DF">
            <w:pPr>
              <w:pStyle w:val="NormalLeft"/>
              <w:rPr>
                <w:lang w:val="en-GB"/>
              </w:rPr>
            </w:pPr>
            <w:r w:rsidRPr="00E975DF">
              <w:rPr>
                <w:lang w:val="en-GB"/>
              </w:rPr>
              <w:t>Structured notes</w:t>
            </w:r>
          </w:p>
        </w:tc>
        <w:tc>
          <w:tcPr>
            <w:tcW w:w="836" w:type="dxa"/>
            <w:tcBorders>
              <w:top w:val="single" w:sz="2" w:space="0" w:color="auto"/>
              <w:left w:val="single" w:sz="2" w:space="0" w:color="auto"/>
              <w:bottom w:val="single" w:sz="2" w:space="0" w:color="auto"/>
              <w:right w:val="single" w:sz="2" w:space="0" w:color="auto"/>
            </w:tcBorders>
          </w:tcPr>
          <w:p w14:paraId="4A42EE8F" w14:textId="77777777" w:rsidR="004F3E2D" w:rsidRPr="00E975DF" w:rsidRDefault="004F3E2D" w:rsidP="00E975DF">
            <w:pPr>
              <w:pStyle w:val="NormalLeft"/>
              <w:rPr>
                <w:lang w:val="en-GB"/>
              </w:rPr>
            </w:pPr>
            <w:r w:rsidRPr="00E975DF">
              <w:rPr>
                <w:lang w:val="en-GB"/>
              </w:rPr>
              <w:t>Collateralised securities</w:t>
            </w:r>
          </w:p>
        </w:tc>
        <w:tc>
          <w:tcPr>
            <w:tcW w:w="743" w:type="dxa"/>
            <w:tcBorders>
              <w:top w:val="single" w:sz="2" w:space="0" w:color="auto"/>
              <w:left w:val="single" w:sz="2" w:space="0" w:color="auto"/>
              <w:bottom w:val="single" w:sz="2" w:space="0" w:color="auto"/>
              <w:right w:val="single" w:sz="2" w:space="0" w:color="auto"/>
            </w:tcBorders>
          </w:tcPr>
          <w:p w14:paraId="04C6B8B2" w14:textId="77777777" w:rsidR="004F3E2D" w:rsidRPr="00E975DF" w:rsidRDefault="004F3E2D" w:rsidP="00E975DF">
            <w:pPr>
              <w:pStyle w:val="NormalLeft"/>
              <w:rPr>
                <w:lang w:val="en-GB"/>
              </w:rPr>
            </w:pPr>
            <w:r w:rsidRPr="00E975DF">
              <w:rPr>
                <w:lang w:val="en-GB"/>
              </w:rPr>
              <w:t>Cash and deposits</w:t>
            </w:r>
          </w:p>
        </w:tc>
        <w:tc>
          <w:tcPr>
            <w:tcW w:w="742" w:type="dxa"/>
            <w:tcBorders>
              <w:top w:val="single" w:sz="2" w:space="0" w:color="auto"/>
              <w:left w:val="single" w:sz="2" w:space="0" w:color="auto"/>
              <w:bottom w:val="single" w:sz="2" w:space="0" w:color="auto"/>
              <w:right w:val="single" w:sz="2" w:space="0" w:color="auto"/>
            </w:tcBorders>
          </w:tcPr>
          <w:p w14:paraId="56A848D9" w14:textId="77777777" w:rsidR="004F3E2D" w:rsidRPr="00E975DF" w:rsidRDefault="004F3E2D" w:rsidP="00E975DF">
            <w:pPr>
              <w:pStyle w:val="NormalLeft"/>
              <w:rPr>
                <w:lang w:val="en-GB"/>
              </w:rPr>
            </w:pPr>
            <w:r w:rsidRPr="00E975DF">
              <w:rPr>
                <w:lang w:val="en-GB"/>
              </w:rPr>
              <w:t>Mortgages and loans</w:t>
            </w:r>
          </w:p>
        </w:tc>
        <w:tc>
          <w:tcPr>
            <w:tcW w:w="836" w:type="dxa"/>
            <w:tcBorders>
              <w:top w:val="single" w:sz="2" w:space="0" w:color="auto"/>
              <w:left w:val="single" w:sz="2" w:space="0" w:color="auto"/>
              <w:bottom w:val="single" w:sz="2" w:space="0" w:color="auto"/>
              <w:right w:val="single" w:sz="2" w:space="0" w:color="auto"/>
            </w:tcBorders>
          </w:tcPr>
          <w:p w14:paraId="10FF91EA" w14:textId="77777777" w:rsidR="004F3E2D" w:rsidRPr="00E975DF" w:rsidRDefault="004F3E2D" w:rsidP="00E975DF">
            <w:pPr>
              <w:pStyle w:val="NormalLeft"/>
              <w:rPr>
                <w:lang w:val="en-GB"/>
              </w:rPr>
            </w:pPr>
            <w:r w:rsidRPr="00E975DF">
              <w:rPr>
                <w:lang w:val="en-GB"/>
              </w:rPr>
              <w:t>Property</w:t>
            </w:r>
          </w:p>
        </w:tc>
        <w:tc>
          <w:tcPr>
            <w:tcW w:w="743" w:type="dxa"/>
            <w:tcBorders>
              <w:top w:val="single" w:sz="2" w:space="0" w:color="auto"/>
              <w:left w:val="single" w:sz="2" w:space="0" w:color="auto"/>
              <w:bottom w:val="single" w:sz="2" w:space="0" w:color="auto"/>
              <w:right w:val="single" w:sz="2" w:space="0" w:color="auto"/>
            </w:tcBorders>
          </w:tcPr>
          <w:p w14:paraId="378D72C2" w14:textId="77777777" w:rsidR="004F3E2D" w:rsidRPr="00E975DF" w:rsidRDefault="004F3E2D" w:rsidP="00E975DF">
            <w:pPr>
              <w:pStyle w:val="NormalLeft"/>
              <w:rPr>
                <w:lang w:val="en-GB"/>
              </w:rPr>
            </w:pPr>
            <w:r w:rsidRPr="00E975DF">
              <w:rPr>
                <w:lang w:val="en-GB"/>
              </w:rPr>
              <w:t>Other investments</w:t>
            </w:r>
          </w:p>
        </w:tc>
      </w:tr>
      <w:tr w:rsidR="004F3E2D" w:rsidRPr="00E975DF" w14:paraId="0EF6A1AE" w14:textId="77777777" w:rsidTr="00E975DF">
        <w:tc>
          <w:tcPr>
            <w:tcW w:w="743" w:type="dxa"/>
            <w:vMerge w:val="restart"/>
            <w:tcBorders>
              <w:top w:val="single" w:sz="2" w:space="0" w:color="auto"/>
              <w:left w:val="single" w:sz="2" w:space="0" w:color="auto"/>
              <w:bottom w:val="single" w:sz="2" w:space="0" w:color="auto"/>
              <w:right w:val="single" w:sz="2" w:space="0" w:color="auto"/>
            </w:tcBorders>
          </w:tcPr>
          <w:p w14:paraId="4ADC3B60" w14:textId="77777777" w:rsidR="004F3E2D" w:rsidRPr="00E975DF" w:rsidRDefault="004F3E2D" w:rsidP="00E975DF">
            <w:pPr>
              <w:pStyle w:val="NormalLeft"/>
              <w:rPr>
                <w:lang w:val="en-GB"/>
              </w:rPr>
            </w:pPr>
            <w:r w:rsidRPr="00E975DF">
              <w:rPr>
                <w:i/>
                <w:iCs/>
                <w:lang w:val="en-GB"/>
              </w:rPr>
              <w:t>Fourth position</w:t>
            </w:r>
          </w:p>
        </w:tc>
        <w:tc>
          <w:tcPr>
            <w:tcW w:w="836" w:type="dxa"/>
            <w:vMerge w:val="restart"/>
            <w:tcBorders>
              <w:top w:val="single" w:sz="2" w:space="0" w:color="auto"/>
              <w:left w:val="single" w:sz="2" w:space="0" w:color="auto"/>
              <w:bottom w:val="single" w:sz="2" w:space="0" w:color="auto"/>
              <w:right w:val="single" w:sz="2" w:space="0" w:color="auto"/>
            </w:tcBorders>
          </w:tcPr>
          <w:p w14:paraId="7DDEA677" w14:textId="77777777" w:rsidR="004F3E2D" w:rsidRPr="00E975DF" w:rsidRDefault="004F3E2D" w:rsidP="00E975DF">
            <w:pPr>
              <w:pStyle w:val="NormalLeft"/>
              <w:rPr>
                <w:lang w:val="en-GB"/>
              </w:rPr>
            </w:pPr>
            <w:r w:rsidRPr="00E975DF">
              <w:rPr>
                <w:lang w:val="en-GB"/>
              </w:rPr>
              <w:t>Sub-category or main risk</w:t>
            </w:r>
          </w:p>
        </w:tc>
        <w:tc>
          <w:tcPr>
            <w:tcW w:w="743" w:type="dxa"/>
            <w:tcBorders>
              <w:top w:val="single" w:sz="2" w:space="0" w:color="auto"/>
              <w:left w:val="single" w:sz="2" w:space="0" w:color="auto"/>
              <w:bottom w:val="single" w:sz="2" w:space="0" w:color="auto"/>
              <w:right w:val="single" w:sz="2" w:space="0" w:color="auto"/>
            </w:tcBorders>
          </w:tcPr>
          <w:p w14:paraId="61A52634" w14:textId="77777777" w:rsidR="004F3E2D" w:rsidRPr="00E975DF" w:rsidRDefault="004F3E2D" w:rsidP="00E975DF">
            <w:pPr>
              <w:pStyle w:val="NormalLeft"/>
              <w:rPr>
                <w:lang w:val="en-GB"/>
              </w:rPr>
            </w:pPr>
            <w:r w:rsidRPr="00E975DF">
              <w:rPr>
                <w:lang w:val="en-GB"/>
              </w:rPr>
              <w:t>1</w:t>
            </w:r>
          </w:p>
        </w:tc>
        <w:tc>
          <w:tcPr>
            <w:tcW w:w="742" w:type="dxa"/>
            <w:tcBorders>
              <w:top w:val="single" w:sz="2" w:space="0" w:color="auto"/>
              <w:left w:val="single" w:sz="2" w:space="0" w:color="auto"/>
              <w:bottom w:val="single" w:sz="2" w:space="0" w:color="auto"/>
              <w:right w:val="single" w:sz="2" w:space="0" w:color="auto"/>
            </w:tcBorders>
          </w:tcPr>
          <w:p w14:paraId="17B78637" w14:textId="77777777" w:rsidR="004F3E2D" w:rsidRPr="00E975DF" w:rsidRDefault="004F3E2D" w:rsidP="00E975DF">
            <w:pPr>
              <w:pStyle w:val="NormalLeft"/>
              <w:rPr>
                <w:lang w:val="en-GB"/>
              </w:rPr>
            </w:pPr>
            <w:r w:rsidRPr="00E975DF">
              <w:rPr>
                <w:lang w:val="en-GB"/>
              </w:rPr>
              <w:t>1</w:t>
            </w:r>
          </w:p>
        </w:tc>
        <w:tc>
          <w:tcPr>
            <w:tcW w:w="836" w:type="dxa"/>
            <w:tcBorders>
              <w:top w:val="single" w:sz="2" w:space="0" w:color="auto"/>
              <w:left w:val="single" w:sz="2" w:space="0" w:color="auto"/>
              <w:bottom w:val="single" w:sz="2" w:space="0" w:color="auto"/>
              <w:right w:val="single" w:sz="2" w:space="0" w:color="auto"/>
            </w:tcBorders>
          </w:tcPr>
          <w:p w14:paraId="76A49FFA" w14:textId="77777777" w:rsidR="004F3E2D" w:rsidRPr="00E975DF" w:rsidRDefault="004F3E2D" w:rsidP="00E975DF">
            <w:pPr>
              <w:pStyle w:val="NormalLeft"/>
              <w:rPr>
                <w:lang w:val="en-GB"/>
              </w:rPr>
            </w:pPr>
            <w:r w:rsidRPr="00E975DF">
              <w:rPr>
                <w:lang w:val="en-GB"/>
              </w:rPr>
              <w:t>1</w:t>
            </w:r>
          </w:p>
        </w:tc>
        <w:tc>
          <w:tcPr>
            <w:tcW w:w="743" w:type="dxa"/>
            <w:tcBorders>
              <w:top w:val="single" w:sz="2" w:space="0" w:color="auto"/>
              <w:left w:val="single" w:sz="2" w:space="0" w:color="auto"/>
              <w:bottom w:val="single" w:sz="2" w:space="0" w:color="auto"/>
              <w:right w:val="single" w:sz="2" w:space="0" w:color="auto"/>
            </w:tcBorders>
          </w:tcPr>
          <w:p w14:paraId="249A3C46" w14:textId="77777777" w:rsidR="004F3E2D" w:rsidRPr="00E975DF" w:rsidRDefault="004F3E2D" w:rsidP="00E975DF">
            <w:pPr>
              <w:pStyle w:val="NormalLeft"/>
              <w:rPr>
                <w:lang w:val="en-GB"/>
              </w:rPr>
            </w:pPr>
            <w:r w:rsidRPr="00E975DF">
              <w:rPr>
                <w:lang w:val="en-GB"/>
              </w:rPr>
              <w:t>1</w:t>
            </w:r>
          </w:p>
        </w:tc>
        <w:tc>
          <w:tcPr>
            <w:tcW w:w="743" w:type="dxa"/>
            <w:tcBorders>
              <w:top w:val="single" w:sz="2" w:space="0" w:color="auto"/>
              <w:left w:val="single" w:sz="2" w:space="0" w:color="auto"/>
              <w:bottom w:val="single" w:sz="2" w:space="0" w:color="auto"/>
              <w:right w:val="single" w:sz="2" w:space="0" w:color="auto"/>
            </w:tcBorders>
          </w:tcPr>
          <w:p w14:paraId="4C07060C" w14:textId="77777777" w:rsidR="004F3E2D" w:rsidRPr="00E975DF" w:rsidRDefault="004F3E2D" w:rsidP="00E975DF">
            <w:pPr>
              <w:pStyle w:val="NormalLeft"/>
              <w:rPr>
                <w:lang w:val="en-GB"/>
              </w:rPr>
            </w:pPr>
            <w:r w:rsidRPr="00E975DF">
              <w:rPr>
                <w:lang w:val="en-GB"/>
              </w:rPr>
              <w:t>1</w:t>
            </w:r>
          </w:p>
        </w:tc>
        <w:tc>
          <w:tcPr>
            <w:tcW w:w="836" w:type="dxa"/>
            <w:tcBorders>
              <w:top w:val="single" w:sz="2" w:space="0" w:color="auto"/>
              <w:left w:val="single" w:sz="2" w:space="0" w:color="auto"/>
              <w:bottom w:val="single" w:sz="2" w:space="0" w:color="auto"/>
              <w:right w:val="single" w:sz="2" w:space="0" w:color="auto"/>
            </w:tcBorders>
          </w:tcPr>
          <w:p w14:paraId="447FD22D" w14:textId="77777777" w:rsidR="004F3E2D" w:rsidRPr="00E975DF" w:rsidRDefault="004F3E2D" w:rsidP="00E975DF">
            <w:pPr>
              <w:pStyle w:val="NormalLeft"/>
              <w:rPr>
                <w:lang w:val="en-GB"/>
              </w:rPr>
            </w:pPr>
            <w:r w:rsidRPr="00E975DF">
              <w:rPr>
                <w:lang w:val="en-GB"/>
              </w:rPr>
              <w:t>1</w:t>
            </w:r>
          </w:p>
        </w:tc>
        <w:tc>
          <w:tcPr>
            <w:tcW w:w="743" w:type="dxa"/>
            <w:tcBorders>
              <w:top w:val="single" w:sz="2" w:space="0" w:color="auto"/>
              <w:left w:val="single" w:sz="2" w:space="0" w:color="auto"/>
              <w:bottom w:val="single" w:sz="2" w:space="0" w:color="auto"/>
              <w:right w:val="single" w:sz="2" w:space="0" w:color="auto"/>
            </w:tcBorders>
          </w:tcPr>
          <w:p w14:paraId="76AEDDB0" w14:textId="77777777" w:rsidR="004F3E2D" w:rsidRPr="00E975DF" w:rsidRDefault="004F3E2D" w:rsidP="00E975DF">
            <w:pPr>
              <w:pStyle w:val="NormalLeft"/>
              <w:rPr>
                <w:lang w:val="en-GB"/>
              </w:rPr>
            </w:pPr>
            <w:r w:rsidRPr="00E975DF">
              <w:rPr>
                <w:lang w:val="en-GB"/>
              </w:rPr>
              <w:t>1</w:t>
            </w:r>
          </w:p>
        </w:tc>
        <w:tc>
          <w:tcPr>
            <w:tcW w:w="742" w:type="dxa"/>
            <w:tcBorders>
              <w:top w:val="single" w:sz="2" w:space="0" w:color="auto"/>
              <w:left w:val="single" w:sz="2" w:space="0" w:color="auto"/>
              <w:bottom w:val="single" w:sz="2" w:space="0" w:color="auto"/>
              <w:right w:val="single" w:sz="2" w:space="0" w:color="auto"/>
            </w:tcBorders>
          </w:tcPr>
          <w:p w14:paraId="2D7BA4DF" w14:textId="77777777" w:rsidR="004F3E2D" w:rsidRPr="00E975DF" w:rsidRDefault="004F3E2D" w:rsidP="00E975DF">
            <w:pPr>
              <w:pStyle w:val="NormalLeft"/>
              <w:rPr>
                <w:lang w:val="en-GB"/>
              </w:rPr>
            </w:pPr>
            <w:r w:rsidRPr="00E975DF">
              <w:rPr>
                <w:lang w:val="en-GB"/>
              </w:rPr>
              <w:t>1</w:t>
            </w:r>
          </w:p>
        </w:tc>
        <w:tc>
          <w:tcPr>
            <w:tcW w:w="836" w:type="dxa"/>
            <w:tcBorders>
              <w:top w:val="single" w:sz="2" w:space="0" w:color="auto"/>
              <w:left w:val="single" w:sz="2" w:space="0" w:color="auto"/>
              <w:bottom w:val="single" w:sz="2" w:space="0" w:color="auto"/>
              <w:right w:val="single" w:sz="2" w:space="0" w:color="auto"/>
            </w:tcBorders>
          </w:tcPr>
          <w:p w14:paraId="7B70C345" w14:textId="77777777" w:rsidR="004F3E2D" w:rsidRPr="00E975DF" w:rsidRDefault="004F3E2D" w:rsidP="00E975DF">
            <w:pPr>
              <w:pStyle w:val="NormalLeft"/>
              <w:rPr>
                <w:lang w:val="en-GB"/>
              </w:rPr>
            </w:pPr>
            <w:r w:rsidRPr="00E975DF">
              <w:rPr>
                <w:lang w:val="en-GB"/>
              </w:rPr>
              <w:t>1</w:t>
            </w:r>
          </w:p>
        </w:tc>
        <w:tc>
          <w:tcPr>
            <w:tcW w:w="743" w:type="dxa"/>
            <w:tcBorders>
              <w:top w:val="single" w:sz="2" w:space="0" w:color="auto"/>
              <w:left w:val="single" w:sz="2" w:space="0" w:color="auto"/>
              <w:bottom w:val="single" w:sz="2" w:space="0" w:color="auto"/>
              <w:right w:val="single" w:sz="2" w:space="0" w:color="auto"/>
            </w:tcBorders>
          </w:tcPr>
          <w:p w14:paraId="30001A1D" w14:textId="77777777" w:rsidR="004F3E2D" w:rsidRPr="00E975DF" w:rsidRDefault="004F3E2D" w:rsidP="00E975DF">
            <w:pPr>
              <w:pStyle w:val="NormalLeft"/>
              <w:rPr>
                <w:lang w:val="en-GB"/>
              </w:rPr>
            </w:pPr>
          </w:p>
        </w:tc>
      </w:tr>
      <w:tr w:rsidR="004F3E2D" w:rsidRPr="00E975DF" w14:paraId="3F0FCEE7" w14:textId="77777777" w:rsidTr="00E975DF">
        <w:tc>
          <w:tcPr>
            <w:tcW w:w="743" w:type="dxa"/>
            <w:vMerge/>
            <w:tcBorders>
              <w:top w:val="single" w:sz="2" w:space="0" w:color="auto"/>
              <w:left w:val="single" w:sz="2" w:space="0" w:color="auto"/>
              <w:bottom w:val="single" w:sz="2" w:space="0" w:color="auto"/>
              <w:right w:val="single" w:sz="2" w:space="0" w:color="auto"/>
            </w:tcBorders>
          </w:tcPr>
          <w:p w14:paraId="26A54D34" w14:textId="77777777" w:rsidR="004F3E2D" w:rsidRPr="00E975DF" w:rsidRDefault="004F3E2D" w:rsidP="00E975DF">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2E8F9830"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55CE2A2D" w14:textId="77777777" w:rsidR="004F3E2D" w:rsidRPr="00E975DF" w:rsidRDefault="004F3E2D" w:rsidP="00E975DF">
            <w:pPr>
              <w:pStyle w:val="NormalLeft"/>
              <w:rPr>
                <w:lang w:val="en-GB"/>
              </w:rPr>
            </w:pPr>
            <w:r w:rsidRPr="00E975DF">
              <w:rPr>
                <w:lang w:val="en-GB"/>
              </w:rPr>
              <w:t>Central Government bonds</w:t>
            </w:r>
          </w:p>
        </w:tc>
        <w:tc>
          <w:tcPr>
            <w:tcW w:w="742" w:type="dxa"/>
            <w:tcBorders>
              <w:top w:val="single" w:sz="2" w:space="0" w:color="auto"/>
              <w:left w:val="single" w:sz="2" w:space="0" w:color="auto"/>
              <w:bottom w:val="single" w:sz="2" w:space="0" w:color="auto"/>
              <w:right w:val="single" w:sz="2" w:space="0" w:color="auto"/>
            </w:tcBorders>
          </w:tcPr>
          <w:p w14:paraId="6134D7CA" w14:textId="77777777" w:rsidR="004F3E2D" w:rsidRPr="00E975DF" w:rsidRDefault="004F3E2D" w:rsidP="00E975DF">
            <w:pPr>
              <w:pStyle w:val="NormalLeft"/>
              <w:rPr>
                <w:lang w:val="en-GB"/>
              </w:rPr>
            </w:pPr>
            <w:r w:rsidRPr="00E975DF">
              <w:rPr>
                <w:lang w:val="en-GB"/>
              </w:rPr>
              <w:t>Corporate bonds</w:t>
            </w:r>
          </w:p>
        </w:tc>
        <w:tc>
          <w:tcPr>
            <w:tcW w:w="836" w:type="dxa"/>
            <w:tcBorders>
              <w:top w:val="single" w:sz="2" w:space="0" w:color="auto"/>
              <w:left w:val="single" w:sz="2" w:space="0" w:color="auto"/>
              <w:bottom w:val="single" w:sz="2" w:space="0" w:color="auto"/>
              <w:right w:val="single" w:sz="2" w:space="0" w:color="auto"/>
            </w:tcBorders>
          </w:tcPr>
          <w:p w14:paraId="4347393F" w14:textId="77777777" w:rsidR="004F3E2D" w:rsidRPr="00E975DF" w:rsidRDefault="004F3E2D" w:rsidP="00E975DF">
            <w:pPr>
              <w:pStyle w:val="NormalLeft"/>
              <w:rPr>
                <w:lang w:val="en-GB"/>
              </w:rPr>
            </w:pPr>
            <w:r w:rsidRPr="00E975DF">
              <w:rPr>
                <w:lang w:val="en-GB"/>
              </w:rPr>
              <w:t>Common equity</w:t>
            </w:r>
          </w:p>
        </w:tc>
        <w:tc>
          <w:tcPr>
            <w:tcW w:w="743" w:type="dxa"/>
            <w:tcBorders>
              <w:top w:val="single" w:sz="2" w:space="0" w:color="auto"/>
              <w:left w:val="single" w:sz="2" w:space="0" w:color="auto"/>
              <w:bottom w:val="single" w:sz="2" w:space="0" w:color="auto"/>
              <w:right w:val="single" w:sz="2" w:space="0" w:color="auto"/>
            </w:tcBorders>
          </w:tcPr>
          <w:p w14:paraId="1E6C1010" w14:textId="77777777" w:rsidR="004F3E2D" w:rsidRPr="00E975DF" w:rsidRDefault="004F3E2D" w:rsidP="00E975DF">
            <w:pPr>
              <w:pStyle w:val="NormalLeft"/>
              <w:rPr>
                <w:lang w:val="en-GB"/>
              </w:rPr>
            </w:pPr>
            <w:r w:rsidRPr="00E975DF">
              <w:rPr>
                <w:lang w:val="en-GB"/>
              </w:rPr>
              <w:t>Equity funds</w:t>
            </w:r>
          </w:p>
        </w:tc>
        <w:tc>
          <w:tcPr>
            <w:tcW w:w="743" w:type="dxa"/>
            <w:tcBorders>
              <w:top w:val="single" w:sz="2" w:space="0" w:color="auto"/>
              <w:left w:val="single" w:sz="2" w:space="0" w:color="auto"/>
              <w:bottom w:val="single" w:sz="2" w:space="0" w:color="auto"/>
              <w:right w:val="single" w:sz="2" w:space="0" w:color="auto"/>
            </w:tcBorders>
          </w:tcPr>
          <w:p w14:paraId="32B0F80D" w14:textId="77777777" w:rsidR="004F3E2D" w:rsidRPr="00E975DF" w:rsidRDefault="004F3E2D" w:rsidP="00E975DF">
            <w:pPr>
              <w:pStyle w:val="NormalLeft"/>
              <w:rPr>
                <w:lang w:val="en-GB"/>
              </w:rPr>
            </w:pPr>
            <w:r w:rsidRPr="00E975DF">
              <w:rPr>
                <w:lang w:val="en-GB"/>
              </w:rPr>
              <w:t>Equity risk</w:t>
            </w:r>
          </w:p>
        </w:tc>
        <w:tc>
          <w:tcPr>
            <w:tcW w:w="836" w:type="dxa"/>
            <w:tcBorders>
              <w:top w:val="single" w:sz="2" w:space="0" w:color="auto"/>
              <w:left w:val="single" w:sz="2" w:space="0" w:color="auto"/>
              <w:bottom w:val="single" w:sz="2" w:space="0" w:color="auto"/>
              <w:right w:val="single" w:sz="2" w:space="0" w:color="auto"/>
            </w:tcBorders>
          </w:tcPr>
          <w:p w14:paraId="4A28D414" w14:textId="77777777" w:rsidR="004F3E2D" w:rsidRPr="00E975DF" w:rsidRDefault="004F3E2D" w:rsidP="00E975DF">
            <w:pPr>
              <w:pStyle w:val="NormalLeft"/>
              <w:rPr>
                <w:lang w:val="en-GB"/>
              </w:rPr>
            </w:pPr>
            <w:r w:rsidRPr="00E975DF">
              <w:rPr>
                <w:lang w:val="en-GB"/>
              </w:rPr>
              <w:t>Equity risk</w:t>
            </w:r>
          </w:p>
        </w:tc>
        <w:tc>
          <w:tcPr>
            <w:tcW w:w="743" w:type="dxa"/>
            <w:tcBorders>
              <w:top w:val="single" w:sz="2" w:space="0" w:color="auto"/>
              <w:left w:val="single" w:sz="2" w:space="0" w:color="auto"/>
              <w:bottom w:val="single" w:sz="2" w:space="0" w:color="auto"/>
              <w:right w:val="single" w:sz="2" w:space="0" w:color="auto"/>
            </w:tcBorders>
          </w:tcPr>
          <w:p w14:paraId="1B5CD670" w14:textId="77777777" w:rsidR="004F3E2D" w:rsidRPr="00E975DF" w:rsidRDefault="004F3E2D" w:rsidP="00E975DF">
            <w:pPr>
              <w:pStyle w:val="NormalLeft"/>
              <w:rPr>
                <w:lang w:val="en-GB"/>
              </w:rPr>
            </w:pPr>
            <w:r w:rsidRPr="00E975DF">
              <w:rPr>
                <w:lang w:val="en-GB"/>
              </w:rPr>
              <w:t>Cash</w:t>
            </w:r>
          </w:p>
        </w:tc>
        <w:tc>
          <w:tcPr>
            <w:tcW w:w="742" w:type="dxa"/>
            <w:tcBorders>
              <w:top w:val="single" w:sz="2" w:space="0" w:color="auto"/>
              <w:left w:val="single" w:sz="2" w:space="0" w:color="auto"/>
              <w:bottom w:val="single" w:sz="2" w:space="0" w:color="auto"/>
              <w:right w:val="single" w:sz="2" w:space="0" w:color="auto"/>
            </w:tcBorders>
          </w:tcPr>
          <w:p w14:paraId="539B51FD" w14:textId="77777777" w:rsidR="004F3E2D" w:rsidRPr="00E975DF" w:rsidRDefault="004F3E2D" w:rsidP="00E975DF">
            <w:pPr>
              <w:pStyle w:val="NormalLeft"/>
              <w:rPr>
                <w:lang w:val="en-GB"/>
              </w:rPr>
            </w:pPr>
            <w:r w:rsidRPr="00E975DF">
              <w:rPr>
                <w:lang w:val="en-GB"/>
              </w:rPr>
              <w:t>Uncollateralised loans made</w:t>
            </w:r>
          </w:p>
        </w:tc>
        <w:tc>
          <w:tcPr>
            <w:tcW w:w="836" w:type="dxa"/>
            <w:tcBorders>
              <w:top w:val="single" w:sz="2" w:space="0" w:color="auto"/>
              <w:left w:val="single" w:sz="2" w:space="0" w:color="auto"/>
              <w:bottom w:val="single" w:sz="2" w:space="0" w:color="auto"/>
              <w:right w:val="single" w:sz="2" w:space="0" w:color="auto"/>
            </w:tcBorders>
          </w:tcPr>
          <w:p w14:paraId="08A545CF" w14:textId="77777777" w:rsidR="004F3E2D" w:rsidRPr="00E975DF" w:rsidRDefault="004F3E2D" w:rsidP="00E975DF">
            <w:pPr>
              <w:pStyle w:val="NormalLeft"/>
              <w:rPr>
                <w:lang w:val="en-GB"/>
              </w:rPr>
            </w:pPr>
            <w:r w:rsidRPr="00E975DF">
              <w:rPr>
                <w:lang w:val="en-GB"/>
              </w:rPr>
              <w:t>Property (office and commercial)</w:t>
            </w:r>
          </w:p>
        </w:tc>
        <w:tc>
          <w:tcPr>
            <w:tcW w:w="743" w:type="dxa"/>
            <w:tcBorders>
              <w:top w:val="single" w:sz="2" w:space="0" w:color="auto"/>
              <w:left w:val="single" w:sz="2" w:space="0" w:color="auto"/>
              <w:bottom w:val="single" w:sz="2" w:space="0" w:color="auto"/>
              <w:right w:val="single" w:sz="2" w:space="0" w:color="auto"/>
            </w:tcBorders>
          </w:tcPr>
          <w:p w14:paraId="4773C315" w14:textId="77777777" w:rsidR="004F3E2D" w:rsidRPr="00E975DF" w:rsidRDefault="004F3E2D" w:rsidP="00E975DF">
            <w:pPr>
              <w:pStyle w:val="NormalLeft"/>
              <w:rPr>
                <w:lang w:val="en-GB"/>
              </w:rPr>
            </w:pPr>
          </w:p>
        </w:tc>
      </w:tr>
      <w:tr w:rsidR="004F3E2D" w:rsidRPr="00E975DF" w14:paraId="09AF0C60" w14:textId="77777777" w:rsidTr="00E975DF">
        <w:tc>
          <w:tcPr>
            <w:tcW w:w="743" w:type="dxa"/>
            <w:vMerge/>
            <w:tcBorders>
              <w:top w:val="single" w:sz="2" w:space="0" w:color="auto"/>
              <w:left w:val="single" w:sz="2" w:space="0" w:color="auto"/>
              <w:bottom w:val="single" w:sz="2" w:space="0" w:color="auto"/>
              <w:right w:val="single" w:sz="2" w:space="0" w:color="auto"/>
            </w:tcBorders>
          </w:tcPr>
          <w:p w14:paraId="5C813853" w14:textId="77777777" w:rsidR="004F3E2D" w:rsidRPr="00E975DF" w:rsidRDefault="004F3E2D" w:rsidP="00E975DF">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645AC222"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08D68778" w14:textId="77777777" w:rsidR="004F3E2D" w:rsidRPr="00E975DF" w:rsidRDefault="004F3E2D" w:rsidP="00E975DF">
            <w:pPr>
              <w:pStyle w:val="NormalLeft"/>
              <w:rPr>
                <w:lang w:val="en-GB"/>
              </w:rPr>
            </w:pPr>
            <w:r w:rsidRPr="00E975DF">
              <w:rPr>
                <w:lang w:val="en-GB"/>
              </w:rPr>
              <w:t>2</w:t>
            </w:r>
          </w:p>
        </w:tc>
        <w:tc>
          <w:tcPr>
            <w:tcW w:w="742" w:type="dxa"/>
            <w:tcBorders>
              <w:top w:val="single" w:sz="2" w:space="0" w:color="auto"/>
              <w:left w:val="single" w:sz="2" w:space="0" w:color="auto"/>
              <w:bottom w:val="single" w:sz="2" w:space="0" w:color="auto"/>
              <w:right w:val="single" w:sz="2" w:space="0" w:color="auto"/>
            </w:tcBorders>
          </w:tcPr>
          <w:p w14:paraId="2917B666" w14:textId="77777777" w:rsidR="004F3E2D" w:rsidRPr="00E975DF" w:rsidRDefault="004F3E2D" w:rsidP="00E975DF">
            <w:pPr>
              <w:pStyle w:val="NormalLeft"/>
              <w:rPr>
                <w:lang w:val="en-GB"/>
              </w:rPr>
            </w:pPr>
            <w:r w:rsidRPr="00E975DF">
              <w:rPr>
                <w:lang w:val="en-GB"/>
              </w:rPr>
              <w:t>2</w:t>
            </w:r>
          </w:p>
        </w:tc>
        <w:tc>
          <w:tcPr>
            <w:tcW w:w="836" w:type="dxa"/>
            <w:tcBorders>
              <w:top w:val="single" w:sz="2" w:space="0" w:color="auto"/>
              <w:left w:val="single" w:sz="2" w:space="0" w:color="auto"/>
              <w:bottom w:val="single" w:sz="2" w:space="0" w:color="auto"/>
              <w:right w:val="single" w:sz="2" w:space="0" w:color="auto"/>
            </w:tcBorders>
          </w:tcPr>
          <w:p w14:paraId="0DBD3C8D" w14:textId="77777777" w:rsidR="004F3E2D" w:rsidRPr="00E975DF" w:rsidRDefault="004F3E2D" w:rsidP="00E975DF">
            <w:pPr>
              <w:pStyle w:val="NormalLeft"/>
              <w:rPr>
                <w:lang w:val="en-GB"/>
              </w:rPr>
            </w:pPr>
            <w:r w:rsidRPr="00E975DF">
              <w:rPr>
                <w:lang w:val="en-GB"/>
              </w:rPr>
              <w:t>2</w:t>
            </w:r>
          </w:p>
        </w:tc>
        <w:tc>
          <w:tcPr>
            <w:tcW w:w="743" w:type="dxa"/>
            <w:tcBorders>
              <w:top w:val="single" w:sz="2" w:space="0" w:color="auto"/>
              <w:left w:val="single" w:sz="2" w:space="0" w:color="auto"/>
              <w:bottom w:val="single" w:sz="2" w:space="0" w:color="auto"/>
              <w:right w:val="single" w:sz="2" w:space="0" w:color="auto"/>
            </w:tcBorders>
          </w:tcPr>
          <w:p w14:paraId="2FC8AA5E" w14:textId="77777777" w:rsidR="004F3E2D" w:rsidRPr="00E975DF" w:rsidRDefault="004F3E2D" w:rsidP="00E975DF">
            <w:pPr>
              <w:pStyle w:val="NormalLeft"/>
              <w:rPr>
                <w:lang w:val="en-GB"/>
              </w:rPr>
            </w:pPr>
            <w:r w:rsidRPr="00E975DF">
              <w:rPr>
                <w:lang w:val="en-GB"/>
              </w:rPr>
              <w:t>2</w:t>
            </w:r>
          </w:p>
        </w:tc>
        <w:tc>
          <w:tcPr>
            <w:tcW w:w="743" w:type="dxa"/>
            <w:tcBorders>
              <w:top w:val="single" w:sz="2" w:space="0" w:color="auto"/>
              <w:left w:val="single" w:sz="2" w:space="0" w:color="auto"/>
              <w:bottom w:val="single" w:sz="2" w:space="0" w:color="auto"/>
              <w:right w:val="single" w:sz="2" w:space="0" w:color="auto"/>
            </w:tcBorders>
          </w:tcPr>
          <w:p w14:paraId="403C9404" w14:textId="77777777" w:rsidR="004F3E2D" w:rsidRPr="00E975DF" w:rsidRDefault="004F3E2D" w:rsidP="00E975DF">
            <w:pPr>
              <w:pStyle w:val="NormalLeft"/>
              <w:rPr>
                <w:lang w:val="en-GB"/>
              </w:rPr>
            </w:pPr>
            <w:r w:rsidRPr="00E975DF">
              <w:rPr>
                <w:lang w:val="en-GB"/>
              </w:rPr>
              <w:t>2</w:t>
            </w:r>
          </w:p>
        </w:tc>
        <w:tc>
          <w:tcPr>
            <w:tcW w:w="836" w:type="dxa"/>
            <w:tcBorders>
              <w:top w:val="single" w:sz="2" w:space="0" w:color="auto"/>
              <w:left w:val="single" w:sz="2" w:space="0" w:color="auto"/>
              <w:bottom w:val="single" w:sz="2" w:space="0" w:color="auto"/>
              <w:right w:val="single" w:sz="2" w:space="0" w:color="auto"/>
            </w:tcBorders>
          </w:tcPr>
          <w:p w14:paraId="6F073C4F" w14:textId="77777777" w:rsidR="004F3E2D" w:rsidRPr="00E975DF" w:rsidRDefault="004F3E2D" w:rsidP="00E975DF">
            <w:pPr>
              <w:pStyle w:val="NormalLeft"/>
              <w:rPr>
                <w:lang w:val="en-GB"/>
              </w:rPr>
            </w:pPr>
            <w:r w:rsidRPr="00E975DF">
              <w:rPr>
                <w:lang w:val="en-GB"/>
              </w:rPr>
              <w:t>2</w:t>
            </w:r>
          </w:p>
        </w:tc>
        <w:tc>
          <w:tcPr>
            <w:tcW w:w="743" w:type="dxa"/>
            <w:tcBorders>
              <w:top w:val="single" w:sz="2" w:space="0" w:color="auto"/>
              <w:left w:val="single" w:sz="2" w:space="0" w:color="auto"/>
              <w:bottom w:val="single" w:sz="2" w:space="0" w:color="auto"/>
              <w:right w:val="single" w:sz="2" w:space="0" w:color="auto"/>
            </w:tcBorders>
          </w:tcPr>
          <w:p w14:paraId="03A1A142" w14:textId="77777777" w:rsidR="004F3E2D" w:rsidRPr="00E975DF" w:rsidRDefault="004F3E2D" w:rsidP="00E975DF">
            <w:pPr>
              <w:pStyle w:val="NormalLeft"/>
              <w:rPr>
                <w:lang w:val="en-GB"/>
              </w:rPr>
            </w:pPr>
            <w:r w:rsidRPr="00E975DF">
              <w:rPr>
                <w:lang w:val="en-GB"/>
              </w:rPr>
              <w:t>2</w:t>
            </w:r>
          </w:p>
        </w:tc>
        <w:tc>
          <w:tcPr>
            <w:tcW w:w="742" w:type="dxa"/>
            <w:tcBorders>
              <w:top w:val="single" w:sz="2" w:space="0" w:color="auto"/>
              <w:left w:val="single" w:sz="2" w:space="0" w:color="auto"/>
              <w:bottom w:val="single" w:sz="2" w:space="0" w:color="auto"/>
              <w:right w:val="single" w:sz="2" w:space="0" w:color="auto"/>
            </w:tcBorders>
          </w:tcPr>
          <w:p w14:paraId="6AB40C82" w14:textId="77777777" w:rsidR="004F3E2D" w:rsidRPr="00E975DF" w:rsidRDefault="004F3E2D" w:rsidP="00E975DF">
            <w:pPr>
              <w:pStyle w:val="NormalLeft"/>
              <w:rPr>
                <w:lang w:val="en-GB"/>
              </w:rPr>
            </w:pPr>
            <w:r w:rsidRPr="00E975DF">
              <w:rPr>
                <w:lang w:val="en-GB"/>
              </w:rPr>
              <w:t>2</w:t>
            </w:r>
          </w:p>
        </w:tc>
        <w:tc>
          <w:tcPr>
            <w:tcW w:w="836" w:type="dxa"/>
            <w:tcBorders>
              <w:top w:val="single" w:sz="2" w:space="0" w:color="auto"/>
              <w:left w:val="single" w:sz="2" w:space="0" w:color="auto"/>
              <w:bottom w:val="single" w:sz="2" w:space="0" w:color="auto"/>
              <w:right w:val="single" w:sz="2" w:space="0" w:color="auto"/>
            </w:tcBorders>
          </w:tcPr>
          <w:p w14:paraId="1850C586" w14:textId="77777777" w:rsidR="004F3E2D" w:rsidRPr="00E975DF" w:rsidRDefault="004F3E2D" w:rsidP="00E975DF">
            <w:pPr>
              <w:pStyle w:val="NormalLeft"/>
              <w:rPr>
                <w:lang w:val="en-GB"/>
              </w:rPr>
            </w:pPr>
            <w:r w:rsidRPr="00E975DF">
              <w:rPr>
                <w:lang w:val="en-GB"/>
              </w:rPr>
              <w:t>2</w:t>
            </w:r>
          </w:p>
        </w:tc>
        <w:tc>
          <w:tcPr>
            <w:tcW w:w="743" w:type="dxa"/>
            <w:tcBorders>
              <w:top w:val="single" w:sz="2" w:space="0" w:color="auto"/>
              <w:left w:val="single" w:sz="2" w:space="0" w:color="auto"/>
              <w:bottom w:val="single" w:sz="2" w:space="0" w:color="auto"/>
              <w:right w:val="single" w:sz="2" w:space="0" w:color="auto"/>
            </w:tcBorders>
          </w:tcPr>
          <w:p w14:paraId="6DB6678A" w14:textId="77777777" w:rsidR="004F3E2D" w:rsidRPr="00E975DF" w:rsidRDefault="004F3E2D" w:rsidP="00E975DF">
            <w:pPr>
              <w:pStyle w:val="NormalLeft"/>
              <w:rPr>
                <w:lang w:val="en-GB"/>
              </w:rPr>
            </w:pPr>
          </w:p>
        </w:tc>
      </w:tr>
      <w:tr w:rsidR="004F3E2D" w:rsidRPr="00E975DF" w14:paraId="18E7DD22" w14:textId="77777777" w:rsidTr="00E975DF">
        <w:tc>
          <w:tcPr>
            <w:tcW w:w="743" w:type="dxa"/>
            <w:vMerge/>
            <w:tcBorders>
              <w:top w:val="single" w:sz="2" w:space="0" w:color="auto"/>
              <w:left w:val="single" w:sz="2" w:space="0" w:color="auto"/>
              <w:bottom w:val="single" w:sz="2" w:space="0" w:color="auto"/>
              <w:right w:val="single" w:sz="2" w:space="0" w:color="auto"/>
            </w:tcBorders>
          </w:tcPr>
          <w:p w14:paraId="1B7A8071" w14:textId="77777777" w:rsidR="004F3E2D" w:rsidRPr="00E975DF" w:rsidRDefault="004F3E2D" w:rsidP="00E975DF">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459E200E"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5E408AFB" w14:textId="77777777" w:rsidR="004F3E2D" w:rsidRPr="00E975DF" w:rsidRDefault="004F3E2D" w:rsidP="00E975DF">
            <w:pPr>
              <w:pStyle w:val="NormalLeft"/>
              <w:rPr>
                <w:lang w:val="en-GB"/>
              </w:rPr>
            </w:pPr>
            <w:r w:rsidRPr="00E975DF">
              <w:rPr>
                <w:lang w:val="en-GB"/>
              </w:rPr>
              <w:t>Supra-national bonds</w:t>
            </w:r>
          </w:p>
        </w:tc>
        <w:tc>
          <w:tcPr>
            <w:tcW w:w="742" w:type="dxa"/>
            <w:tcBorders>
              <w:top w:val="single" w:sz="2" w:space="0" w:color="auto"/>
              <w:left w:val="single" w:sz="2" w:space="0" w:color="auto"/>
              <w:bottom w:val="single" w:sz="2" w:space="0" w:color="auto"/>
              <w:right w:val="single" w:sz="2" w:space="0" w:color="auto"/>
            </w:tcBorders>
          </w:tcPr>
          <w:p w14:paraId="6D20AD7A" w14:textId="77777777" w:rsidR="004F3E2D" w:rsidRPr="00E975DF" w:rsidRDefault="004F3E2D" w:rsidP="00E975DF">
            <w:pPr>
              <w:pStyle w:val="NormalLeft"/>
              <w:rPr>
                <w:lang w:val="en-GB"/>
              </w:rPr>
            </w:pPr>
            <w:r w:rsidRPr="00E975DF">
              <w:rPr>
                <w:lang w:val="en-GB"/>
              </w:rPr>
              <w:t>Convertible bonds</w:t>
            </w:r>
          </w:p>
        </w:tc>
        <w:tc>
          <w:tcPr>
            <w:tcW w:w="836" w:type="dxa"/>
            <w:tcBorders>
              <w:top w:val="single" w:sz="2" w:space="0" w:color="auto"/>
              <w:left w:val="single" w:sz="2" w:space="0" w:color="auto"/>
              <w:bottom w:val="single" w:sz="2" w:space="0" w:color="auto"/>
              <w:right w:val="single" w:sz="2" w:space="0" w:color="auto"/>
            </w:tcBorders>
          </w:tcPr>
          <w:p w14:paraId="19AC098C" w14:textId="77777777" w:rsidR="004F3E2D" w:rsidRPr="00E975DF" w:rsidRDefault="004F3E2D" w:rsidP="00E975DF">
            <w:pPr>
              <w:pStyle w:val="NormalLeft"/>
              <w:rPr>
                <w:lang w:val="en-GB"/>
              </w:rPr>
            </w:pPr>
            <w:r w:rsidRPr="00E975DF">
              <w:rPr>
                <w:lang w:val="en-GB"/>
              </w:rPr>
              <w:t>Equity of real estate related corporation</w:t>
            </w:r>
          </w:p>
        </w:tc>
        <w:tc>
          <w:tcPr>
            <w:tcW w:w="743" w:type="dxa"/>
            <w:tcBorders>
              <w:top w:val="single" w:sz="2" w:space="0" w:color="auto"/>
              <w:left w:val="single" w:sz="2" w:space="0" w:color="auto"/>
              <w:bottom w:val="single" w:sz="2" w:space="0" w:color="auto"/>
              <w:right w:val="single" w:sz="2" w:space="0" w:color="auto"/>
            </w:tcBorders>
          </w:tcPr>
          <w:p w14:paraId="77F70CCF" w14:textId="77777777" w:rsidR="004F3E2D" w:rsidRPr="00E975DF" w:rsidRDefault="004F3E2D" w:rsidP="00E975DF">
            <w:pPr>
              <w:pStyle w:val="NormalLeft"/>
              <w:rPr>
                <w:lang w:val="en-GB"/>
              </w:rPr>
            </w:pPr>
            <w:r w:rsidRPr="00E975DF">
              <w:rPr>
                <w:lang w:val="en-GB"/>
              </w:rPr>
              <w:t>Debt funds</w:t>
            </w:r>
          </w:p>
        </w:tc>
        <w:tc>
          <w:tcPr>
            <w:tcW w:w="743" w:type="dxa"/>
            <w:tcBorders>
              <w:top w:val="single" w:sz="2" w:space="0" w:color="auto"/>
              <w:left w:val="single" w:sz="2" w:space="0" w:color="auto"/>
              <w:bottom w:val="single" w:sz="2" w:space="0" w:color="auto"/>
              <w:right w:val="single" w:sz="2" w:space="0" w:color="auto"/>
            </w:tcBorders>
          </w:tcPr>
          <w:p w14:paraId="5BB34FF1" w14:textId="77777777" w:rsidR="004F3E2D" w:rsidRPr="00E975DF" w:rsidRDefault="004F3E2D" w:rsidP="00E975DF">
            <w:pPr>
              <w:pStyle w:val="NormalLeft"/>
              <w:rPr>
                <w:lang w:val="en-GB"/>
              </w:rPr>
            </w:pPr>
            <w:r w:rsidRPr="00E975DF">
              <w:rPr>
                <w:lang w:val="en-GB"/>
              </w:rPr>
              <w:t>Interest rate risk</w:t>
            </w:r>
          </w:p>
        </w:tc>
        <w:tc>
          <w:tcPr>
            <w:tcW w:w="836" w:type="dxa"/>
            <w:tcBorders>
              <w:top w:val="single" w:sz="2" w:space="0" w:color="auto"/>
              <w:left w:val="single" w:sz="2" w:space="0" w:color="auto"/>
              <w:bottom w:val="single" w:sz="2" w:space="0" w:color="auto"/>
              <w:right w:val="single" w:sz="2" w:space="0" w:color="auto"/>
            </w:tcBorders>
          </w:tcPr>
          <w:p w14:paraId="090EBC60" w14:textId="77777777" w:rsidR="004F3E2D" w:rsidRPr="00E975DF" w:rsidRDefault="004F3E2D" w:rsidP="00E975DF">
            <w:pPr>
              <w:pStyle w:val="NormalLeft"/>
              <w:rPr>
                <w:lang w:val="en-GB"/>
              </w:rPr>
            </w:pPr>
            <w:r w:rsidRPr="00E975DF">
              <w:rPr>
                <w:lang w:val="en-GB"/>
              </w:rPr>
              <w:t>Interest rate risk</w:t>
            </w:r>
          </w:p>
        </w:tc>
        <w:tc>
          <w:tcPr>
            <w:tcW w:w="743" w:type="dxa"/>
            <w:tcBorders>
              <w:top w:val="single" w:sz="2" w:space="0" w:color="auto"/>
              <w:left w:val="single" w:sz="2" w:space="0" w:color="auto"/>
              <w:bottom w:val="single" w:sz="2" w:space="0" w:color="auto"/>
              <w:right w:val="single" w:sz="2" w:space="0" w:color="auto"/>
            </w:tcBorders>
          </w:tcPr>
          <w:p w14:paraId="155D70F7" w14:textId="77777777" w:rsidR="004F3E2D" w:rsidRPr="00E975DF" w:rsidRDefault="004F3E2D" w:rsidP="00E975DF">
            <w:pPr>
              <w:pStyle w:val="NormalLeft"/>
              <w:rPr>
                <w:lang w:val="en-GB"/>
              </w:rPr>
            </w:pPr>
            <w:r w:rsidRPr="00E975DF">
              <w:rPr>
                <w:lang w:val="en-GB"/>
              </w:rPr>
              <w:t>Transferable deposits (cash equivalents)</w:t>
            </w:r>
          </w:p>
        </w:tc>
        <w:tc>
          <w:tcPr>
            <w:tcW w:w="742" w:type="dxa"/>
            <w:tcBorders>
              <w:top w:val="single" w:sz="2" w:space="0" w:color="auto"/>
              <w:left w:val="single" w:sz="2" w:space="0" w:color="auto"/>
              <w:bottom w:val="single" w:sz="2" w:space="0" w:color="auto"/>
              <w:right w:val="single" w:sz="2" w:space="0" w:color="auto"/>
            </w:tcBorders>
          </w:tcPr>
          <w:p w14:paraId="3CC36F26" w14:textId="77777777" w:rsidR="004F3E2D" w:rsidRPr="00E975DF" w:rsidRDefault="004F3E2D" w:rsidP="00E975DF">
            <w:pPr>
              <w:pStyle w:val="NormalLeft"/>
              <w:rPr>
                <w:lang w:val="en-GB"/>
              </w:rPr>
            </w:pPr>
            <w:r w:rsidRPr="00E975DF">
              <w:rPr>
                <w:lang w:val="en-GB"/>
              </w:rPr>
              <w:t>Loans made collateralised with securities</w:t>
            </w:r>
          </w:p>
        </w:tc>
        <w:tc>
          <w:tcPr>
            <w:tcW w:w="836" w:type="dxa"/>
            <w:tcBorders>
              <w:top w:val="single" w:sz="2" w:space="0" w:color="auto"/>
              <w:left w:val="single" w:sz="2" w:space="0" w:color="auto"/>
              <w:bottom w:val="single" w:sz="2" w:space="0" w:color="auto"/>
              <w:right w:val="single" w:sz="2" w:space="0" w:color="auto"/>
            </w:tcBorders>
          </w:tcPr>
          <w:p w14:paraId="308BE038" w14:textId="77777777" w:rsidR="004F3E2D" w:rsidRPr="00E975DF" w:rsidRDefault="004F3E2D" w:rsidP="00E975DF">
            <w:pPr>
              <w:pStyle w:val="NormalLeft"/>
              <w:rPr>
                <w:lang w:val="en-GB"/>
              </w:rPr>
            </w:pPr>
            <w:r w:rsidRPr="00E975DF">
              <w:rPr>
                <w:lang w:val="en-GB"/>
              </w:rPr>
              <w:t>Property (residential)</w:t>
            </w:r>
          </w:p>
        </w:tc>
        <w:tc>
          <w:tcPr>
            <w:tcW w:w="743" w:type="dxa"/>
            <w:tcBorders>
              <w:top w:val="single" w:sz="2" w:space="0" w:color="auto"/>
              <w:left w:val="single" w:sz="2" w:space="0" w:color="auto"/>
              <w:bottom w:val="single" w:sz="2" w:space="0" w:color="auto"/>
              <w:right w:val="single" w:sz="2" w:space="0" w:color="auto"/>
            </w:tcBorders>
          </w:tcPr>
          <w:p w14:paraId="01258EE7" w14:textId="77777777" w:rsidR="004F3E2D" w:rsidRPr="00E975DF" w:rsidRDefault="004F3E2D" w:rsidP="00E975DF">
            <w:pPr>
              <w:pStyle w:val="NormalLeft"/>
              <w:rPr>
                <w:lang w:val="en-GB"/>
              </w:rPr>
            </w:pPr>
          </w:p>
        </w:tc>
      </w:tr>
      <w:tr w:rsidR="004F3E2D" w:rsidRPr="00E975DF" w14:paraId="43B4D730" w14:textId="77777777" w:rsidTr="00E975DF">
        <w:tc>
          <w:tcPr>
            <w:tcW w:w="743" w:type="dxa"/>
            <w:vMerge/>
            <w:tcBorders>
              <w:top w:val="single" w:sz="2" w:space="0" w:color="auto"/>
              <w:left w:val="single" w:sz="2" w:space="0" w:color="auto"/>
              <w:bottom w:val="single" w:sz="2" w:space="0" w:color="auto"/>
              <w:right w:val="single" w:sz="2" w:space="0" w:color="auto"/>
            </w:tcBorders>
          </w:tcPr>
          <w:p w14:paraId="121B1116" w14:textId="77777777" w:rsidR="004F3E2D" w:rsidRPr="00E975DF" w:rsidRDefault="004F3E2D" w:rsidP="00E975DF">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336B2CA8"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319CF8F2" w14:textId="77777777" w:rsidR="004F3E2D" w:rsidRPr="00E975DF" w:rsidRDefault="004F3E2D" w:rsidP="00E975DF">
            <w:pPr>
              <w:pStyle w:val="NormalLeft"/>
              <w:rPr>
                <w:lang w:val="en-GB"/>
              </w:rPr>
            </w:pPr>
            <w:r w:rsidRPr="00E975DF">
              <w:rPr>
                <w:lang w:val="en-GB"/>
              </w:rPr>
              <w:t>3</w:t>
            </w:r>
          </w:p>
        </w:tc>
        <w:tc>
          <w:tcPr>
            <w:tcW w:w="742" w:type="dxa"/>
            <w:tcBorders>
              <w:top w:val="single" w:sz="2" w:space="0" w:color="auto"/>
              <w:left w:val="single" w:sz="2" w:space="0" w:color="auto"/>
              <w:bottom w:val="single" w:sz="2" w:space="0" w:color="auto"/>
              <w:right w:val="single" w:sz="2" w:space="0" w:color="auto"/>
            </w:tcBorders>
          </w:tcPr>
          <w:p w14:paraId="6E0717D1" w14:textId="77777777" w:rsidR="004F3E2D" w:rsidRPr="00E975DF" w:rsidRDefault="004F3E2D" w:rsidP="00E975DF">
            <w:pPr>
              <w:pStyle w:val="NormalLeft"/>
              <w:rPr>
                <w:lang w:val="en-GB"/>
              </w:rPr>
            </w:pPr>
            <w:r w:rsidRPr="00E975DF">
              <w:rPr>
                <w:lang w:val="en-GB"/>
              </w:rPr>
              <w:t>3</w:t>
            </w:r>
          </w:p>
        </w:tc>
        <w:tc>
          <w:tcPr>
            <w:tcW w:w="836" w:type="dxa"/>
            <w:tcBorders>
              <w:top w:val="single" w:sz="2" w:space="0" w:color="auto"/>
              <w:left w:val="single" w:sz="2" w:space="0" w:color="auto"/>
              <w:bottom w:val="single" w:sz="2" w:space="0" w:color="auto"/>
              <w:right w:val="single" w:sz="2" w:space="0" w:color="auto"/>
            </w:tcBorders>
          </w:tcPr>
          <w:p w14:paraId="2129A274" w14:textId="77777777" w:rsidR="004F3E2D" w:rsidRPr="00E975DF" w:rsidRDefault="004F3E2D" w:rsidP="00E975DF">
            <w:pPr>
              <w:pStyle w:val="NormalLeft"/>
              <w:rPr>
                <w:lang w:val="en-GB"/>
              </w:rPr>
            </w:pPr>
            <w:r w:rsidRPr="00E975DF">
              <w:rPr>
                <w:lang w:val="en-GB"/>
              </w:rPr>
              <w:t>3</w:t>
            </w:r>
          </w:p>
        </w:tc>
        <w:tc>
          <w:tcPr>
            <w:tcW w:w="743" w:type="dxa"/>
            <w:tcBorders>
              <w:top w:val="single" w:sz="2" w:space="0" w:color="auto"/>
              <w:left w:val="single" w:sz="2" w:space="0" w:color="auto"/>
              <w:bottom w:val="single" w:sz="2" w:space="0" w:color="auto"/>
              <w:right w:val="single" w:sz="2" w:space="0" w:color="auto"/>
            </w:tcBorders>
          </w:tcPr>
          <w:p w14:paraId="5549FF33" w14:textId="77777777" w:rsidR="004F3E2D" w:rsidRPr="00E975DF" w:rsidRDefault="004F3E2D" w:rsidP="00E975DF">
            <w:pPr>
              <w:pStyle w:val="NormalLeft"/>
              <w:rPr>
                <w:lang w:val="en-GB"/>
              </w:rPr>
            </w:pPr>
            <w:r w:rsidRPr="00E975DF">
              <w:rPr>
                <w:lang w:val="en-GB"/>
              </w:rPr>
              <w:t>3</w:t>
            </w:r>
          </w:p>
        </w:tc>
        <w:tc>
          <w:tcPr>
            <w:tcW w:w="743" w:type="dxa"/>
            <w:tcBorders>
              <w:top w:val="single" w:sz="2" w:space="0" w:color="auto"/>
              <w:left w:val="single" w:sz="2" w:space="0" w:color="auto"/>
              <w:bottom w:val="single" w:sz="2" w:space="0" w:color="auto"/>
              <w:right w:val="single" w:sz="2" w:space="0" w:color="auto"/>
            </w:tcBorders>
          </w:tcPr>
          <w:p w14:paraId="12D0372C" w14:textId="77777777" w:rsidR="004F3E2D" w:rsidRPr="00E975DF" w:rsidRDefault="004F3E2D" w:rsidP="00E975DF">
            <w:pPr>
              <w:pStyle w:val="NormalLeft"/>
              <w:rPr>
                <w:lang w:val="en-GB"/>
              </w:rPr>
            </w:pPr>
            <w:r w:rsidRPr="00E975DF">
              <w:rPr>
                <w:lang w:val="en-GB"/>
              </w:rPr>
              <w:t>3</w:t>
            </w:r>
          </w:p>
        </w:tc>
        <w:tc>
          <w:tcPr>
            <w:tcW w:w="836" w:type="dxa"/>
            <w:tcBorders>
              <w:top w:val="single" w:sz="2" w:space="0" w:color="auto"/>
              <w:left w:val="single" w:sz="2" w:space="0" w:color="auto"/>
              <w:bottom w:val="single" w:sz="2" w:space="0" w:color="auto"/>
              <w:right w:val="single" w:sz="2" w:space="0" w:color="auto"/>
            </w:tcBorders>
          </w:tcPr>
          <w:p w14:paraId="58E15F2F" w14:textId="77777777" w:rsidR="004F3E2D" w:rsidRPr="00E975DF" w:rsidRDefault="004F3E2D" w:rsidP="00E975DF">
            <w:pPr>
              <w:pStyle w:val="NormalLeft"/>
              <w:rPr>
                <w:lang w:val="en-GB"/>
              </w:rPr>
            </w:pPr>
            <w:r w:rsidRPr="00E975DF">
              <w:rPr>
                <w:lang w:val="en-GB"/>
              </w:rPr>
              <w:t>3</w:t>
            </w:r>
          </w:p>
        </w:tc>
        <w:tc>
          <w:tcPr>
            <w:tcW w:w="743" w:type="dxa"/>
            <w:tcBorders>
              <w:top w:val="single" w:sz="2" w:space="0" w:color="auto"/>
              <w:left w:val="single" w:sz="2" w:space="0" w:color="auto"/>
              <w:bottom w:val="single" w:sz="2" w:space="0" w:color="auto"/>
              <w:right w:val="single" w:sz="2" w:space="0" w:color="auto"/>
            </w:tcBorders>
          </w:tcPr>
          <w:p w14:paraId="590D83DC" w14:textId="77777777" w:rsidR="004F3E2D" w:rsidRPr="00E975DF" w:rsidRDefault="004F3E2D" w:rsidP="00E975DF">
            <w:pPr>
              <w:pStyle w:val="NormalLeft"/>
              <w:rPr>
                <w:lang w:val="en-GB"/>
              </w:rPr>
            </w:pPr>
            <w:r w:rsidRPr="00E975DF">
              <w:rPr>
                <w:lang w:val="en-GB"/>
              </w:rPr>
              <w:t>3</w:t>
            </w:r>
          </w:p>
        </w:tc>
        <w:tc>
          <w:tcPr>
            <w:tcW w:w="742" w:type="dxa"/>
            <w:tcBorders>
              <w:top w:val="single" w:sz="2" w:space="0" w:color="auto"/>
              <w:left w:val="single" w:sz="2" w:space="0" w:color="auto"/>
              <w:bottom w:val="single" w:sz="2" w:space="0" w:color="auto"/>
              <w:right w:val="single" w:sz="2" w:space="0" w:color="auto"/>
            </w:tcBorders>
          </w:tcPr>
          <w:p w14:paraId="76887D70" w14:textId="77777777" w:rsidR="004F3E2D" w:rsidRPr="00E975DF" w:rsidRDefault="004F3E2D" w:rsidP="00E975DF">
            <w:pPr>
              <w:pStyle w:val="NormalLeft"/>
              <w:rPr>
                <w:lang w:val="en-GB"/>
              </w:rPr>
            </w:pPr>
          </w:p>
        </w:tc>
        <w:tc>
          <w:tcPr>
            <w:tcW w:w="836" w:type="dxa"/>
            <w:tcBorders>
              <w:top w:val="single" w:sz="2" w:space="0" w:color="auto"/>
              <w:left w:val="single" w:sz="2" w:space="0" w:color="auto"/>
              <w:bottom w:val="single" w:sz="2" w:space="0" w:color="auto"/>
              <w:right w:val="single" w:sz="2" w:space="0" w:color="auto"/>
            </w:tcBorders>
          </w:tcPr>
          <w:p w14:paraId="6D412ED1" w14:textId="77777777" w:rsidR="004F3E2D" w:rsidRPr="00E975DF" w:rsidRDefault="004F3E2D" w:rsidP="00E975DF">
            <w:pPr>
              <w:pStyle w:val="NormalLeft"/>
              <w:rPr>
                <w:lang w:val="en-GB"/>
              </w:rPr>
            </w:pPr>
            <w:r w:rsidRPr="00E975DF">
              <w:rPr>
                <w:lang w:val="en-GB"/>
              </w:rPr>
              <w:t>3</w:t>
            </w:r>
          </w:p>
        </w:tc>
        <w:tc>
          <w:tcPr>
            <w:tcW w:w="743" w:type="dxa"/>
            <w:tcBorders>
              <w:top w:val="single" w:sz="2" w:space="0" w:color="auto"/>
              <w:left w:val="single" w:sz="2" w:space="0" w:color="auto"/>
              <w:bottom w:val="single" w:sz="2" w:space="0" w:color="auto"/>
              <w:right w:val="single" w:sz="2" w:space="0" w:color="auto"/>
            </w:tcBorders>
          </w:tcPr>
          <w:p w14:paraId="78ADEEF3" w14:textId="77777777" w:rsidR="004F3E2D" w:rsidRPr="00E975DF" w:rsidRDefault="004F3E2D" w:rsidP="00E975DF">
            <w:pPr>
              <w:pStyle w:val="NormalLeft"/>
              <w:rPr>
                <w:lang w:val="en-GB"/>
              </w:rPr>
            </w:pPr>
          </w:p>
        </w:tc>
      </w:tr>
      <w:tr w:rsidR="004F3E2D" w:rsidRPr="00E975DF" w14:paraId="34AC5C1C" w14:textId="77777777" w:rsidTr="00E975DF">
        <w:tc>
          <w:tcPr>
            <w:tcW w:w="743" w:type="dxa"/>
            <w:vMerge/>
            <w:tcBorders>
              <w:top w:val="single" w:sz="2" w:space="0" w:color="auto"/>
              <w:left w:val="single" w:sz="2" w:space="0" w:color="auto"/>
              <w:bottom w:val="single" w:sz="2" w:space="0" w:color="auto"/>
              <w:right w:val="single" w:sz="2" w:space="0" w:color="auto"/>
            </w:tcBorders>
          </w:tcPr>
          <w:p w14:paraId="0BB03078" w14:textId="77777777" w:rsidR="004F3E2D" w:rsidRPr="00E975DF" w:rsidRDefault="004F3E2D" w:rsidP="00E975DF">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014031E1"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16C646C1" w14:textId="77777777" w:rsidR="004F3E2D" w:rsidRPr="00E975DF" w:rsidRDefault="004F3E2D" w:rsidP="00E975DF">
            <w:pPr>
              <w:pStyle w:val="NormalLeft"/>
              <w:rPr>
                <w:lang w:val="en-GB"/>
              </w:rPr>
            </w:pPr>
            <w:r w:rsidRPr="00E975DF">
              <w:rPr>
                <w:lang w:val="en-GB"/>
              </w:rPr>
              <w:t>Regional government bonds</w:t>
            </w:r>
          </w:p>
        </w:tc>
        <w:tc>
          <w:tcPr>
            <w:tcW w:w="742" w:type="dxa"/>
            <w:tcBorders>
              <w:top w:val="single" w:sz="2" w:space="0" w:color="auto"/>
              <w:left w:val="single" w:sz="2" w:space="0" w:color="auto"/>
              <w:bottom w:val="single" w:sz="2" w:space="0" w:color="auto"/>
              <w:right w:val="single" w:sz="2" w:space="0" w:color="auto"/>
            </w:tcBorders>
          </w:tcPr>
          <w:p w14:paraId="4F950E90" w14:textId="77777777" w:rsidR="004F3E2D" w:rsidRPr="00E975DF" w:rsidRDefault="004F3E2D" w:rsidP="00E975DF">
            <w:pPr>
              <w:pStyle w:val="NormalLeft"/>
              <w:rPr>
                <w:lang w:val="en-GB"/>
              </w:rPr>
            </w:pPr>
            <w:r w:rsidRPr="00E975DF">
              <w:rPr>
                <w:lang w:val="en-GB"/>
              </w:rPr>
              <w:t>Commercial paper</w:t>
            </w:r>
          </w:p>
        </w:tc>
        <w:tc>
          <w:tcPr>
            <w:tcW w:w="836" w:type="dxa"/>
            <w:tcBorders>
              <w:top w:val="single" w:sz="2" w:space="0" w:color="auto"/>
              <w:left w:val="single" w:sz="2" w:space="0" w:color="auto"/>
              <w:bottom w:val="single" w:sz="2" w:space="0" w:color="auto"/>
              <w:right w:val="single" w:sz="2" w:space="0" w:color="auto"/>
            </w:tcBorders>
          </w:tcPr>
          <w:p w14:paraId="245C9559" w14:textId="77777777" w:rsidR="004F3E2D" w:rsidRPr="00E975DF" w:rsidRDefault="004F3E2D" w:rsidP="00E975DF">
            <w:pPr>
              <w:pStyle w:val="NormalLeft"/>
              <w:rPr>
                <w:lang w:val="en-GB"/>
              </w:rPr>
            </w:pPr>
            <w:r w:rsidRPr="00E975DF">
              <w:rPr>
                <w:lang w:val="en-GB"/>
              </w:rPr>
              <w:t>Equity rights</w:t>
            </w:r>
          </w:p>
        </w:tc>
        <w:tc>
          <w:tcPr>
            <w:tcW w:w="743" w:type="dxa"/>
            <w:tcBorders>
              <w:top w:val="single" w:sz="2" w:space="0" w:color="auto"/>
              <w:left w:val="single" w:sz="2" w:space="0" w:color="auto"/>
              <w:bottom w:val="single" w:sz="2" w:space="0" w:color="auto"/>
              <w:right w:val="single" w:sz="2" w:space="0" w:color="auto"/>
            </w:tcBorders>
          </w:tcPr>
          <w:p w14:paraId="0EDA5033" w14:textId="77777777" w:rsidR="004F3E2D" w:rsidRPr="00E975DF" w:rsidRDefault="004F3E2D" w:rsidP="00E975DF">
            <w:pPr>
              <w:pStyle w:val="NormalLeft"/>
              <w:rPr>
                <w:lang w:val="en-GB"/>
              </w:rPr>
            </w:pPr>
            <w:r w:rsidRPr="00E975DF">
              <w:rPr>
                <w:lang w:val="en-GB"/>
              </w:rPr>
              <w:t>Money market funds</w:t>
            </w:r>
          </w:p>
        </w:tc>
        <w:tc>
          <w:tcPr>
            <w:tcW w:w="743" w:type="dxa"/>
            <w:tcBorders>
              <w:top w:val="single" w:sz="2" w:space="0" w:color="auto"/>
              <w:left w:val="single" w:sz="2" w:space="0" w:color="auto"/>
              <w:bottom w:val="single" w:sz="2" w:space="0" w:color="auto"/>
              <w:right w:val="single" w:sz="2" w:space="0" w:color="auto"/>
            </w:tcBorders>
          </w:tcPr>
          <w:p w14:paraId="68437856" w14:textId="77777777" w:rsidR="004F3E2D" w:rsidRPr="00E975DF" w:rsidRDefault="004F3E2D" w:rsidP="00E975DF">
            <w:pPr>
              <w:pStyle w:val="NormalLeft"/>
              <w:rPr>
                <w:lang w:val="en-GB"/>
              </w:rPr>
            </w:pPr>
            <w:r w:rsidRPr="00E975DF">
              <w:rPr>
                <w:lang w:val="en-GB"/>
              </w:rPr>
              <w:t>Currency risk</w:t>
            </w:r>
          </w:p>
        </w:tc>
        <w:tc>
          <w:tcPr>
            <w:tcW w:w="836" w:type="dxa"/>
            <w:tcBorders>
              <w:top w:val="single" w:sz="2" w:space="0" w:color="auto"/>
              <w:left w:val="single" w:sz="2" w:space="0" w:color="auto"/>
              <w:bottom w:val="single" w:sz="2" w:space="0" w:color="auto"/>
              <w:right w:val="single" w:sz="2" w:space="0" w:color="auto"/>
            </w:tcBorders>
          </w:tcPr>
          <w:p w14:paraId="7F6C63D7" w14:textId="77777777" w:rsidR="004F3E2D" w:rsidRPr="00E975DF" w:rsidRDefault="004F3E2D" w:rsidP="00E975DF">
            <w:pPr>
              <w:pStyle w:val="NormalLeft"/>
              <w:rPr>
                <w:lang w:val="en-GB"/>
              </w:rPr>
            </w:pPr>
            <w:r w:rsidRPr="00E975DF">
              <w:rPr>
                <w:lang w:val="en-GB"/>
              </w:rPr>
              <w:t>Currency risk</w:t>
            </w:r>
          </w:p>
        </w:tc>
        <w:tc>
          <w:tcPr>
            <w:tcW w:w="743" w:type="dxa"/>
            <w:tcBorders>
              <w:top w:val="single" w:sz="2" w:space="0" w:color="auto"/>
              <w:left w:val="single" w:sz="2" w:space="0" w:color="auto"/>
              <w:bottom w:val="single" w:sz="2" w:space="0" w:color="auto"/>
              <w:right w:val="single" w:sz="2" w:space="0" w:color="auto"/>
            </w:tcBorders>
          </w:tcPr>
          <w:p w14:paraId="7C3F1ED2" w14:textId="77777777" w:rsidR="004F3E2D" w:rsidRPr="00E975DF" w:rsidRDefault="004F3E2D" w:rsidP="00E975DF">
            <w:pPr>
              <w:pStyle w:val="NormalLeft"/>
              <w:rPr>
                <w:lang w:val="en-GB"/>
              </w:rPr>
            </w:pPr>
            <w:r w:rsidRPr="00E975DF">
              <w:rPr>
                <w:lang w:val="en-GB"/>
              </w:rPr>
              <w:t>Other deposits short term (less than or equal to one year)</w:t>
            </w:r>
          </w:p>
        </w:tc>
        <w:tc>
          <w:tcPr>
            <w:tcW w:w="742" w:type="dxa"/>
            <w:tcBorders>
              <w:top w:val="single" w:sz="2" w:space="0" w:color="auto"/>
              <w:left w:val="single" w:sz="2" w:space="0" w:color="auto"/>
              <w:bottom w:val="single" w:sz="2" w:space="0" w:color="auto"/>
              <w:right w:val="single" w:sz="2" w:space="0" w:color="auto"/>
            </w:tcBorders>
          </w:tcPr>
          <w:p w14:paraId="1C8E57E6" w14:textId="77777777" w:rsidR="004F3E2D" w:rsidRPr="00E975DF" w:rsidRDefault="004F3E2D" w:rsidP="00E975DF">
            <w:pPr>
              <w:pStyle w:val="NormalLeft"/>
              <w:rPr>
                <w:lang w:val="en-GB"/>
              </w:rPr>
            </w:pPr>
          </w:p>
        </w:tc>
        <w:tc>
          <w:tcPr>
            <w:tcW w:w="836" w:type="dxa"/>
            <w:tcBorders>
              <w:top w:val="single" w:sz="2" w:space="0" w:color="auto"/>
              <w:left w:val="single" w:sz="2" w:space="0" w:color="auto"/>
              <w:bottom w:val="single" w:sz="2" w:space="0" w:color="auto"/>
              <w:right w:val="single" w:sz="2" w:space="0" w:color="auto"/>
            </w:tcBorders>
          </w:tcPr>
          <w:p w14:paraId="1BCEE4E7" w14:textId="77777777" w:rsidR="004F3E2D" w:rsidRPr="00E975DF" w:rsidRDefault="004F3E2D" w:rsidP="00E975DF">
            <w:pPr>
              <w:pStyle w:val="NormalLeft"/>
              <w:rPr>
                <w:lang w:val="en-GB"/>
              </w:rPr>
            </w:pPr>
            <w:r w:rsidRPr="00E975DF">
              <w:rPr>
                <w:lang w:val="en-GB"/>
              </w:rPr>
              <w:t>Property (for own use)</w:t>
            </w:r>
          </w:p>
        </w:tc>
        <w:tc>
          <w:tcPr>
            <w:tcW w:w="743" w:type="dxa"/>
            <w:tcBorders>
              <w:top w:val="single" w:sz="2" w:space="0" w:color="auto"/>
              <w:left w:val="single" w:sz="2" w:space="0" w:color="auto"/>
              <w:bottom w:val="single" w:sz="2" w:space="0" w:color="auto"/>
              <w:right w:val="single" w:sz="2" w:space="0" w:color="auto"/>
            </w:tcBorders>
          </w:tcPr>
          <w:p w14:paraId="6B303D4B" w14:textId="77777777" w:rsidR="004F3E2D" w:rsidRPr="00E975DF" w:rsidRDefault="004F3E2D" w:rsidP="00E975DF">
            <w:pPr>
              <w:pStyle w:val="NormalLeft"/>
              <w:rPr>
                <w:lang w:val="en-GB"/>
              </w:rPr>
            </w:pPr>
          </w:p>
        </w:tc>
      </w:tr>
      <w:tr w:rsidR="004F3E2D" w:rsidRPr="00E975DF" w14:paraId="7FC38567" w14:textId="77777777" w:rsidTr="00E975DF">
        <w:tc>
          <w:tcPr>
            <w:tcW w:w="743" w:type="dxa"/>
            <w:vMerge/>
            <w:tcBorders>
              <w:top w:val="single" w:sz="2" w:space="0" w:color="auto"/>
              <w:left w:val="single" w:sz="2" w:space="0" w:color="auto"/>
              <w:bottom w:val="single" w:sz="2" w:space="0" w:color="auto"/>
              <w:right w:val="single" w:sz="2" w:space="0" w:color="auto"/>
            </w:tcBorders>
          </w:tcPr>
          <w:p w14:paraId="53566D5F" w14:textId="77777777" w:rsidR="004F3E2D" w:rsidRPr="00E975DF" w:rsidRDefault="004F3E2D" w:rsidP="00E975DF">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35AEAF20"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098141C2" w14:textId="77777777" w:rsidR="004F3E2D" w:rsidRPr="00E975DF" w:rsidRDefault="004F3E2D" w:rsidP="00E975DF">
            <w:pPr>
              <w:pStyle w:val="NormalLeft"/>
              <w:rPr>
                <w:lang w:val="en-GB"/>
              </w:rPr>
            </w:pPr>
            <w:r w:rsidRPr="00E975DF">
              <w:rPr>
                <w:lang w:val="en-GB"/>
              </w:rPr>
              <w:t>4</w:t>
            </w:r>
          </w:p>
        </w:tc>
        <w:tc>
          <w:tcPr>
            <w:tcW w:w="742" w:type="dxa"/>
            <w:tcBorders>
              <w:top w:val="single" w:sz="2" w:space="0" w:color="auto"/>
              <w:left w:val="single" w:sz="2" w:space="0" w:color="auto"/>
              <w:bottom w:val="single" w:sz="2" w:space="0" w:color="auto"/>
              <w:right w:val="single" w:sz="2" w:space="0" w:color="auto"/>
            </w:tcBorders>
          </w:tcPr>
          <w:p w14:paraId="3EC46EDE" w14:textId="77777777" w:rsidR="004F3E2D" w:rsidRPr="00E975DF" w:rsidRDefault="004F3E2D" w:rsidP="00E975DF">
            <w:pPr>
              <w:pStyle w:val="NormalLeft"/>
              <w:rPr>
                <w:lang w:val="en-GB"/>
              </w:rPr>
            </w:pPr>
            <w:r w:rsidRPr="00E975DF">
              <w:rPr>
                <w:lang w:val="en-GB"/>
              </w:rPr>
              <w:t>4</w:t>
            </w:r>
          </w:p>
        </w:tc>
        <w:tc>
          <w:tcPr>
            <w:tcW w:w="836" w:type="dxa"/>
            <w:tcBorders>
              <w:top w:val="single" w:sz="2" w:space="0" w:color="auto"/>
              <w:left w:val="single" w:sz="2" w:space="0" w:color="auto"/>
              <w:bottom w:val="single" w:sz="2" w:space="0" w:color="auto"/>
              <w:right w:val="single" w:sz="2" w:space="0" w:color="auto"/>
            </w:tcBorders>
          </w:tcPr>
          <w:p w14:paraId="10DE07C1" w14:textId="77777777" w:rsidR="004F3E2D" w:rsidRPr="00E975DF" w:rsidRDefault="004F3E2D" w:rsidP="00E975DF">
            <w:pPr>
              <w:pStyle w:val="NormalLeft"/>
              <w:rPr>
                <w:lang w:val="en-GB"/>
              </w:rPr>
            </w:pPr>
            <w:r w:rsidRPr="00E975DF">
              <w:rPr>
                <w:lang w:val="en-GB"/>
              </w:rPr>
              <w:t>4</w:t>
            </w:r>
          </w:p>
        </w:tc>
        <w:tc>
          <w:tcPr>
            <w:tcW w:w="743" w:type="dxa"/>
            <w:tcBorders>
              <w:top w:val="single" w:sz="2" w:space="0" w:color="auto"/>
              <w:left w:val="single" w:sz="2" w:space="0" w:color="auto"/>
              <w:bottom w:val="single" w:sz="2" w:space="0" w:color="auto"/>
              <w:right w:val="single" w:sz="2" w:space="0" w:color="auto"/>
            </w:tcBorders>
          </w:tcPr>
          <w:p w14:paraId="30DC2712" w14:textId="77777777" w:rsidR="004F3E2D" w:rsidRPr="00E975DF" w:rsidRDefault="004F3E2D" w:rsidP="00E975DF">
            <w:pPr>
              <w:pStyle w:val="NormalLeft"/>
              <w:rPr>
                <w:lang w:val="en-GB"/>
              </w:rPr>
            </w:pPr>
            <w:r w:rsidRPr="00E975DF">
              <w:rPr>
                <w:lang w:val="en-GB"/>
              </w:rPr>
              <w:t>4</w:t>
            </w:r>
          </w:p>
        </w:tc>
        <w:tc>
          <w:tcPr>
            <w:tcW w:w="743" w:type="dxa"/>
            <w:tcBorders>
              <w:top w:val="single" w:sz="2" w:space="0" w:color="auto"/>
              <w:left w:val="single" w:sz="2" w:space="0" w:color="auto"/>
              <w:bottom w:val="single" w:sz="2" w:space="0" w:color="auto"/>
              <w:right w:val="single" w:sz="2" w:space="0" w:color="auto"/>
            </w:tcBorders>
          </w:tcPr>
          <w:p w14:paraId="08D39A9C" w14:textId="77777777" w:rsidR="004F3E2D" w:rsidRPr="00E975DF" w:rsidRDefault="004F3E2D" w:rsidP="00E975DF">
            <w:pPr>
              <w:pStyle w:val="NormalLeft"/>
              <w:rPr>
                <w:lang w:val="en-GB"/>
              </w:rPr>
            </w:pPr>
            <w:r w:rsidRPr="00E975DF">
              <w:rPr>
                <w:lang w:val="en-GB"/>
              </w:rPr>
              <w:t>4</w:t>
            </w:r>
          </w:p>
        </w:tc>
        <w:tc>
          <w:tcPr>
            <w:tcW w:w="836" w:type="dxa"/>
            <w:tcBorders>
              <w:top w:val="single" w:sz="2" w:space="0" w:color="auto"/>
              <w:left w:val="single" w:sz="2" w:space="0" w:color="auto"/>
              <w:bottom w:val="single" w:sz="2" w:space="0" w:color="auto"/>
              <w:right w:val="single" w:sz="2" w:space="0" w:color="auto"/>
            </w:tcBorders>
          </w:tcPr>
          <w:p w14:paraId="38DF0792" w14:textId="77777777" w:rsidR="004F3E2D" w:rsidRPr="00E975DF" w:rsidRDefault="004F3E2D" w:rsidP="00E975DF">
            <w:pPr>
              <w:pStyle w:val="NormalLeft"/>
              <w:rPr>
                <w:lang w:val="en-GB"/>
              </w:rPr>
            </w:pPr>
            <w:r w:rsidRPr="00E975DF">
              <w:rPr>
                <w:lang w:val="en-GB"/>
              </w:rPr>
              <w:t>4</w:t>
            </w:r>
          </w:p>
        </w:tc>
        <w:tc>
          <w:tcPr>
            <w:tcW w:w="743" w:type="dxa"/>
            <w:tcBorders>
              <w:top w:val="single" w:sz="2" w:space="0" w:color="auto"/>
              <w:left w:val="single" w:sz="2" w:space="0" w:color="auto"/>
              <w:bottom w:val="single" w:sz="2" w:space="0" w:color="auto"/>
              <w:right w:val="single" w:sz="2" w:space="0" w:color="auto"/>
            </w:tcBorders>
          </w:tcPr>
          <w:p w14:paraId="5F324F05" w14:textId="77777777" w:rsidR="004F3E2D" w:rsidRPr="00E975DF" w:rsidRDefault="004F3E2D" w:rsidP="00E975DF">
            <w:pPr>
              <w:pStyle w:val="NormalLeft"/>
              <w:rPr>
                <w:lang w:val="en-GB"/>
              </w:rPr>
            </w:pPr>
            <w:r w:rsidRPr="00E975DF">
              <w:rPr>
                <w:lang w:val="en-GB"/>
              </w:rPr>
              <w:t>4</w:t>
            </w:r>
          </w:p>
        </w:tc>
        <w:tc>
          <w:tcPr>
            <w:tcW w:w="742" w:type="dxa"/>
            <w:tcBorders>
              <w:top w:val="single" w:sz="2" w:space="0" w:color="auto"/>
              <w:left w:val="single" w:sz="2" w:space="0" w:color="auto"/>
              <w:bottom w:val="single" w:sz="2" w:space="0" w:color="auto"/>
              <w:right w:val="single" w:sz="2" w:space="0" w:color="auto"/>
            </w:tcBorders>
          </w:tcPr>
          <w:p w14:paraId="280E4AA2" w14:textId="77777777" w:rsidR="004F3E2D" w:rsidRPr="00E975DF" w:rsidRDefault="004F3E2D" w:rsidP="00E975DF">
            <w:pPr>
              <w:pStyle w:val="NormalLeft"/>
              <w:rPr>
                <w:lang w:val="en-GB"/>
              </w:rPr>
            </w:pPr>
            <w:r w:rsidRPr="00E975DF">
              <w:rPr>
                <w:lang w:val="en-GB"/>
              </w:rPr>
              <w:t>4</w:t>
            </w:r>
          </w:p>
        </w:tc>
        <w:tc>
          <w:tcPr>
            <w:tcW w:w="836" w:type="dxa"/>
            <w:tcBorders>
              <w:top w:val="single" w:sz="2" w:space="0" w:color="auto"/>
              <w:left w:val="single" w:sz="2" w:space="0" w:color="auto"/>
              <w:bottom w:val="single" w:sz="2" w:space="0" w:color="auto"/>
              <w:right w:val="single" w:sz="2" w:space="0" w:color="auto"/>
            </w:tcBorders>
          </w:tcPr>
          <w:p w14:paraId="4751FE32" w14:textId="77777777" w:rsidR="004F3E2D" w:rsidRPr="00E975DF" w:rsidRDefault="004F3E2D" w:rsidP="00E975DF">
            <w:pPr>
              <w:pStyle w:val="NormalLeft"/>
              <w:rPr>
                <w:lang w:val="en-GB"/>
              </w:rPr>
            </w:pPr>
            <w:r w:rsidRPr="00E975DF">
              <w:rPr>
                <w:lang w:val="en-GB"/>
              </w:rPr>
              <w:t>4</w:t>
            </w:r>
          </w:p>
        </w:tc>
        <w:tc>
          <w:tcPr>
            <w:tcW w:w="743" w:type="dxa"/>
            <w:tcBorders>
              <w:top w:val="single" w:sz="2" w:space="0" w:color="auto"/>
              <w:left w:val="single" w:sz="2" w:space="0" w:color="auto"/>
              <w:bottom w:val="single" w:sz="2" w:space="0" w:color="auto"/>
              <w:right w:val="single" w:sz="2" w:space="0" w:color="auto"/>
            </w:tcBorders>
          </w:tcPr>
          <w:p w14:paraId="2F9199BC" w14:textId="77777777" w:rsidR="004F3E2D" w:rsidRPr="00E975DF" w:rsidRDefault="004F3E2D" w:rsidP="00E975DF">
            <w:pPr>
              <w:pStyle w:val="NormalLeft"/>
              <w:rPr>
                <w:lang w:val="en-GB"/>
              </w:rPr>
            </w:pPr>
          </w:p>
        </w:tc>
      </w:tr>
      <w:tr w:rsidR="004F3E2D" w:rsidRPr="00E975DF" w14:paraId="459AA994" w14:textId="77777777" w:rsidTr="00E975DF">
        <w:tc>
          <w:tcPr>
            <w:tcW w:w="743" w:type="dxa"/>
            <w:vMerge/>
            <w:tcBorders>
              <w:top w:val="single" w:sz="2" w:space="0" w:color="auto"/>
              <w:left w:val="single" w:sz="2" w:space="0" w:color="auto"/>
              <w:bottom w:val="single" w:sz="2" w:space="0" w:color="auto"/>
              <w:right w:val="single" w:sz="2" w:space="0" w:color="auto"/>
            </w:tcBorders>
          </w:tcPr>
          <w:p w14:paraId="0AE1C4E5" w14:textId="77777777" w:rsidR="004F3E2D" w:rsidRPr="00E975DF" w:rsidRDefault="004F3E2D" w:rsidP="00E975DF">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124B3E11"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6B98C07B" w14:textId="77777777" w:rsidR="004F3E2D" w:rsidRPr="00E975DF" w:rsidRDefault="004F3E2D" w:rsidP="00E975DF">
            <w:pPr>
              <w:pStyle w:val="NormalLeft"/>
              <w:rPr>
                <w:lang w:val="en-GB"/>
              </w:rPr>
            </w:pPr>
            <w:r w:rsidRPr="00E975DF">
              <w:rPr>
                <w:lang w:val="en-GB"/>
              </w:rPr>
              <w:t>Local authorities bonds</w:t>
            </w:r>
          </w:p>
        </w:tc>
        <w:tc>
          <w:tcPr>
            <w:tcW w:w="742" w:type="dxa"/>
            <w:tcBorders>
              <w:top w:val="single" w:sz="2" w:space="0" w:color="auto"/>
              <w:left w:val="single" w:sz="2" w:space="0" w:color="auto"/>
              <w:bottom w:val="single" w:sz="2" w:space="0" w:color="auto"/>
              <w:right w:val="single" w:sz="2" w:space="0" w:color="auto"/>
            </w:tcBorders>
          </w:tcPr>
          <w:p w14:paraId="5E1D1243" w14:textId="77777777" w:rsidR="004F3E2D" w:rsidRPr="00E975DF" w:rsidRDefault="004F3E2D" w:rsidP="00E975DF">
            <w:pPr>
              <w:pStyle w:val="NormalLeft"/>
              <w:rPr>
                <w:lang w:val="en-GB"/>
              </w:rPr>
            </w:pPr>
            <w:r w:rsidRPr="00E975DF">
              <w:rPr>
                <w:lang w:val="en-GB"/>
              </w:rPr>
              <w:t>Money market instruments</w:t>
            </w:r>
          </w:p>
        </w:tc>
        <w:tc>
          <w:tcPr>
            <w:tcW w:w="836" w:type="dxa"/>
            <w:tcBorders>
              <w:top w:val="single" w:sz="2" w:space="0" w:color="auto"/>
              <w:left w:val="single" w:sz="2" w:space="0" w:color="auto"/>
              <w:bottom w:val="single" w:sz="2" w:space="0" w:color="auto"/>
              <w:right w:val="single" w:sz="2" w:space="0" w:color="auto"/>
            </w:tcBorders>
          </w:tcPr>
          <w:p w14:paraId="1C527D9E" w14:textId="77777777" w:rsidR="004F3E2D" w:rsidRPr="00E975DF" w:rsidRDefault="004F3E2D" w:rsidP="00E975DF">
            <w:pPr>
              <w:pStyle w:val="NormalLeft"/>
              <w:rPr>
                <w:lang w:val="en-GB"/>
              </w:rPr>
            </w:pPr>
            <w:r w:rsidRPr="00E975DF">
              <w:rPr>
                <w:lang w:val="en-GB"/>
              </w:rPr>
              <w:t>Preferred equity</w:t>
            </w:r>
          </w:p>
        </w:tc>
        <w:tc>
          <w:tcPr>
            <w:tcW w:w="743" w:type="dxa"/>
            <w:tcBorders>
              <w:top w:val="single" w:sz="2" w:space="0" w:color="auto"/>
              <w:left w:val="single" w:sz="2" w:space="0" w:color="auto"/>
              <w:bottom w:val="single" w:sz="2" w:space="0" w:color="auto"/>
              <w:right w:val="single" w:sz="2" w:space="0" w:color="auto"/>
            </w:tcBorders>
          </w:tcPr>
          <w:p w14:paraId="23A9D1BE" w14:textId="77777777" w:rsidR="004F3E2D" w:rsidRPr="00E975DF" w:rsidRDefault="004F3E2D" w:rsidP="00E975DF">
            <w:pPr>
              <w:pStyle w:val="NormalLeft"/>
              <w:rPr>
                <w:lang w:val="en-GB"/>
              </w:rPr>
            </w:pPr>
            <w:r w:rsidRPr="00E975DF">
              <w:rPr>
                <w:lang w:val="en-GB"/>
              </w:rPr>
              <w:t>Asset allocation funds</w:t>
            </w:r>
          </w:p>
        </w:tc>
        <w:tc>
          <w:tcPr>
            <w:tcW w:w="743" w:type="dxa"/>
            <w:tcBorders>
              <w:top w:val="single" w:sz="2" w:space="0" w:color="auto"/>
              <w:left w:val="single" w:sz="2" w:space="0" w:color="auto"/>
              <w:bottom w:val="single" w:sz="2" w:space="0" w:color="auto"/>
              <w:right w:val="single" w:sz="2" w:space="0" w:color="auto"/>
            </w:tcBorders>
          </w:tcPr>
          <w:p w14:paraId="44E03A78" w14:textId="77777777" w:rsidR="004F3E2D" w:rsidRPr="00E975DF" w:rsidRDefault="004F3E2D" w:rsidP="00E975DF">
            <w:pPr>
              <w:pStyle w:val="NormalLeft"/>
              <w:rPr>
                <w:lang w:val="en-GB"/>
              </w:rPr>
            </w:pPr>
            <w:r w:rsidRPr="00E975DF">
              <w:rPr>
                <w:lang w:val="en-GB"/>
              </w:rPr>
              <w:t>Credit risk</w:t>
            </w:r>
          </w:p>
        </w:tc>
        <w:tc>
          <w:tcPr>
            <w:tcW w:w="836" w:type="dxa"/>
            <w:tcBorders>
              <w:top w:val="single" w:sz="2" w:space="0" w:color="auto"/>
              <w:left w:val="single" w:sz="2" w:space="0" w:color="auto"/>
              <w:bottom w:val="single" w:sz="2" w:space="0" w:color="auto"/>
              <w:right w:val="single" w:sz="2" w:space="0" w:color="auto"/>
            </w:tcBorders>
          </w:tcPr>
          <w:p w14:paraId="692FDC44" w14:textId="77777777" w:rsidR="004F3E2D" w:rsidRPr="00E975DF" w:rsidRDefault="004F3E2D" w:rsidP="00E975DF">
            <w:pPr>
              <w:pStyle w:val="NormalLeft"/>
              <w:rPr>
                <w:lang w:val="en-GB"/>
              </w:rPr>
            </w:pPr>
            <w:r w:rsidRPr="00E975DF">
              <w:rPr>
                <w:lang w:val="en-GB"/>
              </w:rPr>
              <w:t>Credit risk</w:t>
            </w:r>
          </w:p>
        </w:tc>
        <w:tc>
          <w:tcPr>
            <w:tcW w:w="743" w:type="dxa"/>
            <w:tcBorders>
              <w:top w:val="single" w:sz="2" w:space="0" w:color="auto"/>
              <w:left w:val="single" w:sz="2" w:space="0" w:color="auto"/>
              <w:bottom w:val="single" w:sz="2" w:space="0" w:color="auto"/>
              <w:right w:val="single" w:sz="2" w:space="0" w:color="auto"/>
            </w:tcBorders>
          </w:tcPr>
          <w:p w14:paraId="6C221243" w14:textId="77777777" w:rsidR="004F3E2D" w:rsidRPr="00E975DF" w:rsidRDefault="004F3E2D" w:rsidP="00E975DF">
            <w:pPr>
              <w:pStyle w:val="NormalLeft"/>
              <w:rPr>
                <w:lang w:val="en-GB"/>
              </w:rPr>
            </w:pPr>
            <w:r w:rsidRPr="00E975DF">
              <w:rPr>
                <w:lang w:val="en-GB"/>
              </w:rPr>
              <w:t>Other deposits with term longer than one year</w:t>
            </w:r>
          </w:p>
        </w:tc>
        <w:tc>
          <w:tcPr>
            <w:tcW w:w="742" w:type="dxa"/>
            <w:tcBorders>
              <w:top w:val="single" w:sz="2" w:space="0" w:color="auto"/>
              <w:left w:val="single" w:sz="2" w:space="0" w:color="auto"/>
              <w:bottom w:val="single" w:sz="2" w:space="0" w:color="auto"/>
              <w:right w:val="single" w:sz="2" w:space="0" w:color="auto"/>
            </w:tcBorders>
          </w:tcPr>
          <w:p w14:paraId="72239451" w14:textId="268B35A2" w:rsidR="004F3E2D" w:rsidRPr="00E975DF" w:rsidRDefault="004F3E2D" w:rsidP="00E975DF">
            <w:pPr>
              <w:pStyle w:val="NormalLeft"/>
              <w:rPr>
                <w:lang w:val="en-GB"/>
              </w:rPr>
            </w:pPr>
            <w:r w:rsidRPr="00E975DF">
              <w:rPr>
                <w:lang w:val="en-GB"/>
              </w:rPr>
              <w:t>Mortgages</w:t>
            </w:r>
            <w:r w:rsidR="006015BF">
              <w:rPr>
                <w:lang w:val="en-GB"/>
              </w:rPr>
              <w:t xml:space="preserve"> and loans</w:t>
            </w:r>
          </w:p>
        </w:tc>
        <w:tc>
          <w:tcPr>
            <w:tcW w:w="836" w:type="dxa"/>
            <w:tcBorders>
              <w:top w:val="single" w:sz="2" w:space="0" w:color="auto"/>
              <w:left w:val="single" w:sz="2" w:space="0" w:color="auto"/>
              <w:bottom w:val="single" w:sz="2" w:space="0" w:color="auto"/>
              <w:right w:val="single" w:sz="2" w:space="0" w:color="auto"/>
            </w:tcBorders>
          </w:tcPr>
          <w:p w14:paraId="59FDCA8E" w14:textId="77777777" w:rsidR="004F3E2D" w:rsidRPr="00E975DF" w:rsidRDefault="004F3E2D" w:rsidP="00E975DF">
            <w:pPr>
              <w:pStyle w:val="NormalLeft"/>
              <w:rPr>
                <w:lang w:val="en-GB"/>
              </w:rPr>
            </w:pPr>
            <w:r w:rsidRPr="00E975DF">
              <w:rPr>
                <w:lang w:val="en-GB"/>
              </w:rPr>
              <w:t>Property (under construction for investment)</w:t>
            </w:r>
          </w:p>
        </w:tc>
        <w:tc>
          <w:tcPr>
            <w:tcW w:w="743" w:type="dxa"/>
            <w:tcBorders>
              <w:top w:val="single" w:sz="2" w:space="0" w:color="auto"/>
              <w:left w:val="single" w:sz="2" w:space="0" w:color="auto"/>
              <w:bottom w:val="single" w:sz="2" w:space="0" w:color="auto"/>
              <w:right w:val="single" w:sz="2" w:space="0" w:color="auto"/>
            </w:tcBorders>
          </w:tcPr>
          <w:p w14:paraId="78508F69" w14:textId="77777777" w:rsidR="004F3E2D" w:rsidRPr="00E975DF" w:rsidRDefault="004F3E2D" w:rsidP="00E975DF">
            <w:pPr>
              <w:pStyle w:val="NormalLeft"/>
              <w:rPr>
                <w:lang w:val="en-GB"/>
              </w:rPr>
            </w:pPr>
          </w:p>
        </w:tc>
      </w:tr>
      <w:tr w:rsidR="004F3E2D" w:rsidRPr="00E975DF" w14:paraId="476EA22C" w14:textId="77777777" w:rsidTr="00E975DF">
        <w:tc>
          <w:tcPr>
            <w:tcW w:w="743" w:type="dxa"/>
            <w:vMerge/>
            <w:tcBorders>
              <w:top w:val="single" w:sz="2" w:space="0" w:color="auto"/>
              <w:left w:val="single" w:sz="2" w:space="0" w:color="auto"/>
              <w:bottom w:val="single" w:sz="2" w:space="0" w:color="auto"/>
              <w:right w:val="single" w:sz="2" w:space="0" w:color="auto"/>
            </w:tcBorders>
          </w:tcPr>
          <w:p w14:paraId="5968651C" w14:textId="77777777" w:rsidR="004F3E2D" w:rsidRPr="00E975DF" w:rsidRDefault="004F3E2D" w:rsidP="00E975DF">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14FBD4EA"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1C23E482" w14:textId="77777777" w:rsidR="004F3E2D" w:rsidRPr="00E975DF" w:rsidRDefault="004F3E2D" w:rsidP="00E975DF">
            <w:pPr>
              <w:pStyle w:val="NormalLeft"/>
              <w:rPr>
                <w:lang w:val="en-GB"/>
              </w:rPr>
            </w:pPr>
            <w:r w:rsidRPr="00E975DF">
              <w:rPr>
                <w:lang w:val="en-GB"/>
              </w:rPr>
              <w:t>5</w:t>
            </w:r>
          </w:p>
        </w:tc>
        <w:tc>
          <w:tcPr>
            <w:tcW w:w="742" w:type="dxa"/>
            <w:tcBorders>
              <w:top w:val="single" w:sz="2" w:space="0" w:color="auto"/>
              <w:left w:val="single" w:sz="2" w:space="0" w:color="auto"/>
              <w:bottom w:val="single" w:sz="2" w:space="0" w:color="auto"/>
              <w:right w:val="single" w:sz="2" w:space="0" w:color="auto"/>
            </w:tcBorders>
          </w:tcPr>
          <w:p w14:paraId="28021E5A" w14:textId="77777777" w:rsidR="004F3E2D" w:rsidRPr="00E975DF" w:rsidRDefault="004F3E2D" w:rsidP="00E975DF">
            <w:pPr>
              <w:pStyle w:val="NormalLeft"/>
              <w:rPr>
                <w:lang w:val="en-GB"/>
              </w:rPr>
            </w:pPr>
            <w:r w:rsidRPr="00E975DF">
              <w:rPr>
                <w:lang w:val="en-GB"/>
              </w:rPr>
              <w:t>5</w:t>
            </w:r>
          </w:p>
        </w:tc>
        <w:tc>
          <w:tcPr>
            <w:tcW w:w="836" w:type="dxa"/>
            <w:tcBorders>
              <w:top w:val="single" w:sz="2" w:space="0" w:color="auto"/>
              <w:left w:val="single" w:sz="2" w:space="0" w:color="auto"/>
              <w:bottom w:val="single" w:sz="2" w:space="0" w:color="auto"/>
              <w:right w:val="single" w:sz="2" w:space="0" w:color="auto"/>
            </w:tcBorders>
          </w:tcPr>
          <w:p w14:paraId="74533557" w14:textId="77777777" w:rsidR="004F3E2D" w:rsidRPr="00E975DF" w:rsidRDefault="004F3E2D" w:rsidP="00E975DF">
            <w:pPr>
              <w:pStyle w:val="Norm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373231DC" w14:textId="77777777" w:rsidR="004F3E2D" w:rsidRPr="00E975DF" w:rsidRDefault="004F3E2D" w:rsidP="00E975DF">
            <w:pPr>
              <w:pStyle w:val="NormalLeft"/>
              <w:rPr>
                <w:lang w:val="en-GB"/>
              </w:rPr>
            </w:pPr>
            <w:r w:rsidRPr="00E975DF">
              <w:rPr>
                <w:lang w:val="en-GB"/>
              </w:rPr>
              <w:t>5</w:t>
            </w:r>
          </w:p>
        </w:tc>
        <w:tc>
          <w:tcPr>
            <w:tcW w:w="743" w:type="dxa"/>
            <w:tcBorders>
              <w:top w:val="single" w:sz="2" w:space="0" w:color="auto"/>
              <w:left w:val="single" w:sz="2" w:space="0" w:color="auto"/>
              <w:bottom w:val="single" w:sz="2" w:space="0" w:color="auto"/>
              <w:right w:val="single" w:sz="2" w:space="0" w:color="auto"/>
            </w:tcBorders>
          </w:tcPr>
          <w:p w14:paraId="1BAF8417" w14:textId="77777777" w:rsidR="004F3E2D" w:rsidRPr="00E975DF" w:rsidRDefault="004F3E2D" w:rsidP="00E975DF">
            <w:pPr>
              <w:pStyle w:val="NormalLeft"/>
              <w:rPr>
                <w:lang w:val="en-GB"/>
              </w:rPr>
            </w:pPr>
            <w:r w:rsidRPr="00E975DF">
              <w:rPr>
                <w:lang w:val="en-GB"/>
              </w:rPr>
              <w:t>5</w:t>
            </w:r>
          </w:p>
        </w:tc>
        <w:tc>
          <w:tcPr>
            <w:tcW w:w="836" w:type="dxa"/>
            <w:tcBorders>
              <w:top w:val="single" w:sz="2" w:space="0" w:color="auto"/>
              <w:left w:val="single" w:sz="2" w:space="0" w:color="auto"/>
              <w:bottom w:val="single" w:sz="2" w:space="0" w:color="auto"/>
              <w:right w:val="single" w:sz="2" w:space="0" w:color="auto"/>
            </w:tcBorders>
          </w:tcPr>
          <w:p w14:paraId="376B1E8D" w14:textId="77777777" w:rsidR="004F3E2D" w:rsidRPr="00E975DF" w:rsidRDefault="004F3E2D" w:rsidP="00E975DF">
            <w:pPr>
              <w:pStyle w:val="NormalLeft"/>
              <w:rPr>
                <w:lang w:val="en-GB"/>
              </w:rPr>
            </w:pPr>
            <w:r w:rsidRPr="00E975DF">
              <w:rPr>
                <w:lang w:val="en-GB"/>
              </w:rPr>
              <w:t>5</w:t>
            </w:r>
          </w:p>
        </w:tc>
        <w:tc>
          <w:tcPr>
            <w:tcW w:w="743" w:type="dxa"/>
            <w:tcBorders>
              <w:top w:val="single" w:sz="2" w:space="0" w:color="auto"/>
              <w:left w:val="single" w:sz="2" w:space="0" w:color="auto"/>
              <w:bottom w:val="single" w:sz="2" w:space="0" w:color="auto"/>
              <w:right w:val="single" w:sz="2" w:space="0" w:color="auto"/>
            </w:tcBorders>
          </w:tcPr>
          <w:p w14:paraId="237FE9E8" w14:textId="77777777" w:rsidR="004F3E2D" w:rsidRPr="00E975DF" w:rsidRDefault="004F3E2D" w:rsidP="00E975DF">
            <w:pPr>
              <w:pStyle w:val="NormalLeft"/>
              <w:rPr>
                <w:lang w:val="en-GB"/>
              </w:rPr>
            </w:pPr>
            <w:r w:rsidRPr="00E975DF">
              <w:rPr>
                <w:lang w:val="en-GB"/>
              </w:rPr>
              <w:t>5</w:t>
            </w:r>
          </w:p>
        </w:tc>
        <w:tc>
          <w:tcPr>
            <w:tcW w:w="742" w:type="dxa"/>
            <w:tcBorders>
              <w:top w:val="single" w:sz="2" w:space="0" w:color="auto"/>
              <w:left w:val="single" w:sz="2" w:space="0" w:color="auto"/>
              <w:bottom w:val="single" w:sz="2" w:space="0" w:color="auto"/>
              <w:right w:val="single" w:sz="2" w:space="0" w:color="auto"/>
            </w:tcBorders>
          </w:tcPr>
          <w:p w14:paraId="7D3D2538" w14:textId="77777777" w:rsidR="004F3E2D" w:rsidRPr="00E975DF" w:rsidRDefault="004F3E2D" w:rsidP="00E975DF">
            <w:pPr>
              <w:pStyle w:val="NormalLeft"/>
              <w:rPr>
                <w:lang w:val="en-GB"/>
              </w:rPr>
            </w:pPr>
            <w:r w:rsidRPr="00E975DF">
              <w:rPr>
                <w:lang w:val="en-GB"/>
              </w:rPr>
              <w:t>5</w:t>
            </w:r>
          </w:p>
        </w:tc>
        <w:tc>
          <w:tcPr>
            <w:tcW w:w="836" w:type="dxa"/>
            <w:tcBorders>
              <w:top w:val="single" w:sz="2" w:space="0" w:color="auto"/>
              <w:left w:val="single" w:sz="2" w:space="0" w:color="auto"/>
              <w:bottom w:val="single" w:sz="2" w:space="0" w:color="auto"/>
              <w:right w:val="single" w:sz="2" w:space="0" w:color="auto"/>
            </w:tcBorders>
          </w:tcPr>
          <w:p w14:paraId="2DC9E189" w14:textId="77777777" w:rsidR="004F3E2D" w:rsidRPr="00E975DF" w:rsidRDefault="004F3E2D" w:rsidP="00E975DF">
            <w:pPr>
              <w:pStyle w:val="NormalLeft"/>
              <w:rPr>
                <w:lang w:val="en-GB"/>
              </w:rPr>
            </w:pPr>
            <w:r w:rsidRPr="00E975DF">
              <w:rPr>
                <w:lang w:val="en-GB"/>
              </w:rPr>
              <w:t>5</w:t>
            </w:r>
          </w:p>
        </w:tc>
        <w:tc>
          <w:tcPr>
            <w:tcW w:w="743" w:type="dxa"/>
            <w:tcBorders>
              <w:top w:val="single" w:sz="2" w:space="0" w:color="auto"/>
              <w:left w:val="single" w:sz="2" w:space="0" w:color="auto"/>
              <w:bottom w:val="single" w:sz="2" w:space="0" w:color="auto"/>
              <w:right w:val="single" w:sz="2" w:space="0" w:color="auto"/>
            </w:tcBorders>
          </w:tcPr>
          <w:p w14:paraId="34DE18EA" w14:textId="77777777" w:rsidR="004F3E2D" w:rsidRPr="00E975DF" w:rsidRDefault="004F3E2D" w:rsidP="00E975DF">
            <w:pPr>
              <w:pStyle w:val="NormalLeft"/>
              <w:rPr>
                <w:lang w:val="en-GB"/>
              </w:rPr>
            </w:pPr>
          </w:p>
        </w:tc>
      </w:tr>
      <w:tr w:rsidR="004F3E2D" w:rsidRPr="00E975DF" w14:paraId="1DB43B31" w14:textId="77777777" w:rsidTr="00E975DF">
        <w:tc>
          <w:tcPr>
            <w:tcW w:w="743" w:type="dxa"/>
            <w:vMerge/>
            <w:tcBorders>
              <w:top w:val="single" w:sz="2" w:space="0" w:color="auto"/>
              <w:left w:val="single" w:sz="2" w:space="0" w:color="auto"/>
              <w:bottom w:val="single" w:sz="2" w:space="0" w:color="auto"/>
              <w:right w:val="single" w:sz="2" w:space="0" w:color="auto"/>
            </w:tcBorders>
          </w:tcPr>
          <w:p w14:paraId="7A5051AA" w14:textId="77777777" w:rsidR="004F3E2D" w:rsidRPr="00E975DF" w:rsidRDefault="004F3E2D" w:rsidP="00E975DF">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7659E53C"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71BC2003" w14:textId="77777777" w:rsidR="004F3E2D" w:rsidRPr="00E975DF" w:rsidRDefault="004F3E2D" w:rsidP="00E975DF">
            <w:pPr>
              <w:pStyle w:val="NormalLeft"/>
              <w:rPr>
                <w:lang w:val="en-GB"/>
              </w:rPr>
            </w:pPr>
            <w:r w:rsidRPr="00E975DF">
              <w:rPr>
                <w:lang w:val="en-GB"/>
              </w:rPr>
              <w:t>Treasury bonds</w:t>
            </w:r>
          </w:p>
        </w:tc>
        <w:tc>
          <w:tcPr>
            <w:tcW w:w="742" w:type="dxa"/>
            <w:tcBorders>
              <w:top w:val="single" w:sz="2" w:space="0" w:color="auto"/>
              <w:left w:val="single" w:sz="2" w:space="0" w:color="auto"/>
              <w:bottom w:val="single" w:sz="2" w:space="0" w:color="auto"/>
              <w:right w:val="single" w:sz="2" w:space="0" w:color="auto"/>
            </w:tcBorders>
          </w:tcPr>
          <w:p w14:paraId="5924FE9C" w14:textId="77777777" w:rsidR="004F3E2D" w:rsidRPr="00E975DF" w:rsidRDefault="004F3E2D" w:rsidP="00E975DF">
            <w:pPr>
              <w:pStyle w:val="NormalLeft"/>
              <w:rPr>
                <w:lang w:val="en-GB"/>
              </w:rPr>
            </w:pPr>
            <w:r w:rsidRPr="00E975DF">
              <w:rPr>
                <w:lang w:val="en-GB"/>
              </w:rPr>
              <w:t>Hybrid bonds</w:t>
            </w:r>
          </w:p>
        </w:tc>
        <w:tc>
          <w:tcPr>
            <w:tcW w:w="836" w:type="dxa"/>
            <w:tcBorders>
              <w:top w:val="single" w:sz="2" w:space="0" w:color="auto"/>
              <w:left w:val="single" w:sz="2" w:space="0" w:color="auto"/>
              <w:bottom w:val="single" w:sz="2" w:space="0" w:color="auto"/>
              <w:right w:val="single" w:sz="2" w:space="0" w:color="auto"/>
            </w:tcBorders>
          </w:tcPr>
          <w:p w14:paraId="7B4899AF" w14:textId="77777777" w:rsidR="004F3E2D" w:rsidRPr="00E975DF" w:rsidRDefault="004F3E2D" w:rsidP="00E975DF">
            <w:pPr>
              <w:pStyle w:val="Norm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2B3CC7CF" w14:textId="77777777" w:rsidR="004F3E2D" w:rsidRPr="00E975DF" w:rsidRDefault="004F3E2D" w:rsidP="00E975DF">
            <w:pPr>
              <w:pStyle w:val="NormalLeft"/>
              <w:rPr>
                <w:lang w:val="en-GB"/>
              </w:rPr>
            </w:pPr>
            <w:r w:rsidRPr="00E975DF">
              <w:rPr>
                <w:lang w:val="en-GB"/>
              </w:rPr>
              <w:t>Real estate funds</w:t>
            </w:r>
          </w:p>
        </w:tc>
        <w:tc>
          <w:tcPr>
            <w:tcW w:w="743" w:type="dxa"/>
            <w:tcBorders>
              <w:top w:val="single" w:sz="2" w:space="0" w:color="auto"/>
              <w:left w:val="single" w:sz="2" w:space="0" w:color="auto"/>
              <w:bottom w:val="single" w:sz="2" w:space="0" w:color="auto"/>
              <w:right w:val="single" w:sz="2" w:space="0" w:color="auto"/>
            </w:tcBorders>
          </w:tcPr>
          <w:p w14:paraId="55CA2624" w14:textId="77777777" w:rsidR="004F3E2D" w:rsidRPr="00E975DF" w:rsidRDefault="004F3E2D" w:rsidP="00E975DF">
            <w:pPr>
              <w:pStyle w:val="NormalLeft"/>
              <w:rPr>
                <w:lang w:val="en-GB"/>
              </w:rPr>
            </w:pPr>
            <w:r w:rsidRPr="00E975DF">
              <w:rPr>
                <w:lang w:val="en-GB"/>
              </w:rPr>
              <w:t>Real estate risk</w:t>
            </w:r>
          </w:p>
        </w:tc>
        <w:tc>
          <w:tcPr>
            <w:tcW w:w="836" w:type="dxa"/>
            <w:tcBorders>
              <w:top w:val="single" w:sz="2" w:space="0" w:color="auto"/>
              <w:left w:val="single" w:sz="2" w:space="0" w:color="auto"/>
              <w:bottom w:val="single" w:sz="2" w:space="0" w:color="auto"/>
              <w:right w:val="single" w:sz="2" w:space="0" w:color="auto"/>
            </w:tcBorders>
          </w:tcPr>
          <w:p w14:paraId="47261A08" w14:textId="77777777" w:rsidR="004F3E2D" w:rsidRPr="00E975DF" w:rsidRDefault="004F3E2D" w:rsidP="00E975DF">
            <w:pPr>
              <w:pStyle w:val="NormalLeft"/>
              <w:rPr>
                <w:lang w:val="en-GB"/>
              </w:rPr>
            </w:pPr>
            <w:r w:rsidRPr="00E975DF">
              <w:rPr>
                <w:lang w:val="en-GB"/>
              </w:rPr>
              <w:t>Real estate risk</w:t>
            </w:r>
          </w:p>
        </w:tc>
        <w:tc>
          <w:tcPr>
            <w:tcW w:w="743" w:type="dxa"/>
            <w:tcBorders>
              <w:top w:val="single" w:sz="2" w:space="0" w:color="auto"/>
              <w:left w:val="single" w:sz="2" w:space="0" w:color="auto"/>
              <w:bottom w:val="single" w:sz="2" w:space="0" w:color="auto"/>
              <w:right w:val="single" w:sz="2" w:space="0" w:color="auto"/>
            </w:tcBorders>
          </w:tcPr>
          <w:p w14:paraId="1BC16E6A" w14:textId="77777777" w:rsidR="004F3E2D" w:rsidRPr="00E975DF" w:rsidRDefault="004F3E2D" w:rsidP="00E975DF">
            <w:pPr>
              <w:pStyle w:val="NormalLeft"/>
              <w:rPr>
                <w:lang w:val="en-GB"/>
              </w:rPr>
            </w:pPr>
            <w:r w:rsidRPr="00E975DF">
              <w:rPr>
                <w:lang w:val="en-GB"/>
              </w:rPr>
              <w:t>Deposits to cedants</w:t>
            </w:r>
          </w:p>
        </w:tc>
        <w:tc>
          <w:tcPr>
            <w:tcW w:w="742" w:type="dxa"/>
            <w:tcBorders>
              <w:top w:val="single" w:sz="2" w:space="0" w:color="auto"/>
              <w:left w:val="single" w:sz="2" w:space="0" w:color="auto"/>
              <w:bottom w:val="single" w:sz="2" w:space="0" w:color="auto"/>
              <w:right w:val="single" w:sz="2" w:space="0" w:color="auto"/>
            </w:tcBorders>
          </w:tcPr>
          <w:p w14:paraId="66B59340" w14:textId="77777777" w:rsidR="004F3E2D" w:rsidRPr="00E975DF" w:rsidRDefault="004F3E2D" w:rsidP="00E975DF">
            <w:pPr>
              <w:pStyle w:val="NormalLeft"/>
              <w:rPr>
                <w:lang w:val="en-GB"/>
              </w:rPr>
            </w:pPr>
            <w:r w:rsidRPr="00E975DF">
              <w:rPr>
                <w:lang w:val="en-GB"/>
              </w:rPr>
              <w:t>Other collateralized loans made</w:t>
            </w:r>
          </w:p>
        </w:tc>
        <w:tc>
          <w:tcPr>
            <w:tcW w:w="836" w:type="dxa"/>
            <w:tcBorders>
              <w:top w:val="single" w:sz="2" w:space="0" w:color="auto"/>
              <w:left w:val="single" w:sz="2" w:space="0" w:color="auto"/>
              <w:bottom w:val="single" w:sz="2" w:space="0" w:color="auto"/>
              <w:right w:val="single" w:sz="2" w:space="0" w:color="auto"/>
            </w:tcBorders>
          </w:tcPr>
          <w:p w14:paraId="5EDEE7AC" w14:textId="77777777" w:rsidR="004F3E2D" w:rsidRPr="00E975DF" w:rsidRDefault="004F3E2D" w:rsidP="00E975DF">
            <w:pPr>
              <w:pStyle w:val="NormalLeft"/>
              <w:rPr>
                <w:lang w:val="en-GB"/>
              </w:rPr>
            </w:pPr>
            <w:r w:rsidRPr="00E975DF">
              <w:rPr>
                <w:lang w:val="en-GB"/>
              </w:rPr>
              <w:t>Plant and equipment (for own use)</w:t>
            </w:r>
          </w:p>
        </w:tc>
        <w:tc>
          <w:tcPr>
            <w:tcW w:w="743" w:type="dxa"/>
            <w:tcBorders>
              <w:top w:val="single" w:sz="2" w:space="0" w:color="auto"/>
              <w:left w:val="single" w:sz="2" w:space="0" w:color="auto"/>
              <w:bottom w:val="single" w:sz="2" w:space="0" w:color="auto"/>
              <w:right w:val="single" w:sz="2" w:space="0" w:color="auto"/>
            </w:tcBorders>
          </w:tcPr>
          <w:p w14:paraId="286AA121" w14:textId="77777777" w:rsidR="004F3E2D" w:rsidRPr="00E975DF" w:rsidRDefault="004F3E2D" w:rsidP="00E975DF">
            <w:pPr>
              <w:pStyle w:val="NormalLeft"/>
              <w:rPr>
                <w:lang w:val="en-GB"/>
              </w:rPr>
            </w:pPr>
          </w:p>
        </w:tc>
      </w:tr>
      <w:tr w:rsidR="004F3E2D" w:rsidRPr="00E975DF" w14:paraId="32A6B8AC" w14:textId="77777777" w:rsidTr="00E975DF">
        <w:tc>
          <w:tcPr>
            <w:tcW w:w="743" w:type="dxa"/>
            <w:vMerge/>
            <w:tcBorders>
              <w:top w:val="single" w:sz="2" w:space="0" w:color="auto"/>
              <w:left w:val="single" w:sz="2" w:space="0" w:color="auto"/>
              <w:bottom w:val="single" w:sz="2" w:space="0" w:color="auto"/>
              <w:right w:val="single" w:sz="2" w:space="0" w:color="auto"/>
            </w:tcBorders>
          </w:tcPr>
          <w:p w14:paraId="264F963A" w14:textId="77777777" w:rsidR="004F3E2D" w:rsidRPr="00E975DF" w:rsidRDefault="004F3E2D" w:rsidP="00E975DF">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5642F73A"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621342D6" w14:textId="77777777" w:rsidR="004F3E2D" w:rsidRPr="00E975DF" w:rsidRDefault="004F3E2D" w:rsidP="00E975DF">
            <w:pPr>
              <w:pStyle w:val="NormalLeft"/>
              <w:rPr>
                <w:lang w:val="en-GB"/>
              </w:rPr>
            </w:pPr>
            <w:r w:rsidRPr="00E975DF">
              <w:rPr>
                <w:lang w:val="en-GB"/>
              </w:rPr>
              <w:t>6</w:t>
            </w:r>
          </w:p>
        </w:tc>
        <w:tc>
          <w:tcPr>
            <w:tcW w:w="742" w:type="dxa"/>
            <w:tcBorders>
              <w:top w:val="single" w:sz="2" w:space="0" w:color="auto"/>
              <w:left w:val="single" w:sz="2" w:space="0" w:color="auto"/>
              <w:bottom w:val="single" w:sz="2" w:space="0" w:color="auto"/>
              <w:right w:val="single" w:sz="2" w:space="0" w:color="auto"/>
            </w:tcBorders>
          </w:tcPr>
          <w:p w14:paraId="17F7F29F" w14:textId="77777777" w:rsidR="004F3E2D" w:rsidRPr="00E975DF" w:rsidRDefault="004F3E2D" w:rsidP="00E975DF">
            <w:pPr>
              <w:pStyle w:val="NormalLeft"/>
              <w:rPr>
                <w:lang w:val="en-GB"/>
              </w:rPr>
            </w:pPr>
            <w:r w:rsidRPr="00E975DF">
              <w:rPr>
                <w:lang w:val="en-GB"/>
              </w:rPr>
              <w:t>6</w:t>
            </w:r>
          </w:p>
        </w:tc>
        <w:tc>
          <w:tcPr>
            <w:tcW w:w="836" w:type="dxa"/>
            <w:tcBorders>
              <w:top w:val="single" w:sz="2" w:space="0" w:color="auto"/>
              <w:left w:val="single" w:sz="2" w:space="0" w:color="auto"/>
              <w:bottom w:val="single" w:sz="2" w:space="0" w:color="auto"/>
              <w:right w:val="single" w:sz="2" w:space="0" w:color="auto"/>
            </w:tcBorders>
          </w:tcPr>
          <w:p w14:paraId="1E23804D" w14:textId="77777777" w:rsidR="004F3E2D" w:rsidRPr="00E975DF" w:rsidRDefault="004F3E2D" w:rsidP="00E975DF">
            <w:pPr>
              <w:pStyle w:val="Norm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52FDC8D6" w14:textId="77777777" w:rsidR="004F3E2D" w:rsidRPr="00E975DF" w:rsidRDefault="004F3E2D" w:rsidP="00E975DF">
            <w:pPr>
              <w:pStyle w:val="NormalLeft"/>
              <w:rPr>
                <w:lang w:val="en-GB"/>
              </w:rPr>
            </w:pPr>
            <w:r w:rsidRPr="00E975DF">
              <w:rPr>
                <w:lang w:val="en-GB"/>
              </w:rPr>
              <w:t>6</w:t>
            </w:r>
          </w:p>
        </w:tc>
        <w:tc>
          <w:tcPr>
            <w:tcW w:w="743" w:type="dxa"/>
            <w:tcBorders>
              <w:top w:val="single" w:sz="2" w:space="0" w:color="auto"/>
              <w:left w:val="single" w:sz="2" w:space="0" w:color="auto"/>
              <w:bottom w:val="single" w:sz="2" w:space="0" w:color="auto"/>
              <w:right w:val="single" w:sz="2" w:space="0" w:color="auto"/>
            </w:tcBorders>
          </w:tcPr>
          <w:p w14:paraId="6D0EA2CA" w14:textId="77777777" w:rsidR="004F3E2D" w:rsidRPr="00E975DF" w:rsidRDefault="004F3E2D" w:rsidP="00E975DF">
            <w:pPr>
              <w:pStyle w:val="NormalLeft"/>
              <w:rPr>
                <w:lang w:val="en-GB"/>
              </w:rPr>
            </w:pPr>
            <w:r w:rsidRPr="00E975DF">
              <w:rPr>
                <w:lang w:val="en-GB"/>
              </w:rPr>
              <w:t>6</w:t>
            </w:r>
          </w:p>
        </w:tc>
        <w:tc>
          <w:tcPr>
            <w:tcW w:w="836" w:type="dxa"/>
            <w:tcBorders>
              <w:top w:val="single" w:sz="2" w:space="0" w:color="auto"/>
              <w:left w:val="single" w:sz="2" w:space="0" w:color="auto"/>
              <w:bottom w:val="single" w:sz="2" w:space="0" w:color="auto"/>
              <w:right w:val="single" w:sz="2" w:space="0" w:color="auto"/>
            </w:tcBorders>
          </w:tcPr>
          <w:p w14:paraId="6588128C" w14:textId="77777777" w:rsidR="004F3E2D" w:rsidRPr="00E975DF" w:rsidRDefault="004F3E2D" w:rsidP="00E975DF">
            <w:pPr>
              <w:pStyle w:val="NormalLeft"/>
              <w:rPr>
                <w:lang w:val="en-GB"/>
              </w:rPr>
            </w:pPr>
            <w:r w:rsidRPr="00E975DF">
              <w:rPr>
                <w:lang w:val="en-GB"/>
              </w:rPr>
              <w:t>6</w:t>
            </w:r>
          </w:p>
        </w:tc>
        <w:tc>
          <w:tcPr>
            <w:tcW w:w="743" w:type="dxa"/>
            <w:tcBorders>
              <w:top w:val="single" w:sz="2" w:space="0" w:color="auto"/>
              <w:left w:val="single" w:sz="2" w:space="0" w:color="auto"/>
              <w:bottom w:val="single" w:sz="2" w:space="0" w:color="auto"/>
              <w:right w:val="single" w:sz="2" w:space="0" w:color="auto"/>
            </w:tcBorders>
          </w:tcPr>
          <w:p w14:paraId="303C65BE" w14:textId="77777777" w:rsidR="004F3E2D" w:rsidRPr="00E975DF" w:rsidRDefault="004F3E2D" w:rsidP="00E975DF">
            <w:pPr>
              <w:pStyle w:val="NormalLeft"/>
              <w:rPr>
                <w:lang w:val="en-GB"/>
              </w:rPr>
            </w:pPr>
          </w:p>
        </w:tc>
        <w:tc>
          <w:tcPr>
            <w:tcW w:w="742" w:type="dxa"/>
            <w:tcBorders>
              <w:top w:val="single" w:sz="2" w:space="0" w:color="auto"/>
              <w:left w:val="single" w:sz="2" w:space="0" w:color="auto"/>
              <w:bottom w:val="single" w:sz="2" w:space="0" w:color="auto"/>
              <w:right w:val="single" w:sz="2" w:space="0" w:color="auto"/>
            </w:tcBorders>
          </w:tcPr>
          <w:p w14:paraId="1817FE8C" w14:textId="77777777" w:rsidR="004F3E2D" w:rsidRPr="00E975DF" w:rsidRDefault="004F3E2D" w:rsidP="00E975DF">
            <w:pPr>
              <w:pStyle w:val="NormalLeft"/>
              <w:rPr>
                <w:lang w:val="en-GB"/>
              </w:rPr>
            </w:pPr>
            <w:r w:rsidRPr="00E975DF">
              <w:rPr>
                <w:lang w:val="en-GB"/>
              </w:rPr>
              <w:t>6</w:t>
            </w:r>
          </w:p>
        </w:tc>
        <w:tc>
          <w:tcPr>
            <w:tcW w:w="836" w:type="dxa"/>
            <w:tcBorders>
              <w:top w:val="single" w:sz="2" w:space="0" w:color="auto"/>
              <w:left w:val="single" w:sz="2" w:space="0" w:color="auto"/>
              <w:bottom w:val="single" w:sz="2" w:space="0" w:color="auto"/>
              <w:right w:val="single" w:sz="2" w:space="0" w:color="auto"/>
            </w:tcBorders>
          </w:tcPr>
          <w:p w14:paraId="6B8CF023" w14:textId="77777777" w:rsidR="004F3E2D" w:rsidRPr="00E975DF" w:rsidRDefault="004F3E2D" w:rsidP="00E975DF">
            <w:pPr>
              <w:pStyle w:val="NormalLeft"/>
              <w:rPr>
                <w:lang w:val="en-GB"/>
              </w:rPr>
            </w:pPr>
            <w:r w:rsidRPr="00E975DF">
              <w:rPr>
                <w:lang w:val="en-GB"/>
              </w:rPr>
              <w:t>6</w:t>
            </w:r>
          </w:p>
        </w:tc>
        <w:tc>
          <w:tcPr>
            <w:tcW w:w="743" w:type="dxa"/>
            <w:tcBorders>
              <w:top w:val="single" w:sz="2" w:space="0" w:color="auto"/>
              <w:left w:val="single" w:sz="2" w:space="0" w:color="auto"/>
              <w:bottom w:val="single" w:sz="2" w:space="0" w:color="auto"/>
              <w:right w:val="single" w:sz="2" w:space="0" w:color="auto"/>
            </w:tcBorders>
          </w:tcPr>
          <w:p w14:paraId="18E56029" w14:textId="77777777" w:rsidR="004F3E2D" w:rsidRPr="00E975DF" w:rsidRDefault="004F3E2D" w:rsidP="00E975DF">
            <w:pPr>
              <w:pStyle w:val="NormalLeft"/>
              <w:rPr>
                <w:lang w:val="en-GB"/>
              </w:rPr>
            </w:pPr>
          </w:p>
        </w:tc>
      </w:tr>
      <w:tr w:rsidR="004F3E2D" w:rsidRPr="00E975DF" w14:paraId="07B0419D" w14:textId="77777777" w:rsidTr="00E975DF">
        <w:tc>
          <w:tcPr>
            <w:tcW w:w="743" w:type="dxa"/>
            <w:vMerge/>
            <w:tcBorders>
              <w:top w:val="single" w:sz="2" w:space="0" w:color="auto"/>
              <w:left w:val="single" w:sz="2" w:space="0" w:color="auto"/>
              <w:bottom w:val="single" w:sz="2" w:space="0" w:color="auto"/>
              <w:right w:val="single" w:sz="2" w:space="0" w:color="auto"/>
            </w:tcBorders>
          </w:tcPr>
          <w:p w14:paraId="410765AB" w14:textId="77777777" w:rsidR="004F3E2D" w:rsidRPr="00E975DF" w:rsidRDefault="004F3E2D" w:rsidP="00E975DF">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53D41A07"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0AF74E45" w14:textId="77777777" w:rsidR="004F3E2D" w:rsidRPr="00E975DF" w:rsidRDefault="004F3E2D" w:rsidP="00E975DF">
            <w:pPr>
              <w:pStyle w:val="NormalLeft"/>
              <w:rPr>
                <w:lang w:val="en-GB"/>
              </w:rPr>
            </w:pPr>
            <w:r w:rsidRPr="00E975DF">
              <w:rPr>
                <w:lang w:val="en-GB"/>
              </w:rPr>
              <w:t>Covered bond</w:t>
            </w:r>
          </w:p>
        </w:tc>
        <w:tc>
          <w:tcPr>
            <w:tcW w:w="742" w:type="dxa"/>
            <w:tcBorders>
              <w:top w:val="single" w:sz="2" w:space="0" w:color="auto"/>
              <w:left w:val="single" w:sz="2" w:space="0" w:color="auto"/>
              <w:bottom w:val="single" w:sz="2" w:space="0" w:color="auto"/>
              <w:right w:val="single" w:sz="2" w:space="0" w:color="auto"/>
            </w:tcBorders>
          </w:tcPr>
          <w:p w14:paraId="4C826ABB" w14:textId="77777777" w:rsidR="004F3E2D" w:rsidRPr="00E975DF" w:rsidRDefault="004F3E2D" w:rsidP="00E975DF">
            <w:pPr>
              <w:pStyle w:val="NormalLeft"/>
              <w:rPr>
                <w:lang w:val="en-GB"/>
              </w:rPr>
            </w:pPr>
            <w:r w:rsidRPr="00E975DF">
              <w:rPr>
                <w:lang w:val="en-GB"/>
              </w:rPr>
              <w:t>Common covered bonds</w:t>
            </w:r>
          </w:p>
        </w:tc>
        <w:tc>
          <w:tcPr>
            <w:tcW w:w="836" w:type="dxa"/>
            <w:tcBorders>
              <w:top w:val="single" w:sz="2" w:space="0" w:color="auto"/>
              <w:left w:val="single" w:sz="2" w:space="0" w:color="auto"/>
              <w:bottom w:val="single" w:sz="2" w:space="0" w:color="auto"/>
              <w:right w:val="single" w:sz="2" w:space="0" w:color="auto"/>
            </w:tcBorders>
          </w:tcPr>
          <w:p w14:paraId="42457494" w14:textId="77777777" w:rsidR="004F3E2D" w:rsidRPr="00E975DF" w:rsidRDefault="004F3E2D" w:rsidP="00E975DF">
            <w:pPr>
              <w:pStyle w:val="Norm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7D963A23" w14:textId="77777777" w:rsidR="004F3E2D" w:rsidRPr="00E975DF" w:rsidRDefault="004F3E2D" w:rsidP="00E975DF">
            <w:pPr>
              <w:pStyle w:val="NormalLeft"/>
              <w:rPr>
                <w:lang w:val="en-GB"/>
              </w:rPr>
            </w:pPr>
            <w:r w:rsidRPr="00E975DF">
              <w:rPr>
                <w:lang w:val="en-GB"/>
              </w:rPr>
              <w:t>Alternative funds</w:t>
            </w:r>
          </w:p>
        </w:tc>
        <w:tc>
          <w:tcPr>
            <w:tcW w:w="743" w:type="dxa"/>
            <w:tcBorders>
              <w:top w:val="single" w:sz="2" w:space="0" w:color="auto"/>
              <w:left w:val="single" w:sz="2" w:space="0" w:color="auto"/>
              <w:bottom w:val="single" w:sz="2" w:space="0" w:color="auto"/>
              <w:right w:val="single" w:sz="2" w:space="0" w:color="auto"/>
            </w:tcBorders>
          </w:tcPr>
          <w:p w14:paraId="074151E5" w14:textId="77777777" w:rsidR="004F3E2D" w:rsidRPr="00E975DF" w:rsidRDefault="004F3E2D" w:rsidP="00E975DF">
            <w:pPr>
              <w:pStyle w:val="NormalLeft"/>
              <w:rPr>
                <w:lang w:val="en-GB"/>
              </w:rPr>
            </w:pPr>
            <w:r w:rsidRPr="00E975DF">
              <w:rPr>
                <w:lang w:val="en-GB"/>
              </w:rPr>
              <w:t>Commodity risk</w:t>
            </w:r>
          </w:p>
        </w:tc>
        <w:tc>
          <w:tcPr>
            <w:tcW w:w="836" w:type="dxa"/>
            <w:tcBorders>
              <w:top w:val="single" w:sz="2" w:space="0" w:color="auto"/>
              <w:left w:val="single" w:sz="2" w:space="0" w:color="auto"/>
              <w:bottom w:val="single" w:sz="2" w:space="0" w:color="auto"/>
              <w:right w:val="single" w:sz="2" w:space="0" w:color="auto"/>
            </w:tcBorders>
          </w:tcPr>
          <w:p w14:paraId="6FEF775C" w14:textId="77777777" w:rsidR="004F3E2D" w:rsidRPr="00E975DF" w:rsidRDefault="004F3E2D" w:rsidP="00E975DF">
            <w:pPr>
              <w:pStyle w:val="NormalLeft"/>
              <w:rPr>
                <w:lang w:val="en-GB"/>
              </w:rPr>
            </w:pPr>
            <w:r w:rsidRPr="00E975DF">
              <w:rPr>
                <w:lang w:val="en-GB"/>
              </w:rPr>
              <w:t>Commodity risk</w:t>
            </w:r>
          </w:p>
        </w:tc>
        <w:tc>
          <w:tcPr>
            <w:tcW w:w="743" w:type="dxa"/>
            <w:tcBorders>
              <w:top w:val="single" w:sz="2" w:space="0" w:color="auto"/>
              <w:left w:val="single" w:sz="2" w:space="0" w:color="auto"/>
              <w:bottom w:val="single" w:sz="2" w:space="0" w:color="auto"/>
              <w:right w:val="single" w:sz="2" w:space="0" w:color="auto"/>
            </w:tcBorders>
          </w:tcPr>
          <w:p w14:paraId="50C2F4F7" w14:textId="77777777" w:rsidR="004F3E2D" w:rsidRPr="00E975DF" w:rsidRDefault="004F3E2D" w:rsidP="00E975DF">
            <w:pPr>
              <w:pStyle w:val="NormalLeft"/>
              <w:rPr>
                <w:lang w:val="en-GB"/>
              </w:rPr>
            </w:pPr>
          </w:p>
        </w:tc>
        <w:tc>
          <w:tcPr>
            <w:tcW w:w="742" w:type="dxa"/>
            <w:tcBorders>
              <w:top w:val="single" w:sz="2" w:space="0" w:color="auto"/>
              <w:left w:val="single" w:sz="2" w:space="0" w:color="auto"/>
              <w:bottom w:val="single" w:sz="2" w:space="0" w:color="auto"/>
              <w:right w:val="single" w:sz="2" w:space="0" w:color="auto"/>
            </w:tcBorders>
          </w:tcPr>
          <w:p w14:paraId="623C7AF9" w14:textId="77777777" w:rsidR="004F3E2D" w:rsidRPr="00E975DF" w:rsidRDefault="004F3E2D" w:rsidP="00E975DF">
            <w:pPr>
              <w:pStyle w:val="NormalLeft"/>
              <w:rPr>
                <w:lang w:val="en-GB"/>
              </w:rPr>
            </w:pPr>
            <w:r w:rsidRPr="00E975DF">
              <w:rPr>
                <w:lang w:val="en-GB"/>
              </w:rPr>
              <w:t>Loans on policies</w:t>
            </w:r>
          </w:p>
        </w:tc>
        <w:tc>
          <w:tcPr>
            <w:tcW w:w="836" w:type="dxa"/>
            <w:tcBorders>
              <w:top w:val="single" w:sz="2" w:space="0" w:color="auto"/>
              <w:left w:val="single" w:sz="2" w:space="0" w:color="auto"/>
              <w:bottom w:val="single" w:sz="2" w:space="0" w:color="auto"/>
              <w:right w:val="single" w:sz="2" w:space="0" w:color="auto"/>
            </w:tcBorders>
          </w:tcPr>
          <w:p w14:paraId="45469B17" w14:textId="77777777" w:rsidR="004F3E2D" w:rsidRPr="00E975DF" w:rsidRDefault="004F3E2D" w:rsidP="00E975DF">
            <w:pPr>
              <w:pStyle w:val="NormalLeft"/>
              <w:rPr>
                <w:lang w:val="en-GB"/>
              </w:rPr>
            </w:pPr>
            <w:r w:rsidRPr="00E975DF">
              <w:rPr>
                <w:lang w:val="en-GB"/>
              </w:rPr>
              <w:t>Property (under construction for own use)</w:t>
            </w:r>
          </w:p>
        </w:tc>
        <w:tc>
          <w:tcPr>
            <w:tcW w:w="743" w:type="dxa"/>
            <w:tcBorders>
              <w:top w:val="single" w:sz="2" w:space="0" w:color="auto"/>
              <w:left w:val="single" w:sz="2" w:space="0" w:color="auto"/>
              <w:bottom w:val="single" w:sz="2" w:space="0" w:color="auto"/>
              <w:right w:val="single" w:sz="2" w:space="0" w:color="auto"/>
            </w:tcBorders>
          </w:tcPr>
          <w:p w14:paraId="40B8AC21" w14:textId="77777777" w:rsidR="004F3E2D" w:rsidRPr="00E975DF" w:rsidRDefault="004F3E2D" w:rsidP="00E975DF">
            <w:pPr>
              <w:pStyle w:val="NormalLeft"/>
              <w:rPr>
                <w:lang w:val="en-GB"/>
              </w:rPr>
            </w:pPr>
          </w:p>
        </w:tc>
      </w:tr>
      <w:tr w:rsidR="004F3E2D" w:rsidRPr="00E975DF" w14:paraId="4B1E94FD" w14:textId="77777777" w:rsidTr="00E975DF">
        <w:tc>
          <w:tcPr>
            <w:tcW w:w="743" w:type="dxa"/>
            <w:vMerge/>
            <w:tcBorders>
              <w:top w:val="single" w:sz="2" w:space="0" w:color="auto"/>
              <w:left w:val="single" w:sz="2" w:space="0" w:color="auto"/>
              <w:bottom w:val="single" w:sz="2" w:space="0" w:color="auto"/>
              <w:right w:val="single" w:sz="2" w:space="0" w:color="auto"/>
            </w:tcBorders>
          </w:tcPr>
          <w:p w14:paraId="0FD1CC6D" w14:textId="77777777" w:rsidR="004F3E2D" w:rsidRPr="00E975DF" w:rsidRDefault="004F3E2D" w:rsidP="00E975DF">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7E9C2166"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46BA41E9" w14:textId="77777777" w:rsidR="004F3E2D" w:rsidRPr="00E975DF" w:rsidRDefault="004F3E2D" w:rsidP="00E975DF">
            <w:pPr>
              <w:pStyle w:val="NormalLeft"/>
              <w:rPr>
                <w:lang w:val="en-GB"/>
              </w:rPr>
            </w:pPr>
            <w:r w:rsidRPr="00E975DF">
              <w:rPr>
                <w:lang w:val="en-GB"/>
              </w:rPr>
              <w:t>7</w:t>
            </w:r>
          </w:p>
        </w:tc>
        <w:tc>
          <w:tcPr>
            <w:tcW w:w="742" w:type="dxa"/>
            <w:tcBorders>
              <w:top w:val="single" w:sz="2" w:space="0" w:color="auto"/>
              <w:left w:val="single" w:sz="2" w:space="0" w:color="auto"/>
              <w:bottom w:val="single" w:sz="2" w:space="0" w:color="auto"/>
              <w:right w:val="single" w:sz="2" w:space="0" w:color="auto"/>
            </w:tcBorders>
          </w:tcPr>
          <w:p w14:paraId="727F6B39" w14:textId="77777777" w:rsidR="004F3E2D" w:rsidRPr="00E975DF" w:rsidRDefault="004F3E2D" w:rsidP="00E975DF">
            <w:pPr>
              <w:pStyle w:val="NormalLeft"/>
              <w:rPr>
                <w:lang w:val="en-GB"/>
              </w:rPr>
            </w:pPr>
            <w:r w:rsidRPr="00E975DF">
              <w:rPr>
                <w:lang w:val="en-GB"/>
              </w:rPr>
              <w:t>7</w:t>
            </w:r>
          </w:p>
        </w:tc>
        <w:tc>
          <w:tcPr>
            <w:tcW w:w="836" w:type="dxa"/>
            <w:tcBorders>
              <w:top w:val="single" w:sz="2" w:space="0" w:color="auto"/>
              <w:left w:val="single" w:sz="2" w:space="0" w:color="auto"/>
              <w:bottom w:val="single" w:sz="2" w:space="0" w:color="auto"/>
              <w:right w:val="single" w:sz="2" w:space="0" w:color="auto"/>
            </w:tcBorders>
          </w:tcPr>
          <w:p w14:paraId="1D4152E9" w14:textId="77777777" w:rsidR="004F3E2D" w:rsidRPr="00E975DF" w:rsidRDefault="004F3E2D" w:rsidP="00E975DF">
            <w:pPr>
              <w:pStyle w:val="Norm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6E166904" w14:textId="77777777" w:rsidR="004F3E2D" w:rsidRPr="00E975DF" w:rsidRDefault="004F3E2D" w:rsidP="00E975DF">
            <w:pPr>
              <w:pStyle w:val="NormalLeft"/>
              <w:rPr>
                <w:lang w:val="en-GB"/>
              </w:rPr>
            </w:pPr>
            <w:r w:rsidRPr="00E975DF">
              <w:rPr>
                <w:lang w:val="en-GB"/>
              </w:rPr>
              <w:t>7</w:t>
            </w:r>
          </w:p>
        </w:tc>
        <w:tc>
          <w:tcPr>
            <w:tcW w:w="743" w:type="dxa"/>
            <w:tcBorders>
              <w:top w:val="single" w:sz="2" w:space="0" w:color="auto"/>
              <w:left w:val="single" w:sz="2" w:space="0" w:color="auto"/>
              <w:bottom w:val="single" w:sz="2" w:space="0" w:color="auto"/>
              <w:right w:val="single" w:sz="2" w:space="0" w:color="auto"/>
            </w:tcBorders>
          </w:tcPr>
          <w:p w14:paraId="6CC7BD61" w14:textId="77777777" w:rsidR="004F3E2D" w:rsidRPr="00E975DF" w:rsidRDefault="004F3E2D" w:rsidP="00E975DF">
            <w:pPr>
              <w:pStyle w:val="NormalLeft"/>
              <w:rPr>
                <w:lang w:val="en-GB"/>
              </w:rPr>
            </w:pPr>
            <w:r w:rsidRPr="00E975DF">
              <w:rPr>
                <w:lang w:val="en-GB"/>
              </w:rPr>
              <w:t>7</w:t>
            </w:r>
          </w:p>
        </w:tc>
        <w:tc>
          <w:tcPr>
            <w:tcW w:w="836" w:type="dxa"/>
            <w:tcBorders>
              <w:top w:val="single" w:sz="2" w:space="0" w:color="auto"/>
              <w:left w:val="single" w:sz="2" w:space="0" w:color="auto"/>
              <w:bottom w:val="single" w:sz="2" w:space="0" w:color="auto"/>
              <w:right w:val="single" w:sz="2" w:space="0" w:color="auto"/>
            </w:tcBorders>
          </w:tcPr>
          <w:p w14:paraId="45B9270D" w14:textId="77777777" w:rsidR="004F3E2D" w:rsidRPr="00E975DF" w:rsidRDefault="004F3E2D" w:rsidP="00E975DF">
            <w:pPr>
              <w:pStyle w:val="NormalLeft"/>
              <w:rPr>
                <w:lang w:val="en-GB"/>
              </w:rPr>
            </w:pPr>
            <w:r w:rsidRPr="00E975DF">
              <w:rPr>
                <w:lang w:val="en-GB"/>
              </w:rPr>
              <w:t>7</w:t>
            </w:r>
          </w:p>
        </w:tc>
        <w:tc>
          <w:tcPr>
            <w:tcW w:w="743" w:type="dxa"/>
            <w:tcBorders>
              <w:top w:val="single" w:sz="2" w:space="0" w:color="auto"/>
              <w:left w:val="single" w:sz="2" w:space="0" w:color="auto"/>
              <w:bottom w:val="single" w:sz="2" w:space="0" w:color="auto"/>
              <w:right w:val="single" w:sz="2" w:space="0" w:color="auto"/>
            </w:tcBorders>
          </w:tcPr>
          <w:p w14:paraId="6B1BFE74" w14:textId="77777777" w:rsidR="004F3E2D" w:rsidRPr="00E975DF" w:rsidRDefault="004F3E2D" w:rsidP="00E975DF">
            <w:pPr>
              <w:pStyle w:val="NormalLeft"/>
              <w:rPr>
                <w:lang w:val="en-GB"/>
              </w:rPr>
            </w:pPr>
          </w:p>
        </w:tc>
        <w:tc>
          <w:tcPr>
            <w:tcW w:w="742" w:type="dxa"/>
            <w:tcBorders>
              <w:top w:val="single" w:sz="2" w:space="0" w:color="auto"/>
              <w:left w:val="single" w:sz="2" w:space="0" w:color="auto"/>
              <w:bottom w:val="single" w:sz="2" w:space="0" w:color="auto"/>
              <w:right w:val="single" w:sz="2" w:space="0" w:color="auto"/>
            </w:tcBorders>
          </w:tcPr>
          <w:p w14:paraId="2BFD9517" w14:textId="45953E53" w:rsidR="004F3E2D" w:rsidRPr="00E975DF" w:rsidRDefault="006015BF" w:rsidP="00E975DF">
            <w:pPr>
              <w:pStyle w:val="NormalLeft"/>
              <w:rPr>
                <w:lang w:val="en-GB"/>
              </w:rPr>
            </w:pPr>
            <w:r>
              <w:rPr>
                <w:lang w:val="en-GB"/>
              </w:rPr>
              <w:t>7</w:t>
            </w:r>
          </w:p>
        </w:tc>
        <w:tc>
          <w:tcPr>
            <w:tcW w:w="836" w:type="dxa"/>
            <w:tcBorders>
              <w:top w:val="single" w:sz="2" w:space="0" w:color="auto"/>
              <w:left w:val="single" w:sz="2" w:space="0" w:color="auto"/>
              <w:bottom w:val="single" w:sz="2" w:space="0" w:color="auto"/>
              <w:right w:val="single" w:sz="2" w:space="0" w:color="auto"/>
            </w:tcBorders>
          </w:tcPr>
          <w:p w14:paraId="3A4D4B07" w14:textId="77777777" w:rsidR="004F3E2D" w:rsidRPr="00E975DF" w:rsidRDefault="004F3E2D" w:rsidP="00E975DF">
            <w:pPr>
              <w:pStyle w:val="Norm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424423CF" w14:textId="77777777" w:rsidR="004F3E2D" w:rsidRPr="00E975DF" w:rsidRDefault="004F3E2D" w:rsidP="00E975DF">
            <w:pPr>
              <w:pStyle w:val="NormalLeft"/>
              <w:rPr>
                <w:lang w:val="en-GB"/>
              </w:rPr>
            </w:pPr>
          </w:p>
        </w:tc>
      </w:tr>
      <w:tr w:rsidR="004F3E2D" w:rsidRPr="00E975DF" w14:paraId="5C65D749" w14:textId="77777777" w:rsidTr="00E975DF">
        <w:tc>
          <w:tcPr>
            <w:tcW w:w="743" w:type="dxa"/>
            <w:vMerge/>
            <w:tcBorders>
              <w:top w:val="single" w:sz="2" w:space="0" w:color="auto"/>
              <w:left w:val="single" w:sz="2" w:space="0" w:color="auto"/>
              <w:bottom w:val="single" w:sz="2" w:space="0" w:color="auto"/>
              <w:right w:val="single" w:sz="2" w:space="0" w:color="auto"/>
            </w:tcBorders>
          </w:tcPr>
          <w:p w14:paraId="6F46911D" w14:textId="77777777" w:rsidR="004F3E2D" w:rsidRPr="00E975DF" w:rsidRDefault="004F3E2D" w:rsidP="00E975DF">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0139F243"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270F9709" w14:textId="51F9B927" w:rsidR="004F3E2D" w:rsidRPr="00E975DF" w:rsidRDefault="004F3E2D" w:rsidP="00E975DF">
            <w:pPr>
              <w:pStyle w:val="NormalLeft"/>
              <w:rPr>
                <w:lang w:val="en-GB"/>
              </w:rPr>
            </w:pPr>
            <w:r w:rsidRPr="00E975DF">
              <w:rPr>
                <w:lang w:val="en-GB"/>
              </w:rPr>
              <w:t>National Central Banks</w:t>
            </w:r>
            <w:r w:rsidR="009664E3">
              <w:rPr>
                <w:lang w:val="en-GB"/>
              </w:rPr>
              <w:t xml:space="preserve"> bonds</w:t>
            </w:r>
          </w:p>
        </w:tc>
        <w:tc>
          <w:tcPr>
            <w:tcW w:w="742" w:type="dxa"/>
            <w:tcBorders>
              <w:top w:val="single" w:sz="2" w:space="0" w:color="auto"/>
              <w:left w:val="single" w:sz="2" w:space="0" w:color="auto"/>
              <w:bottom w:val="single" w:sz="2" w:space="0" w:color="auto"/>
              <w:right w:val="single" w:sz="2" w:space="0" w:color="auto"/>
            </w:tcBorders>
          </w:tcPr>
          <w:p w14:paraId="1C21EB92" w14:textId="77777777" w:rsidR="004F3E2D" w:rsidRPr="00E975DF" w:rsidRDefault="004F3E2D" w:rsidP="00E975DF">
            <w:pPr>
              <w:pStyle w:val="NormalLeft"/>
              <w:rPr>
                <w:lang w:val="en-GB"/>
              </w:rPr>
            </w:pPr>
            <w:r w:rsidRPr="00E975DF">
              <w:rPr>
                <w:lang w:val="en-GB"/>
              </w:rPr>
              <w:t>Covered bonds subject to specific law</w:t>
            </w:r>
          </w:p>
        </w:tc>
        <w:tc>
          <w:tcPr>
            <w:tcW w:w="836" w:type="dxa"/>
            <w:tcBorders>
              <w:top w:val="single" w:sz="2" w:space="0" w:color="auto"/>
              <w:left w:val="single" w:sz="2" w:space="0" w:color="auto"/>
              <w:bottom w:val="single" w:sz="2" w:space="0" w:color="auto"/>
              <w:right w:val="single" w:sz="2" w:space="0" w:color="auto"/>
            </w:tcBorders>
          </w:tcPr>
          <w:p w14:paraId="5C5700F7" w14:textId="77777777" w:rsidR="004F3E2D" w:rsidRPr="00E975DF" w:rsidRDefault="004F3E2D" w:rsidP="00E975DF">
            <w:pPr>
              <w:pStyle w:val="Norm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10CCD96A" w14:textId="77777777" w:rsidR="004F3E2D" w:rsidRPr="00E975DF" w:rsidRDefault="004F3E2D" w:rsidP="00E975DF">
            <w:pPr>
              <w:pStyle w:val="NormalLeft"/>
              <w:rPr>
                <w:lang w:val="en-GB"/>
              </w:rPr>
            </w:pPr>
            <w:r w:rsidRPr="00E975DF">
              <w:rPr>
                <w:lang w:val="en-GB"/>
              </w:rPr>
              <w:t>Private equity funds</w:t>
            </w:r>
          </w:p>
        </w:tc>
        <w:tc>
          <w:tcPr>
            <w:tcW w:w="743" w:type="dxa"/>
            <w:tcBorders>
              <w:top w:val="single" w:sz="2" w:space="0" w:color="auto"/>
              <w:left w:val="single" w:sz="2" w:space="0" w:color="auto"/>
              <w:bottom w:val="single" w:sz="2" w:space="0" w:color="auto"/>
              <w:right w:val="single" w:sz="2" w:space="0" w:color="auto"/>
            </w:tcBorders>
          </w:tcPr>
          <w:p w14:paraId="1DBD72DA" w14:textId="77777777" w:rsidR="004F3E2D" w:rsidRPr="00E975DF" w:rsidRDefault="004F3E2D" w:rsidP="00E975DF">
            <w:pPr>
              <w:pStyle w:val="NormalLeft"/>
              <w:rPr>
                <w:lang w:val="en-GB"/>
              </w:rPr>
            </w:pPr>
            <w:r w:rsidRPr="00E975DF">
              <w:rPr>
                <w:lang w:val="en-GB"/>
              </w:rPr>
              <w:t>Catastrophe and Weather risk</w:t>
            </w:r>
          </w:p>
        </w:tc>
        <w:tc>
          <w:tcPr>
            <w:tcW w:w="836" w:type="dxa"/>
            <w:tcBorders>
              <w:top w:val="single" w:sz="2" w:space="0" w:color="auto"/>
              <w:left w:val="single" w:sz="2" w:space="0" w:color="auto"/>
              <w:bottom w:val="single" w:sz="2" w:space="0" w:color="auto"/>
              <w:right w:val="single" w:sz="2" w:space="0" w:color="auto"/>
            </w:tcBorders>
          </w:tcPr>
          <w:p w14:paraId="07EBE9A5" w14:textId="77777777" w:rsidR="004F3E2D" w:rsidRPr="00E975DF" w:rsidRDefault="004F3E2D" w:rsidP="00E975DF">
            <w:pPr>
              <w:pStyle w:val="NormalLeft"/>
              <w:rPr>
                <w:lang w:val="en-GB"/>
              </w:rPr>
            </w:pPr>
            <w:r w:rsidRPr="00E975DF">
              <w:rPr>
                <w:lang w:val="en-GB"/>
              </w:rPr>
              <w:t>Catastrophe and Weather risk</w:t>
            </w:r>
          </w:p>
        </w:tc>
        <w:tc>
          <w:tcPr>
            <w:tcW w:w="743" w:type="dxa"/>
            <w:tcBorders>
              <w:top w:val="single" w:sz="2" w:space="0" w:color="auto"/>
              <w:left w:val="single" w:sz="2" w:space="0" w:color="auto"/>
              <w:bottom w:val="single" w:sz="2" w:space="0" w:color="auto"/>
              <w:right w:val="single" w:sz="2" w:space="0" w:color="auto"/>
            </w:tcBorders>
          </w:tcPr>
          <w:p w14:paraId="006F0742" w14:textId="77777777" w:rsidR="004F3E2D" w:rsidRPr="00E975DF" w:rsidRDefault="004F3E2D" w:rsidP="00E975DF">
            <w:pPr>
              <w:pStyle w:val="NormalLeft"/>
              <w:rPr>
                <w:lang w:val="en-GB"/>
              </w:rPr>
            </w:pPr>
          </w:p>
        </w:tc>
        <w:tc>
          <w:tcPr>
            <w:tcW w:w="742" w:type="dxa"/>
            <w:tcBorders>
              <w:top w:val="single" w:sz="2" w:space="0" w:color="auto"/>
              <w:left w:val="single" w:sz="2" w:space="0" w:color="auto"/>
              <w:bottom w:val="single" w:sz="2" w:space="0" w:color="auto"/>
              <w:right w:val="single" w:sz="2" w:space="0" w:color="auto"/>
            </w:tcBorders>
          </w:tcPr>
          <w:p w14:paraId="3E7617D0" w14:textId="1238AFF3" w:rsidR="004F3E2D" w:rsidRPr="00E975DF" w:rsidRDefault="006015BF" w:rsidP="00E975DF">
            <w:pPr>
              <w:pStyle w:val="NormalLeft"/>
              <w:rPr>
                <w:lang w:val="en-GB"/>
              </w:rPr>
            </w:pPr>
            <w:r w:rsidRPr="006015BF">
              <w:rPr>
                <w:lang w:val="en-GB"/>
              </w:rPr>
              <w:t>Loans to AMSB members</w:t>
            </w:r>
          </w:p>
        </w:tc>
        <w:tc>
          <w:tcPr>
            <w:tcW w:w="836" w:type="dxa"/>
            <w:tcBorders>
              <w:top w:val="single" w:sz="2" w:space="0" w:color="auto"/>
              <w:left w:val="single" w:sz="2" w:space="0" w:color="auto"/>
              <w:bottom w:val="single" w:sz="2" w:space="0" w:color="auto"/>
              <w:right w:val="single" w:sz="2" w:space="0" w:color="auto"/>
            </w:tcBorders>
          </w:tcPr>
          <w:p w14:paraId="537C602D" w14:textId="77777777" w:rsidR="004F3E2D" w:rsidRPr="00E975DF" w:rsidRDefault="004F3E2D" w:rsidP="00E975DF">
            <w:pPr>
              <w:pStyle w:val="Norm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65828CF1" w14:textId="77777777" w:rsidR="004F3E2D" w:rsidRPr="00E975DF" w:rsidRDefault="004F3E2D" w:rsidP="00E975DF">
            <w:pPr>
              <w:pStyle w:val="NormalLeft"/>
              <w:rPr>
                <w:lang w:val="en-GB"/>
              </w:rPr>
            </w:pPr>
          </w:p>
        </w:tc>
      </w:tr>
      <w:tr w:rsidR="004F3E2D" w:rsidRPr="00E975DF" w14:paraId="1EBA8904" w14:textId="77777777" w:rsidTr="00E975DF">
        <w:tc>
          <w:tcPr>
            <w:tcW w:w="743" w:type="dxa"/>
            <w:vMerge/>
            <w:tcBorders>
              <w:top w:val="single" w:sz="2" w:space="0" w:color="auto"/>
              <w:left w:val="single" w:sz="2" w:space="0" w:color="auto"/>
              <w:bottom w:val="single" w:sz="2" w:space="0" w:color="auto"/>
              <w:right w:val="single" w:sz="2" w:space="0" w:color="auto"/>
            </w:tcBorders>
          </w:tcPr>
          <w:p w14:paraId="4A00EE46" w14:textId="77777777" w:rsidR="004F3E2D" w:rsidRPr="00E975DF" w:rsidRDefault="004F3E2D" w:rsidP="00E975DF">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20C1DCB5"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483CC719" w14:textId="7440E13C" w:rsidR="004F3E2D" w:rsidRPr="00E975DF" w:rsidRDefault="009664E3" w:rsidP="00E975DF">
            <w:pPr>
              <w:adjustRightInd w:val="0"/>
              <w:spacing w:before="0" w:after="0"/>
              <w:jc w:val="left"/>
              <w:rPr>
                <w:lang w:val="en-GB"/>
              </w:rPr>
            </w:pPr>
            <w:r>
              <w:rPr>
                <w:lang w:val="en-GB"/>
              </w:rPr>
              <w:t>8</w:t>
            </w:r>
          </w:p>
        </w:tc>
        <w:tc>
          <w:tcPr>
            <w:tcW w:w="742" w:type="dxa"/>
            <w:tcBorders>
              <w:top w:val="single" w:sz="2" w:space="0" w:color="auto"/>
              <w:left w:val="single" w:sz="2" w:space="0" w:color="auto"/>
              <w:bottom w:val="single" w:sz="2" w:space="0" w:color="auto"/>
              <w:right w:val="single" w:sz="2" w:space="0" w:color="auto"/>
            </w:tcBorders>
          </w:tcPr>
          <w:p w14:paraId="5EAEDE86" w14:textId="77777777" w:rsidR="004F3E2D" w:rsidRPr="00E975DF" w:rsidRDefault="004F3E2D" w:rsidP="00E975DF">
            <w:pPr>
              <w:pStyle w:val="NormalLeft"/>
              <w:rPr>
                <w:lang w:val="en-GB"/>
              </w:rPr>
            </w:pPr>
            <w:r w:rsidRPr="00E975DF">
              <w:rPr>
                <w:lang w:val="en-GB"/>
              </w:rPr>
              <w:t>8</w:t>
            </w:r>
          </w:p>
        </w:tc>
        <w:tc>
          <w:tcPr>
            <w:tcW w:w="836" w:type="dxa"/>
            <w:tcBorders>
              <w:top w:val="single" w:sz="2" w:space="0" w:color="auto"/>
              <w:left w:val="single" w:sz="2" w:space="0" w:color="auto"/>
              <w:bottom w:val="single" w:sz="2" w:space="0" w:color="auto"/>
              <w:right w:val="single" w:sz="2" w:space="0" w:color="auto"/>
            </w:tcBorders>
          </w:tcPr>
          <w:p w14:paraId="759BAFB7" w14:textId="77777777" w:rsidR="004F3E2D" w:rsidRPr="00E975DF" w:rsidRDefault="004F3E2D" w:rsidP="00E975DF">
            <w:pPr>
              <w:pStyle w:val="Norm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70B0F50A" w14:textId="77777777" w:rsidR="004F3E2D" w:rsidRPr="00E975DF" w:rsidRDefault="004F3E2D" w:rsidP="00E975DF">
            <w:pPr>
              <w:pStyle w:val="NormalLeft"/>
              <w:rPr>
                <w:lang w:val="en-GB"/>
              </w:rPr>
            </w:pPr>
            <w:r w:rsidRPr="00E975DF">
              <w:rPr>
                <w:lang w:val="en-GB"/>
              </w:rPr>
              <w:t>8</w:t>
            </w:r>
          </w:p>
        </w:tc>
        <w:tc>
          <w:tcPr>
            <w:tcW w:w="743" w:type="dxa"/>
            <w:tcBorders>
              <w:top w:val="single" w:sz="2" w:space="0" w:color="auto"/>
              <w:left w:val="single" w:sz="2" w:space="0" w:color="auto"/>
              <w:bottom w:val="single" w:sz="2" w:space="0" w:color="auto"/>
              <w:right w:val="single" w:sz="2" w:space="0" w:color="auto"/>
            </w:tcBorders>
          </w:tcPr>
          <w:p w14:paraId="4FB580AF" w14:textId="77777777" w:rsidR="004F3E2D" w:rsidRPr="00E975DF" w:rsidRDefault="004F3E2D" w:rsidP="00E975DF">
            <w:pPr>
              <w:pStyle w:val="NormalLeft"/>
              <w:rPr>
                <w:lang w:val="en-GB"/>
              </w:rPr>
            </w:pPr>
            <w:r w:rsidRPr="00E975DF">
              <w:rPr>
                <w:lang w:val="en-GB"/>
              </w:rPr>
              <w:t>8</w:t>
            </w:r>
          </w:p>
        </w:tc>
        <w:tc>
          <w:tcPr>
            <w:tcW w:w="836" w:type="dxa"/>
            <w:tcBorders>
              <w:top w:val="single" w:sz="2" w:space="0" w:color="auto"/>
              <w:left w:val="single" w:sz="2" w:space="0" w:color="auto"/>
              <w:bottom w:val="single" w:sz="2" w:space="0" w:color="auto"/>
              <w:right w:val="single" w:sz="2" w:space="0" w:color="auto"/>
            </w:tcBorders>
          </w:tcPr>
          <w:p w14:paraId="0116A3C0" w14:textId="77777777" w:rsidR="004F3E2D" w:rsidRPr="00E975DF" w:rsidRDefault="004F3E2D" w:rsidP="00E975DF">
            <w:pPr>
              <w:pStyle w:val="NormalLeft"/>
              <w:rPr>
                <w:lang w:val="en-GB"/>
              </w:rPr>
            </w:pPr>
            <w:r w:rsidRPr="00E975DF">
              <w:rPr>
                <w:lang w:val="en-GB"/>
              </w:rPr>
              <w:t>8</w:t>
            </w:r>
          </w:p>
        </w:tc>
        <w:tc>
          <w:tcPr>
            <w:tcW w:w="743" w:type="dxa"/>
            <w:tcBorders>
              <w:top w:val="single" w:sz="2" w:space="0" w:color="auto"/>
              <w:left w:val="single" w:sz="2" w:space="0" w:color="auto"/>
              <w:bottom w:val="single" w:sz="2" w:space="0" w:color="auto"/>
              <w:right w:val="single" w:sz="2" w:space="0" w:color="auto"/>
            </w:tcBorders>
          </w:tcPr>
          <w:p w14:paraId="5C94BEFC" w14:textId="77777777" w:rsidR="004F3E2D" w:rsidRPr="00E975DF" w:rsidRDefault="004F3E2D" w:rsidP="00E975DF">
            <w:pPr>
              <w:pStyle w:val="NormalLeft"/>
              <w:rPr>
                <w:lang w:val="en-GB"/>
              </w:rPr>
            </w:pPr>
          </w:p>
        </w:tc>
        <w:tc>
          <w:tcPr>
            <w:tcW w:w="742" w:type="dxa"/>
            <w:tcBorders>
              <w:top w:val="single" w:sz="2" w:space="0" w:color="auto"/>
              <w:left w:val="single" w:sz="2" w:space="0" w:color="auto"/>
              <w:bottom w:val="single" w:sz="2" w:space="0" w:color="auto"/>
              <w:right w:val="single" w:sz="2" w:space="0" w:color="auto"/>
            </w:tcBorders>
          </w:tcPr>
          <w:p w14:paraId="516FB944" w14:textId="23C2C031" w:rsidR="004F3E2D" w:rsidRPr="00E975DF" w:rsidRDefault="006015BF" w:rsidP="00E975DF">
            <w:pPr>
              <w:pStyle w:val="NormalLeft"/>
              <w:rPr>
                <w:lang w:val="en-GB"/>
              </w:rPr>
            </w:pPr>
            <w:r>
              <w:rPr>
                <w:lang w:val="en-GB"/>
              </w:rPr>
              <w:t>8</w:t>
            </w:r>
          </w:p>
        </w:tc>
        <w:tc>
          <w:tcPr>
            <w:tcW w:w="836" w:type="dxa"/>
            <w:tcBorders>
              <w:top w:val="single" w:sz="2" w:space="0" w:color="auto"/>
              <w:left w:val="single" w:sz="2" w:space="0" w:color="auto"/>
              <w:bottom w:val="single" w:sz="2" w:space="0" w:color="auto"/>
              <w:right w:val="single" w:sz="2" w:space="0" w:color="auto"/>
            </w:tcBorders>
          </w:tcPr>
          <w:p w14:paraId="46234456" w14:textId="77777777" w:rsidR="004F3E2D" w:rsidRPr="00E975DF" w:rsidRDefault="004F3E2D" w:rsidP="00E975DF">
            <w:pPr>
              <w:pStyle w:val="Norm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520180E4" w14:textId="77777777" w:rsidR="004F3E2D" w:rsidRPr="00E975DF" w:rsidRDefault="004F3E2D" w:rsidP="00E975DF">
            <w:pPr>
              <w:pStyle w:val="NormalLeft"/>
              <w:rPr>
                <w:lang w:val="en-GB"/>
              </w:rPr>
            </w:pPr>
          </w:p>
        </w:tc>
      </w:tr>
      <w:tr w:rsidR="004F3E2D" w:rsidRPr="00E975DF" w14:paraId="46846BBF" w14:textId="77777777" w:rsidTr="00E975DF">
        <w:tc>
          <w:tcPr>
            <w:tcW w:w="743" w:type="dxa"/>
            <w:vMerge/>
            <w:tcBorders>
              <w:top w:val="single" w:sz="2" w:space="0" w:color="auto"/>
              <w:left w:val="single" w:sz="2" w:space="0" w:color="auto"/>
              <w:bottom w:val="single" w:sz="2" w:space="0" w:color="auto"/>
              <w:right w:val="single" w:sz="2" w:space="0" w:color="auto"/>
            </w:tcBorders>
          </w:tcPr>
          <w:p w14:paraId="75271E4A" w14:textId="77777777" w:rsidR="004F3E2D" w:rsidRPr="00E975DF" w:rsidRDefault="004F3E2D" w:rsidP="00E975DF">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78C1F3CA"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43B296C7" w14:textId="56B3BDE7" w:rsidR="004F3E2D" w:rsidRPr="00E975DF" w:rsidRDefault="009664E3" w:rsidP="00E975DF">
            <w:pPr>
              <w:adjustRightInd w:val="0"/>
              <w:spacing w:before="0" w:after="0"/>
              <w:jc w:val="left"/>
              <w:rPr>
                <w:lang w:val="en-GB"/>
              </w:rPr>
            </w:pPr>
            <w:r w:rsidRPr="009664E3">
              <w:rPr>
                <w:lang w:val="en-GB"/>
              </w:rPr>
              <w:t>Government bonds not denominated in the domestic currency</w:t>
            </w:r>
          </w:p>
        </w:tc>
        <w:tc>
          <w:tcPr>
            <w:tcW w:w="742" w:type="dxa"/>
            <w:tcBorders>
              <w:top w:val="single" w:sz="2" w:space="0" w:color="auto"/>
              <w:left w:val="single" w:sz="2" w:space="0" w:color="auto"/>
              <w:bottom w:val="single" w:sz="2" w:space="0" w:color="auto"/>
              <w:right w:val="single" w:sz="2" w:space="0" w:color="auto"/>
            </w:tcBorders>
          </w:tcPr>
          <w:p w14:paraId="354F16A7" w14:textId="77777777" w:rsidR="004F3E2D" w:rsidRPr="00E975DF" w:rsidRDefault="004F3E2D" w:rsidP="00E975DF">
            <w:pPr>
              <w:pStyle w:val="NormalLeft"/>
              <w:rPr>
                <w:lang w:val="en-GB"/>
              </w:rPr>
            </w:pPr>
            <w:r w:rsidRPr="00E975DF">
              <w:rPr>
                <w:lang w:val="en-GB"/>
              </w:rPr>
              <w:t>Subordinated bonds</w:t>
            </w:r>
          </w:p>
        </w:tc>
        <w:tc>
          <w:tcPr>
            <w:tcW w:w="836" w:type="dxa"/>
            <w:tcBorders>
              <w:top w:val="single" w:sz="2" w:space="0" w:color="auto"/>
              <w:left w:val="single" w:sz="2" w:space="0" w:color="auto"/>
              <w:bottom w:val="single" w:sz="2" w:space="0" w:color="auto"/>
              <w:right w:val="single" w:sz="2" w:space="0" w:color="auto"/>
            </w:tcBorders>
          </w:tcPr>
          <w:p w14:paraId="3624CDA6" w14:textId="77777777" w:rsidR="004F3E2D" w:rsidRPr="00E975DF" w:rsidRDefault="004F3E2D" w:rsidP="00E975DF">
            <w:pPr>
              <w:pStyle w:val="Norm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3CF22FFF" w14:textId="77777777" w:rsidR="004F3E2D" w:rsidRPr="00E975DF" w:rsidRDefault="004F3E2D" w:rsidP="00E975DF">
            <w:pPr>
              <w:pStyle w:val="NormalLeft"/>
              <w:rPr>
                <w:lang w:val="en-GB"/>
              </w:rPr>
            </w:pPr>
            <w:r w:rsidRPr="00E975DF">
              <w:rPr>
                <w:lang w:val="en-GB"/>
              </w:rPr>
              <w:t>Infrastructure funds</w:t>
            </w:r>
          </w:p>
        </w:tc>
        <w:tc>
          <w:tcPr>
            <w:tcW w:w="743" w:type="dxa"/>
            <w:tcBorders>
              <w:top w:val="single" w:sz="2" w:space="0" w:color="auto"/>
              <w:left w:val="single" w:sz="2" w:space="0" w:color="auto"/>
              <w:bottom w:val="single" w:sz="2" w:space="0" w:color="auto"/>
              <w:right w:val="single" w:sz="2" w:space="0" w:color="auto"/>
            </w:tcBorders>
          </w:tcPr>
          <w:p w14:paraId="3228298C" w14:textId="77777777" w:rsidR="004F3E2D" w:rsidRPr="00E975DF" w:rsidRDefault="004F3E2D" w:rsidP="00E975DF">
            <w:pPr>
              <w:pStyle w:val="NormalLeft"/>
              <w:rPr>
                <w:lang w:val="en-GB"/>
              </w:rPr>
            </w:pPr>
            <w:r w:rsidRPr="00E975DF">
              <w:rPr>
                <w:lang w:val="en-GB"/>
              </w:rPr>
              <w:t>Mortality risk</w:t>
            </w:r>
          </w:p>
        </w:tc>
        <w:tc>
          <w:tcPr>
            <w:tcW w:w="836" w:type="dxa"/>
            <w:tcBorders>
              <w:top w:val="single" w:sz="2" w:space="0" w:color="auto"/>
              <w:left w:val="single" w:sz="2" w:space="0" w:color="auto"/>
              <w:bottom w:val="single" w:sz="2" w:space="0" w:color="auto"/>
              <w:right w:val="single" w:sz="2" w:space="0" w:color="auto"/>
            </w:tcBorders>
          </w:tcPr>
          <w:p w14:paraId="49CEA684" w14:textId="77777777" w:rsidR="004F3E2D" w:rsidRPr="00E975DF" w:rsidRDefault="004F3E2D" w:rsidP="00E975DF">
            <w:pPr>
              <w:pStyle w:val="NormalLeft"/>
              <w:rPr>
                <w:lang w:val="en-GB"/>
              </w:rPr>
            </w:pPr>
            <w:r w:rsidRPr="00E975DF">
              <w:rPr>
                <w:lang w:val="en-GB"/>
              </w:rPr>
              <w:t>Mortality risk</w:t>
            </w:r>
          </w:p>
        </w:tc>
        <w:tc>
          <w:tcPr>
            <w:tcW w:w="743" w:type="dxa"/>
            <w:tcBorders>
              <w:top w:val="single" w:sz="2" w:space="0" w:color="auto"/>
              <w:left w:val="single" w:sz="2" w:space="0" w:color="auto"/>
              <w:bottom w:val="single" w:sz="2" w:space="0" w:color="auto"/>
              <w:right w:val="single" w:sz="2" w:space="0" w:color="auto"/>
            </w:tcBorders>
          </w:tcPr>
          <w:p w14:paraId="17D6FACF" w14:textId="77777777" w:rsidR="004F3E2D" w:rsidRPr="00E975DF" w:rsidRDefault="004F3E2D" w:rsidP="00E975DF">
            <w:pPr>
              <w:pStyle w:val="NormalLeft"/>
              <w:rPr>
                <w:lang w:val="en-GB"/>
              </w:rPr>
            </w:pPr>
          </w:p>
        </w:tc>
        <w:tc>
          <w:tcPr>
            <w:tcW w:w="742" w:type="dxa"/>
            <w:tcBorders>
              <w:top w:val="single" w:sz="2" w:space="0" w:color="auto"/>
              <w:left w:val="single" w:sz="2" w:space="0" w:color="auto"/>
              <w:bottom w:val="single" w:sz="2" w:space="0" w:color="auto"/>
              <w:right w:val="single" w:sz="2" w:space="0" w:color="auto"/>
            </w:tcBorders>
          </w:tcPr>
          <w:p w14:paraId="2D609D69" w14:textId="16EB433C" w:rsidR="004F3E2D" w:rsidRPr="00E975DF" w:rsidRDefault="006015BF" w:rsidP="00E975DF">
            <w:pPr>
              <w:pStyle w:val="NormalLeft"/>
              <w:rPr>
                <w:lang w:val="en-GB"/>
              </w:rPr>
            </w:pPr>
            <w:r w:rsidRPr="006015BF">
              <w:rPr>
                <w:lang w:val="en-GB"/>
              </w:rPr>
              <w:t>Loans to other natural persons</w:t>
            </w:r>
          </w:p>
        </w:tc>
        <w:tc>
          <w:tcPr>
            <w:tcW w:w="836" w:type="dxa"/>
            <w:tcBorders>
              <w:top w:val="single" w:sz="2" w:space="0" w:color="auto"/>
              <w:left w:val="single" w:sz="2" w:space="0" w:color="auto"/>
              <w:bottom w:val="single" w:sz="2" w:space="0" w:color="auto"/>
              <w:right w:val="single" w:sz="2" w:space="0" w:color="auto"/>
            </w:tcBorders>
          </w:tcPr>
          <w:p w14:paraId="6E83802F" w14:textId="77777777" w:rsidR="004F3E2D" w:rsidRPr="00E975DF" w:rsidRDefault="004F3E2D" w:rsidP="00E975DF">
            <w:pPr>
              <w:pStyle w:val="Norm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45D9905F" w14:textId="77777777" w:rsidR="004F3E2D" w:rsidRPr="00E975DF" w:rsidRDefault="004F3E2D" w:rsidP="00E975DF">
            <w:pPr>
              <w:pStyle w:val="NormalLeft"/>
              <w:rPr>
                <w:lang w:val="en-GB"/>
              </w:rPr>
            </w:pPr>
          </w:p>
        </w:tc>
      </w:tr>
      <w:tr w:rsidR="004F3E2D" w:rsidRPr="00E975DF" w14:paraId="40AD9D26" w14:textId="77777777" w:rsidTr="00E975DF">
        <w:tc>
          <w:tcPr>
            <w:tcW w:w="743" w:type="dxa"/>
            <w:vMerge/>
            <w:tcBorders>
              <w:top w:val="single" w:sz="2" w:space="0" w:color="auto"/>
              <w:left w:val="single" w:sz="2" w:space="0" w:color="auto"/>
              <w:bottom w:val="single" w:sz="2" w:space="0" w:color="auto"/>
              <w:right w:val="single" w:sz="2" w:space="0" w:color="auto"/>
            </w:tcBorders>
          </w:tcPr>
          <w:p w14:paraId="6126530E" w14:textId="77777777" w:rsidR="004F3E2D" w:rsidRPr="00E975DF" w:rsidRDefault="004F3E2D" w:rsidP="00E975DF">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164D23AB"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285E19F5" w14:textId="77777777" w:rsidR="004F3E2D" w:rsidRPr="00E975DF" w:rsidRDefault="004F3E2D" w:rsidP="00E975DF">
            <w:pPr>
              <w:pStyle w:val="NormalLeft"/>
              <w:rPr>
                <w:lang w:val="en-GB"/>
              </w:rPr>
            </w:pPr>
            <w:r w:rsidRPr="00E975DF">
              <w:rPr>
                <w:lang w:val="en-GB"/>
              </w:rPr>
              <w:t>9</w:t>
            </w:r>
          </w:p>
        </w:tc>
        <w:tc>
          <w:tcPr>
            <w:tcW w:w="742" w:type="dxa"/>
            <w:tcBorders>
              <w:top w:val="single" w:sz="2" w:space="0" w:color="auto"/>
              <w:left w:val="single" w:sz="2" w:space="0" w:color="auto"/>
              <w:bottom w:val="single" w:sz="2" w:space="0" w:color="auto"/>
              <w:right w:val="single" w:sz="2" w:space="0" w:color="auto"/>
            </w:tcBorders>
          </w:tcPr>
          <w:p w14:paraId="3D16A6BE" w14:textId="77777777" w:rsidR="004F3E2D" w:rsidRPr="00E975DF" w:rsidRDefault="004F3E2D" w:rsidP="00E975DF">
            <w:pPr>
              <w:pStyle w:val="NormalLeft"/>
              <w:rPr>
                <w:lang w:val="en-GB"/>
              </w:rPr>
            </w:pPr>
            <w:r w:rsidRPr="00E975DF">
              <w:rPr>
                <w:lang w:val="en-GB"/>
              </w:rPr>
              <w:t>9</w:t>
            </w:r>
          </w:p>
        </w:tc>
        <w:tc>
          <w:tcPr>
            <w:tcW w:w="836" w:type="dxa"/>
            <w:tcBorders>
              <w:top w:val="single" w:sz="2" w:space="0" w:color="auto"/>
              <w:left w:val="single" w:sz="2" w:space="0" w:color="auto"/>
              <w:bottom w:val="single" w:sz="2" w:space="0" w:color="auto"/>
              <w:right w:val="single" w:sz="2" w:space="0" w:color="auto"/>
            </w:tcBorders>
          </w:tcPr>
          <w:p w14:paraId="29079F97" w14:textId="77777777" w:rsidR="004F3E2D" w:rsidRPr="00E975DF" w:rsidRDefault="004F3E2D" w:rsidP="00E975DF">
            <w:pPr>
              <w:pStyle w:val="NormalLeft"/>
              <w:rPr>
                <w:lang w:val="en-GB"/>
              </w:rPr>
            </w:pPr>
            <w:r w:rsidRPr="00E975DF">
              <w:rPr>
                <w:lang w:val="en-GB"/>
              </w:rPr>
              <w:t>9</w:t>
            </w:r>
          </w:p>
        </w:tc>
        <w:tc>
          <w:tcPr>
            <w:tcW w:w="743" w:type="dxa"/>
            <w:tcBorders>
              <w:top w:val="single" w:sz="2" w:space="0" w:color="auto"/>
              <w:left w:val="single" w:sz="2" w:space="0" w:color="auto"/>
              <w:bottom w:val="single" w:sz="2" w:space="0" w:color="auto"/>
              <w:right w:val="single" w:sz="2" w:space="0" w:color="auto"/>
            </w:tcBorders>
          </w:tcPr>
          <w:p w14:paraId="24823228" w14:textId="77777777" w:rsidR="004F3E2D" w:rsidRPr="00E975DF" w:rsidRDefault="004F3E2D" w:rsidP="00E975DF">
            <w:pPr>
              <w:pStyle w:val="NormalLeft"/>
              <w:rPr>
                <w:lang w:val="en-GB"/>
              </w:rPr>
            </w:pPr>
            <w:r w:rsidRPr="00E975DF">
              <w:rPr>
                <w:lang w:val="en-GB"/>
              </w:rPr>
              <w:t>9</w:t>
            </w:r>
          </w:p>
        </w:tc>
        <w:tc>
          <w:tcPr>
            <w:tcW w:w="743" w:type="dxa"/>
            <w:tcBorders>
              <w:top w:val="single" w:sz="2" w:space="0" w:color="auto"/>
              <w:left w:val="single" w:sz="2" w:space="0" w:color="auto"/>
              <w:bottom w:val="single" w:sz="2" w:space="0" w:color="auto"/>
              <w:right w:val="single" w:sz="2" w:space="0" w:color="auto"/>
            </w:tcBorders>
          </w:tcPr>
          <w:p w14:paraId="31CAFB41" w14:textId="77777777" w:rsidR="004F3E2D" w:rsidRPr="00E975DF" w:rsidRDefault="004F3E2D" w:rsidP="00E975DF">
            <w:pPr>
              <w:pStyle w:val="NormalLeft"/>
              <w:rPr>
                <w:lang w:val="en-GB"/>
              </w:rPr>
            </w:pPr>
            <w:r w:rsidRPr="00E975DF">
              <w:rPr>
                <w:lang w:val="en-GB"/>
              </w:rPr>
              <w:t>9</w:t>
            </w:r>
          </w:p>
        </w:tc>
        <w:tc>
          <w:tcPr>
            <w:tcW w:w="836" w:type="dxa"/>
            <w:tcBorders>
              <w:top w:val="single" w:sz="2" w:space="0" w:color="auto"/>
              <w:left w:val="single" w:sz="2" w:space="0" w:color="auto"/>
              <w:bottom w:val="single" w:sz="2" w:space="0" w:color="auto"/>
              <w:right w:val="single" w:sz="2" w:space="0" w:color="auto"/>
            </w:tcBorders>
          </w:tcPr>
          <w:p w14:paraId="5315B478" w14:textId="77777777" w:rsidR="004F3E2D" w:rsidRPr="00E975DF" w:rsidRDefault="004F3E2D" w:rsidP="00E975DF">
            <w:pPr>
              <w:pStyle w:val="NormalLeft"/>
              <w:rPr>
                <w:lang w:val="en-GB"/>
              </w:rPr>
            </w:pPr>
            <w:r w:rsidRPr="00E975DF">
              <w:rPr>
                <w:lang w:val="en-GB"/>
              </w:rPr>
              <w:t>9</w:t>
            </w:r>
          </w:p>
        </w:tc>
        <w:tc>
          <w:tcPr>
            <w:tcW w:w="743" w:type="dxa"/>
            <w:tcBorders>
              <w:top w:val="single" w:sz="2" w:space="0" w:color="auto"/>
              <w:left w:val="single" w:sz="2" w:space="0" w:color="auto"/>
              <w:bottom w:val="single" w:sz="2" w:space="0" w:color="auto"/>
              <w:right w:val="single" w:sz="2" w:space="0" w:color="auto"/>
            </w:tcBorders>
          </w:tcPr>
          <w:p w14:paraId="02B940DB" w14:textId="77777777" w:rsidR="004F3E2D" w:rsidRPr="00E975DF" w:rsidRDefault="004F3E2D" w:rsidP="00E975DF">
            <w:pPr>
              <w:pStyle w:val="NormalLeft"/>
              <w:rPr>
                <w:lang w:val="en-GB"/>
              </w:rPr>
            </w:pPr>
            <w:r w:rsidRPr="00E975DF">
              <w:rPr>
                <w:lang w:val="en-GB"/>
              </w:rPr>
              <w:t>9</w:t>
            </w:r>
          </w:p>
        </w:tc>
        <w:tc>
          <w:tcPr>
            <w:tcW w:w="742" w:type="dxa"/>
            <w:tcBorders>
              <w:top w:val="single" w:sz="2" w:space="0" w:color="auto"/>
              <w:left w:val="single" w:sz="2" w:space="0" w:color="auto"/>
              <w:bottom w:val="single" w:sz="2" w:space="0" w:color="auto"/>
              <w:right w:val="single" w:sz="2" w:space="0" w:color="auto"/>
            </w:tcBorders>
          </w:tcPr>
          <w:p w14:paraId="17F9BC32" w14:textId="77777777" w:rsidR="004F3E2D" w:rsidRPr="00E975DF" w:rsidRDefault="004F3E2D" w:rsidP="00E975DF">
            <w:pPr>
              <w:pStyle w:val="NormalLeft"/>
              <w:rPr>
                <w:lang w:val="en-GB"/>
              </w:rPr>
            </w:pPr>
            <w:r w:rsidRPr="00E975DF">
              <w:rPr>
                <w:lang w:val="en-GB"/>
              </w:rPr>
              <w:t>9</w:t>
            </w:r>
          </w:p>
        </w:tc>
        <w:tc>
          <w:tcPr>
            <w:tcW w:w="836" w:type="dxa"/>
            <w:tcBorders>
              <w:top w:val="single" w:sz="2" w:space="0" w:color="auto"/>
              <w:left w:val="single" w:sz="2" w:space="0" w:color="auto"/>
              <w:bottom w:val="single" w:sz="2" w:space="0" w:color="auto"/>
              <w:right w:val="single" w:sz="2" w:space="0" w:color="auto"/>
            </w:tcBorders>
          </w:tcPr>
          <w:p w14:paraId="62B58B34" w14:textId="77777777" w:rsidR="004F3E2D" w:rsidRPr="00E975DF" w:rsidRDefault="004F3E2D" w:rsidP="00E975DF">
            <w:pPr>
              <w:pStyle w:val="NormalLeft"/>
              <w:rPr>
                <w:lang w:val="en-GB"/>
              </w:rPr>
            </w:pPr>
            <w:r w:rsidRPr="00E975DF">
              <w:rPr>
                <w:lang w:val="en-GB"/>
              </w:rPr>
              <w:t>9</w:t>
            </w:r>
          </w:p>
        </w:tc>
        <w:tc>
          <w:tcPr>
            <w:tcW w:w="743" w:type="dxa"/>
            <w:tcBorders>
              <w:top w:val="single" w:sz="2" w:space="0" w:color="auto"/>
              <w:left w:val="single" w:sz="2" w:space="0" w:color="auto"/>
              <w:bottom w:val="single" w:sz="2" w:space="0" w:color="auto"/>
              <w:right w:val="single" w:sz="2" w:space="0" w:color="auto"/>
            </w:tcBorders>
          </w:tcPr>
          <w:p w14:paraId="69AA2DD8" w14:textId="77777777" w:rsidR="004F3E2D" w:rsidRPr="00E975DF" w:rsidRDefault="004F3E2D" w:rsidP="00E975DF">
            <w:pPr>
              <w:pStyle w:val="NormalLeft"/>
              <w:rPr>
                <w:lang w:val="en-GB"/>
              </w:rPr>
            </w:pPr>
            <w:r w:rsidRPr="00E975DF">
              <w:rPr>
                <w:lang w:val="en-GB"/>
              </w:rPr>
              <w:t>9</w:t>
            </w:r>
          </w:p>
        </w:tc>
      </w:tr>
      <w:tr w:rsidR="004F3E2D" w:rsidRPr="00E975DF" w14:paraId="2F1DAEB7" w14:textId="77777777" w:rsidTr="00E975DF">
        <w:tc>
          <w:tcPr>
            <w:tcW w:w="743" w:type="dxa"/>
            <w:vMerge/>
            <w:tcBorders>
              <w:top w:val="single" w:sz="2" w:space="0" w:color="auto"/>
              <w:left w:val="single" w:sz="2" w:space="0" w:color="auto"/>
              <w:bottom w:val="single" w:sz="2" w:space="0" w:color="auto"/>
              <w:right w:val="single" w:sz="2" w:space="0" w:color="auto"/>
            </w:tcBorders>
          </w:tcPr>
          <w:p w14:paraId="5F7280F0" w14:textId="77777777" w:rsidR="004F3E2D" w:rsidRPr="00E975DF" w:rsidRDefault="004F3E2D" w:rsidP="00E975DF">
            <w:pPr>
              <w:adjustRightInd w:val="0"/>
              <w:spacing w:before="0" w:after="0"/>
              <w:jc w:val="left"/>
              <w:rPr>
                <w:lang w:val="en-GB"/>
              </w:rPr>
            </w:pPr>
          </w:p>
        </w:tc>
        <w:tc>
          <w:tcPr>
            <w:tcW w:w="836" w:type="dxa"/>
            <w:vMerge/>
            <w:tcBorders>
              <w:top w:val="single" w:sz="2" w:space="0" w:color="auto"/>
              <w:left w:val="single" w:sz="2" w:space="0" w:color="auto"/>
              <w:bottom w:val="single" w:sz="2" w:space="0" w:color="auto"/>
              <w:right w:val="single" w:sz="2" w:space="0" w:color="auto"/>
            </w:tcBorders>
          </w:tcPr>
          <w:p w14:paraId="46C951A0" w14:textId="77777777" w:rsidR="004F3E2D" w:rsidRPr="00E975DF" w:rsidRDefault="004F3E2D" w:rsidP="00E975DF">
            <w:pPr>
              <w:adjustRightInd w:val="0"/>
              <w:spacing w:before="0" w:after="0"/>
              <w:jc w:val="left"/>
              <w:rPr>
                <w:lang w:val="en-GB"/>
              </w:rPr>
            </w:pPr>
          </w:p>
        </w:tc>
        <w:tc>
          <w:tcPr>
            <w:tcW w:w="743" w:type="dxa"/>
            <w:tcBorders>
              <w:top w:val="single" w:sz="2" w:space="0" w:color="auto"/>
              <w:left w:val="single" w:sz="2" w:space="0" w:color="auto"/>
              <w:bottom w:val="single" w:sz="2" w:space="0" w:color="auto"/>
              <w:right w:val="single" w:sz="2" w:space="0" w:color="auto"/>
            </w:tcBorders>
          </w:tcPr>
          <w:p w14:paraId="344D4A2E" w14:textId="77777777" w:rsidR="004F3E2D" w:rsidRPr="00E975DF" w:rsidRDefault="004F3E2D" w:rsidP="00E975DF">
            <w:pPr>
              <w:pStyle w:val="NormalLeft"/>
              <w:rPr>
                <w:lang w:val="en-GB"/>
              </w:rPr>
            </w:pPr>
            <w:r w:rsidRPr="00E975DF">
              <w:rPr>
                <w:lang w:val="en-GB"/>
              </w:rPr>
              <w:t>Other</w:t>
            </w:r>
          </w:p>
        </w:tc>
        <w:tc>
          <w:tcPr>
            <w:tcW w:w="742" w:type="dxa"/>
            <w:tcBorders>
              <w:top w:val="single" w:sz="2" w:space="0" w:color="auto"/>
              <w:left w:val="single" w:sz="2" w:space="0" w:color="auto"/>
              <w:bottom w:val="single" w:sz="2" w:space="0" w:color="auto"/>
              <w:right w:val="single" w:sz="2" w:space="0" w:color="auto"/>
            </w:tcBorders>
          </w:tcPr>
          <w:p w14:paraId="1423A580" w14:textId="77777777" w:rsidR="004F3E2D" w:rsidRPr="00E975DF" w:rsidRDefault="004F3E2D" w:rsidP="00E975DF">
            <w:pPr>
              <w:pStyle w:val="NormalLeft"/>
              <w:rPr>
                <w:lang w:val="en-GB"/>
              </w:rPr>
            </w:pPr>
            <w:r w:rsidRPr="00E975DF">
              <w:rPr>
                <w:lang w:val="en-GB"/>
              </w:rPr>
              <w:t>Other</w:t>
            </w:r>
          </w:p>
        </w:tc>
        <w:tc>
          <w:tcPr>
            <w:tcW w:w="836" w:type="dxa"/>
            <w:tcBorders>
              <w:top w:val="single" w:sz="2" w:space="0" w:color="auto"/>
              <w:left w:val="single" w:sz="2" w:space="0" w:color="auto"/>
              <w:bottom w:val="single" w:sz="2" w:space="0" w:color="auto"/>
              <w:right w:val="single" w:sz="2" w:space="0" w:color="auto"/>
            </w:tcBorders>
          </w:tcPr>
          <w:p w14:paraId="3690CA5C" w14:textId="77777777" w:rsidR="004F3E2D" w:rsidRPr="00E975DF" w:rsidRDefault="004F3E2D" w:rsidP="00E975DF">
            <w:pPr>
              <w:pStyle w:val="NormalLeft"/>
              <w:rPr>
                <w:lang w:val="en-GB"/>
              </w:rPr>
            </w:pPr>
            <w:r w:rsidRPr="00E975DF">
              <w:rPr>
                <w:lang w:val="en-GB"/>
              </w:rPr>
              <w:t>Other</w:t>
            </w:r>
          </w:p>
        </w:tc>
        <w:tc>
          <w:tcPr>
            <w:tcW w:w="743" w:type="dxa"/>
            <w:tcBorders>
              <w:top w:val="single" w:sz="2" w:space="0" w:color="auto"/>
              <w:left w:val="single" w:sz="2" w:space="0" w:color="auto"/>
              <w:bottom w:val="single" w:sz="2" w:space="0" w:color="auto"/>
              <w:right w:val="single" w:sz="2" w:space="0" w:color="auto"/>
            </w:tcBorders>
          </w:tcPr>
          <w:p w14:paraId="6BB0015D" w14:textId="77777777" w:rsidR="004F3E2D" w:rsidRPr="00E975DF" w:rsidRDefault="004F3E2D" w:rsidP="00E975DF">
            <w:pPr>
              <w:pStyle w:val="NormalLeft"/>
              <w:rPr>
                <w:lang w:val="en-GB"/>
              </w:rPr>
            </w:pPr>
            <w:r w:rsidRPr="00E975DF">
              <w:rPr>
                <w:lang w:val="en-GB"/>
              </w:rPr>
              <w:t>Other</w:t>
            </w:r>
          </w:p>
        </w:tc>
        <w:tc>
          <w:tcPr>
            <w:tcW w:w="743" w:type="dxa"/>
            <w:tcBorders>
              <w:top w:val="single" w:sz="2" w:space="0" w:color="auto"/>
              <w:left w:val="single" w:sz="2" w:space="0" w:color="auto"/>
              <w:bottom w:val="single" w:sz="2" w:space="0" w:color="auto"/>
              <w:right w:val="single" w:sz="2" w:space="0" w:color="auto"/>
            </w:tcBorders>
          </w:tcPr>
          <w:p w14:paraId="5A3133BC" w14:textId="77777777" w:rsidR="004F3E2D" w:rsidRPr="00E975DF" w:rsidRDefault="004F3E2D" w:rsidP="00E975DF">
            <w:pPr>
              <w:pStyle w:val="NormalLeft"/>
              <w:rPr>
                <w:lang w:val="en-GB"/>
              </w:rPr>
            </w:pPr>
            <w:r w:rsidRPr="00E975DF">
              <w:rPr>
                <w:lang w:val="en-GB"/>
              </w:rPr>
              <w:t>Other</w:t>
            </w:r>
          </w:p>
        </w:tc>
        <w:tc>
          <w:tcPr>
            <w:tcW w:w="836" w:type="dxa"/>
            <w:tcBorders>
              <w:top w:val="single" w:sz="2" w:space="0" w:color="auto"/>
              <w:left w:val="single" w:sz="2" w:space="0" w:color="auto"/>
              <w:bottom w:val="single" w:sz="2" w:space="0" w:color="auto"/>
              <w:right w:val="single" w:sz="2" w:space="0" w:color="auto"/>
            </w:tcBorders>
          </w:tcPr>
          <w:p w14:paraId="2C9AA351" w14:textId="77777777" w:rsidR="004F3E2D" w:rsidRPr="00E975DF" w:rsidRDefault="004F3E2D" w:rsidP="00E975DF">
            <w:pPr>
              <w:pStyle w:val="NormalLeft"/>
              <w:rPr>
                <w:lang w:val="en-GB"/>
              </w:rPr>
            </w:pPr>
            <w:r w:rsidRPr="00E975DF">
              <w:rPr>
                <w:lang w:val="en-GB"/>
              </w:rPr>
              <w:t>Other</w:t>
            </w:r>
          </w:p>
        </w:tc>
        <w:tc>
          <w:tcPr>
            <w:tcW w:w="743" w:type="dxa"/>
            <w:tcBorders>
              <w:top w:val="single" w:sz="2" w:space="0" w:color="auto"/>
              <w:left w:val="single" w:sz="2" w:space="0" w:color="auto"/>
              <w:bottom w:val="single" w:sz="2" w:space="0" w:color="auto"/>
              <w:right w:val="single" w:sz="2" w:space="0" w:color="auto"/>
            </w:tcBorders>
          </w:tcPr>
          <w:p w14:paraId="4378231B" w14:textId="77777777" w:rsidR="004F3E2D" w:rsidRPr="00E975DF" w:rsidRDefault="004F3E2D" w:rsidP="00E975DF">
            <w:pPr>
              <w:pStyle w:val="NormalLeft"/>
              <w:rPr>
                <w:lang w:val="en-GB"/>
              </w:rPr>
            </w:pPr>
            <w:r w:rsidRPr="00E975DF">
              <w:rPr>
                <w:lang w:val="en-GB"/>
              </w:rPr>
              <w:t>Other</w:t>
            </w:r>
          </w:p>
        </w:tc>
        <w:tc>
          <w:tcPr>
            <w:tcW w:w="742" w:type="dxa"/>
            <w:tcBorders>
              <w:top w:val="single" w:sz="2" w:space="0" w:color="auto"/>
              <w:left w:val="single" w:sz="2" w:space="0" w:color="auto"/>
              <w:bottom w:val="single" w:sz="2" w:space="0" w:color="auto"/>
              <w:right w:val="single" w:sz="2" w:space="0" w:color="auto"/>
            </w:tcBorders>
          </w:tcPr>
          <w:p w14:paraId="72E7A3FD" w14:textId="77777777" w:rsidR="004F3E2D" w:rsidRPr="00E975DF" w:rsidRDefault="004F3E2D" w:rsidP="00E975DF">
            <w:pPr>
              <w:pStyle w:val="NormalLeft"/>
              <w:rPr>
                <w:lang w:val="en-GB"/>
              </w:rPr>
            </w:pPr>
            <w:r w:rsidRPr="00E975DF">
              <w:rPr>
                <w:lang w:val="en-GB"/>
              </w:rPr>
              <w:t>Other</w:t>
            </w:r>
          </w:p>
        </w:tc>
        <w:tc>
          <w:tcPr>
            <w:tcW w:w="836" w:type="dxa"/>
            <w:tcBorders>
              <w:top w:val="single" w:sz="2" w:space="0" w:color="auto"/>
              <w:left w:val="single" w:sz="2" w:space="0" w:color="auto"/>
              <w:bottom w:val="single" w:sz="2" w:space="0" w:color="auto"/>
              <w:right w:val="single" w:sz="2" w:space="0" w:color="auto"/>
            </w:tcBorders>
          </w:tcPr>
          <w:p w14:paraId="3B8B114E" w14:textId="77777777" w:rsidR="004F3E2D" w:rsidRPr="00E975DF" w:rsidRDefault="004F3E2D" w:rsidP="00E975DF">
            <w:pPr>
              <w:pStyle w:val="NormalLeft"/>
              <w:rPr>
                <w:lang w:val="en-GB"/>
              </w:rPr>
            </w:pPr>
            <w:r w:rsidRPr="00E975DF">
              <w:rPr>
                <w:lang w:val="en-GB"/>
              </w:rPr>
              <w:t>Other</w:t>
            </w:r>
          </w:p>
        </w:tc>
        <w:tc>
          <w:tcPr>
            <w:tcW w:w="743" w:type="dxa"/>
            <w:tcBorders>
              <w:top w:val="single" w:sz="2" w:space="0" w:color="auto"/>
              <w:left w:val="single" w:sz="2" w:space="0" w:color="auto"/>
              <w:bottom w:val="single" w:sz="2" w:space="0" w:color="auto"/>
              <w:right w:val="single" w:sz="2" w:space="0" w:color="auto"/>
            </w:tcBorders>
          </w:tcPr>
          <w:p w14:paraId="6123A27E" w14:textId="01DA16EF" w:rsidR="004F3E2D" w:rsidRPr="00E975DF" w:rsidRDefault="004F3E2D" w:rsidP="00E975DF">
            <w:pPr>
              <w:pStyle w:val="NormalLeft"/>
              <w:rPr>
                <w:lang w:val="en-GB"/>
              </w:rPr>
            </w:pPr>
            <w:r w:rsidRPr="00E975DF">
              <w:rPr>
                <w:lang w:val="en-GB"/>
              </w:rPr>
              <w:t>Other</w:t>
            </w:r>
          </w:p>
        </w:tc>
      </w:tr>
    </w:tbl>
    <w:p w14:paraId="20C46E63" w14:textId="77777777" w:rsidR="004F3E2D" w:rsidRPr="00E975DF" w:rsidRDefault="004F3E2D" w:rsidP="004F3E2D">
      <w:pPr>
        <w:rPr>
          <w:lang w:val="en-GB"/>
        </w:rPr>
      </w:pPr>
    </w:p>
    <w:tbl>
      <w:tblPr>
        <w:tblW w:w="0" w:type="auto"/>
        <w:tblLayout w:type="fixed"/>
        <w:tblLook w:val="0000" w:firstRow="0" w:lastRow="0" w:firstColumn="0" w:lastColumn="0" w:noHBand="0" w:noVBand="0"/>
      </w:tblPr>
      <w:tblGrid>
        <w:gridCol w:w="1207"/>
        <w:gridCol w:w="1115"/>
        <w:gridCol w:w="1207"/>
        <w:gridCol w:w="1114"/>
        <w:gridCol w:w="1207"/>
        <w:gridCol w:w="1115"/>
        <w:gridCol w:w="1207"/>
        <w:gridCol w:w="1114"/>
      </w:tblGrid>
      <w:tr w:rsidR="004F3E2D" w:rsidRPr="00E975DF" w14:paraId="094871B7" w14:textId="77777777" w:rsidTr="00E975DF">
        <w:tc>
          <w:tcPr>
            <w:tcW w:w="1207" w:type="dxa"/>
            <w:vMerge w:val="restart"/>
            <w:tcBorders>
              <w:top w:val="single" w:sz="2" w:space="0" w:color="auto"/>
              <w:left w:val="single" w:sz="2" w:space="0" w:color="auto"/>
              <w:bottom w:val="single" w:sz="2" w:space="0" w:color="auto"/>
              <w:right w:val="single" w:sz="2" w:space="0" w:color="auto"/>
            </w:tcBorders>
          </w:tcPr>
          <w:p w14:paraId="2ACB7F84" w14:textId="77777777" w:rsidR="004F3E2D" w:rsidRPr="00E975DF" w:rsidRDefault="004F3E2D" w:rsidP="00E975DF">
            <w:pPr>
              <w:pStyle w:val="NormalLeft"/>
              <w:rPr>
                <w:lang w:val="en-GB"/>
              </w:rPr>
            </w:pPr>
            <w:r w:rsidRPr="00E975DF">
              <w:rPr>
                <w:i/>
                <w:iCs/>
                <w:lang w:val="en-GB"/>
              </w:rPr>
              <w:t>Third position</w:t>
            </w:r>
          </w:p>
        </w:tc>
        <w:tc>
          <w:tcPr>
            <w:tcW w:w="1115" w:type="dxa"/>
            <w:vMerge w:val="restart"/>
            <w:tcBorders>
              <w:top w:val="single" w:sz="2" w:space="0" w:color="auto"/>
              <w:left w:val="single" w:sz="2" w:space="0" w:color="auto"/>
              <w:bottom w:val="single" w:sz="2" w:space="0" w:color="auto"/>
              <w:right w:val="single" w:sz="2" w:space="0" w:color="auto"/>
            </w:tcBorders>
          </w:tcPr>
          <w:p w14:paraId="5BE7C398" w14:textId="77777777" w:rsidR="004F3E2D" w:rsidRPr="00E975DF" w:rsidRDefault="004F3E2D" w:rsidP="00E975DF">
            <w:pPr>
              <w:pStyle w:val="NormalLeft"/>
              <w:rPr>
                <w:lang w:val="en-GB"/>
              </w:rPr>
            </w:pPr>
            <w:r w:rsidRPr="00E975DF">
              <w:rPr>
                <w:lang w:val="en-GB"/>
              </w:rPr>
              <w:t>Category</w:t>
            </w:r>
          </w:p>
        </w:tc>
        <w:tc>
          <w:tcPr>
            <w:tcW w:w="1207" w:type="dxa"/>
            <w:tcBorders>
              <w:top w:val="single" w:sz="2" w:space="0" w:color="auto"/>
              <w:left w:val="single" w:sz="2" w:space="0" w:color="auto"/>
              <w:bottom w:val="single" w:sz="2" w:space="0" w:color="auto"/>
              <w:right w:val="single" w:sz="2" w:space="0" w:color="auto"/>
            </w:tcBorders>
          </w:tcPr>
          <w:p w14:paraId="6547737C" w14:textId="77777777" w:rsidR="004F3E2D" w:rsidRPr="00E975DF" w:rsidRDefault="004F3E2D" w:rsidP="00E975DF">
            <w:pPr>
              <w:pStyle w:val="NormalLeft"/>
              <w:rPr>
                <w:lang w:val="en-GB"/>
              </w:rPr>
            </w:pPr>
            <w:r w:rsidRPr="00E975DF">
              <w:rPr>
                <w:lang w:val="en-GB"/>
              </w:rPr>
              <w:t>A</w:t>
            </w:r>
          </w:p>
        </w:tc>
        <w:tc>
          <w:tcPr>
            <w:tcW w:w="1114" w:type="dxa"/>
            <w:tcBorders>
              <w:top w:val="single" w:sz="2" w:space="0" w:color="auto"/>
              <w:left w:val="single" w:sz="2" w:space="0" w:color="auto"/>
              <w:bottom w:val="single" w:sz="2" w:space="0" w:color="auto"/>
              <w:right w:val="single" w:sz="2" w:space="0" w:color="auto"/>
            </w:tcBorders>
          </w:tcPr>
          <w:p w14:paraId="01265104" w14:textId="77777777" w:rsidR="004F3E2D" w:rsidRPr="00E975DF" w:rsidRDefault="004F3E2D" w:rsidP="00E975DF">
            <w:pPr>
              <w:pStyle w:val="NormalLeft"/>
              <w:rPr>
                <w:lang w:val="en-GB"/>
              </w:rPr>
            </w:pPr>
            <w:r w:rsidRPr="00E975DF">
              <w:rPr>
                <w:lang w:val="en-GB"/>
              </w:rPr>
              <w:t>B</w:t>
            </w:r>
          </w:p>
        </w:tc>
        <w:tc>
          <w:tcPr>
            <w:tcW w:w="1207" w:type="dxa"/>
            <w:tcBorders>
              <w:top w:val="single" w:sz="2" w:space="0" w:color="auto"/>
              <w:left w:val="single" w:sz="2" w:space="0" w:color="auto"/>
              <w:bottom w:val="single" w:sz="2" w:space="0" w:color="auto"/>
              <w:right w:val="single" w:sz="2" w:space="0" w:color="auto"/>
            </w:tcBorders>
          </w:tcPr>
          <w:p w14:paraId="35FEA852" w14:textId="77777777" w:rsidR="004F3E2D" w:rsidRPr="00E975DF" w:rsidRDefault="004F3E2D" w:rsidP="00E975DF">
            <w:pPr>
              <w:pStyle w:val="NormalLeft"/>
              <w:rPr>
                <w:lang w:val="en-GB"/>
              </w:rPr>
            </w:pPr>
            <w:r w:rsidRPr="00E975DF">
              <w:rPr>
                <w:lang w:val="en-GB"/>
              </w:rPr>
              <w:t>C</w:t>
            </w:r>
          </w:p>
        </w:tc>
        <w:tc>
          <w:tcPr>
            <w:tcW w:w="1115" w:type="dxa"/>
            <w:tcBorders>
              <w:top w:val="single" w:sz="2" w:space="0" w:color="auto"/>
              <w:left w:val="single" w:sz="2" w:space="0" w:color="auto"/>
              <w:bottom w:val="single" w:sz="2" w:space="0" w:color="auto"/>
              <w:right w:val="single" w:sz="2" w:space="0" w:color="auto"/>
            </w:tcBorders>
          </w:tcPr>
          <w:p w14:paraId="058C2F88" w14:textId="77777777" w:rsidR="004F3E2D" w:rsidRPr="00E975DF" w:rsidRDefault="004F3E2D" w:rsidP="00E975DF">
            <w:pPr>
              <w:pStyle w:val="NormalLeft"/>
              <w:rPr>
                <w:lang w:val="en-GB"/>
              </w:rPr>
            </w:pPr>
            <w:r w:rsidRPr="00E975DF">
              <w:rPr>
                <w:lang w:val="en-GB"/>
              </w:rPr>
              <w:t>D</w:t>
            </w:r>
          </w:p>
        </w:tc>
        <w:tc>
          <w:tcPr>
            <w:tcW w:w="1207" w:type="dxa"/>
            <w:tcBorders>
              <w:top w:val="single" w:sz="2" w:space="0" w:color="auto"/>
              <w:left w:val="single" w:sz="2" w:space="0" w:color="auto"/>
              <w:bottom w:val="single" w:sz="2" w:space="0" w:color="auto"/>
              <w:right w:val="single" w:sz="2" w:space="0" w:color="auto"/>
            </w:tcBorders>
          </w:tcPr>
          <w:p w14:paraId="6E0815E6" w14:textId="77777777" w:rsidR="004F3E2D" w:rsidRPr="00E975DF" w:rsidRDefault="004F3E2D" w:rsidP="00E975DF">
            <w:pPr>
              <w:pStyle w:val="NormalLeft"/>
              <w:rPr>
                <w:lang w:val="en-GB"/>
              </w:rPr>
            </w:pPr>
            <w:r w:rsidRPr="00E975DF">
              <w:rPr>
                <w:lang w:val="en-GB"/>
              </w:rPr>
              <w:t>E</w:t>
            </w:r>
          </w:p>
        </w:tc>
        <w:tc>
          <w:tcPr>
            <w:tcW w:w="1114" w:type="dxa"/>
            <w:tcBorders>
              <w:top w:val="single" w:sz="2" w:space="0" w:color="auto"/>
              <w:left w:val="single" w:sz="2" w:space="0" w:color="auto"/>
              <w:bottom w:val="single" w:sz="2" w:space="0" w:color="auto"/>
              <w:right w:val="single" w:sz="2" w:space="0" w:color="auto"/>
            </w:tcBorders>
          </w:tcPr>
          <w:p w14:paraId="473CF9D0" w14:textId="77777777" w:rsidR="004F3E2D" w:rsidRPr="00E975DF" w:rsidRDefault="004F3E2D" w:rsidP="00E975DF">
            <w:pPr>
              <w:pStyle w:val="NormalLeft"/>
              <w:rPr>
                <w:lang w:val="en-GB"/>
              </w:rPr>
            </w:pPr>
            <w:r w:rsidRPr="00E975DF">
              <w:rPr>
                <w:lang w:val="en-GB"/>
              </w:rPr>
              <w:t>F</w:t>
            </w:r>
          </w:p>
        </w:tc>
      </w:tr>
      <w:tr w:rsidR="004F3E2D" w:rsidRPr="00E975DF" w14:paraId="349CB6FB" w14:textId="77777777" w:rsidTr="00E975DF">
        <w:tc>
          <w:tcPr>
            <w:tcW w:w="1207" w:type="dxa"/>
            <w:vMerge/>
            <w:tcBorders>
              <w:top w:val="single" w:sz="2" w:space="0" w:color="auto"/>
              <w:left w:val="single" w:sz="2" w:space="0" w:color="auto"/>
              <w:bottom w:val="single" w:sz="2" w:space="0" w:color="auto"/>
              <w:right w:val="single" w:sz="2" w:space="0" w:color="auto"/>
            </w:tcBorders>
          </w:tcPr>
          <w:p w14:paraId="3B3F2218" w14:textId="77777777" w:rsidR="004F3E2D" w:rsidRPr="00E975DF" w:rsidRDefault="004F3E2D" w:rsidP="00E975DF">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000BB76F" w14:textId="77777777" w:rsidR="004F3E2D" w:rsidRPr="00E975DF" w:rsidRDefault="004F3E2D" w:rsidP="00E975DF">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5C88C017" w14:textId="77777777" w:rsidR="004F3E2D" w:rsidRPr="00E975DF" w:rsidRDefault="004F3E2D" w:rsidP="00E975DF">
            <w:pPr>
              <w:pStyle w:val="NormalLeft"/>
              <w:rPr>
                <w:lang w:val="en-GB"/>
              </w:rPr>
            </w:pPr>
            <w:r w:rsidRPr="00E975DF">
              <w:rPr>
                <w:lang w:val="en-GB"/>
              </w:rPr>
              <w:t>Futures</w:t>
            </w:r>
          </w:p>
        </w:tc>
        <w:tc>
          <w:tcPr>
            <w:tcW w:w="1114" w:type="dxa"/>
            <w:tcBorders>
              <w:top w:val="single" w:sz="2" w:space="0" w:color="auto"/>
              <w:left w:val="single" w:sz="2" w:space="0" w:color="auto"/>
              <w:bottom w:val="single" w:sz="2" w:space="0" w:color="auto"/>
              <w:right w:val="single" w:sz="2" w:space="0" w:color="auto"/>
            </w:tcBorders>
          </w:tcPr>
          <w:p w14:paraId="053E16FD" w14:textId="77777777" w:rsidR="004F3E2D" w:rsidRPr="00E975DF" w:rsidRDefault="004F3E2D" w:rsidP="00E975DF">
            <w:pPr>
              <w:pStyle w:val="NormalLeft"/>
              <w:rPr>
                <w:lang w:val="en-GB"/>
              </w:rPr>
            </w:pPr>
            <w:r w:rsidRPr="00E975DF">
              <w:rPr>
                <w:lang w:val="en-GB"/>
              </w:rPr>
              <w:t>Call Options</w:t>
            </w:r>
          </w:p>
        </w:tc>
        <w:tc>
          <w:tcPr>
            <w:tcW w:w="1207" w:type="dxa"/>
            <w:tcBorders>
              <w:top w:val="single" w:sz="2" w:space="0" w:color="auto"/>
              <w:left w:val="single" w:sz="2" w:space="0" w:color="auto"/>
              <w:bottom w:val="single" w:sz="2" w:space="0" w:color="auto"/>
              <w:right w:val="single" w:sz="2" w:space="0" w:color="auto"/>
            </w:tcBorders>
          </w:tcPr>
          <w:p w14:paraId="3A04A6DA" w14:textId="77777777" w:rsidR="004F3E2D" w:rsidRPr="00E975DF" w:rsidRDefault="004F3E2D" w:rsidP="00E975DF">
            <w:pPr>
              <w:pStyle w:val="NormalLeft"/>
              <w:rPr>
                <w:lang w:val="en-GB"/>
              </w:rPr>
            </w:pPr>
            <w:r w:rsidRPr="00E975DF">
              <w:rPr>
                <w:lang w:val="en-GB"/>
              </w:rPr>
              <w:t>Put Options</w:t>
            </w:r>
          </w:p>
        </w:tc>
        <w:tc>
          <w:tcPr>
            <w:tcW w:w="1115" w:type="dxa"/>
            <w:tcBorders>
              <w:top w:val="single" w:sz="2" w:space="0" w:color="auto"/>
              <w:left w:val="single" w:sz="2" w:space="0" w:color="auto"/>
              <w:bottom w:val="single" w:sz="2" w:space="0" w:color="auto"/>
              <w:right w:val="single" w:sz="2" w:space="0" w:color="auto"/>
            </w:tcBorders>
          </w:tcPr>
          <w:p w14:paraId="5F81C2D9" w14:textId="77777777" w:rsidR="004F3E2D" w:rsidRPr="00E975DF" w:rsidRDefault="004F3E2D" w:rsidP="00E975DF">
            <w:pPr>
              <w:pStyle w:val="NormalLeft"/>
              <w:rPr>
                <w:lang w:val="en-GB"/>
              </w:rPr>
            </w:pPr>
            <w:r w:rsidRPr="00E975DF">
              <w:rPr>
                <w:lang w:val="en-GB"/>
              </w:rPr>
              <w:t>Swaps</w:t>
            </w:r>
          </w:p>
        </w:tc>
        <w:tc>
          <w:tcPr>
            <w:tcW w:w="1207" w:type="dxa"/>
            <w:tcBorders>
              <w:top w:val="single" w:sz="2" w:space="0" w:color="auto"/>
              <w:left w:val="single" w:sz="2" w:space="0" w:color="auto"/>
              <w:bottom w:val="single" w:sz="2" w:space="0" w:color="auto"/>
              <w:right w:val="single" w:sz="2" w:space="0" w:color="auto"/>
            </w:tcBorders>
          </w:tcPr>
          <w:p w14:paraId="101CEDE1" w14:textId="77777777" w:rsidR="004F3E2D" w:rsidRPr="00E975DF" w:rsidRDefault="004F3E2D" w:rsidP="00E975DF">
            <w:pPr>
              <w:pStyle w:val="NormalLeft"/>
              <w:rPr>
                <w:lang w:val="en-GB"/>
              </w:rPr>
            </w:pPr>
            <w:r w:rsidRPr="00E975DF">
              <w:rPr>
                <w:lang w:val="en-GB"/>
              </w:rPr>
              <w:t>Forwards</w:t>
            </w:r>
          </w:p>
        </w:tc>
        <w:tc>
          <w:tcPr>
            <w:tcW w:w="1114" w:type="dxa"/>
            <w:tcBorders>
              <w:top w:val="single" w:sz="2" w:space="0" w:color="auto"/>
              <w:left w:val="single" w:sz="2" w:space="0" w:color="auto"/>
              <w:bottom w:val="single" w:sz="2" w:space="0" w:color="auto"/>
              <w:right w:val="single" w:sz="2" w:space="0" w:color="auto"/>
            </w:tcBorders>
          </w:tcPr>
          <w:p w14:paraId="40DE8B8F" w14:textId="77777777" w:rsidR="004F3E2D" w:rsidRPr="00E975DF" w:rsidRDefault="004F3E2D" w:rsidP="00E975DF">
            <w:pPr>
              <w:pStyle w:val="NormalLeft"/>
              <w:rPr>
                <w:lang w:val="en-GB"/>
              </w:rPr>
            </w:pPr>
            <w:r w:rsidRPr="00E975DF">
              <w:rPr>
                <w:lang w:val="en-GB"/>
              </w:rPr>
              <w:t>Credit derivatives</w:t>
            </w:r>
          </w:p>
        </w:tc>
      </w:tr>
      <w:tr w:rsidR="004F3E2D" w:rsidRPr="00E975DF" w14:paraId="0622FC0C" w14:textId="77777777" w:rsidTr="00E975DF">
        <w:tc>
          <w:tcPr>
            <w:tcW w:w="1207" w:type="dxa"/>
            <w:vMerge w:val="restart"/>
            <w:tcBorders>
              <w:top w:val="single" w:sz="2" w:space="0" w:color="auto"/>
              <w:left w:val="single" w:sz="2" w:space="0" w:color="auto"/>
              <w:bottom w:val="single" w:sz="2" w:space="0" w:color="auto"/>
              <w:right w:val="single" w:sz="2" w:space="0" w:color="auto"/>
            </w:tcBorders>
          </w:tcPr>
          <w:p w14:paraId="7B248057" w14:textId="77777777" w:rsidR="004F3E2D" w:rsidRPr="00E975DF" w:rsidRDefault="004F3E2D" w:rsidP="00E975DF">
            <w:pPr>
              <w:pStyle w:val="NormalLeft"/>
              <w:rPr>
                <w:lang w:val="en-GB"/>
              </w:rPr>
            </w:pPr>
            <w:r w:rsidRPr="00E975DF">
              <w:rPr>
                <w:i/>
                <w:iCs/>
                <w:lang w:val="en-GB"/>
              </w:rPr>
              <w:t>Fourth position</w:t>
            </w:r>
          </w:p>
        </w:tc>
        <w:tc>
          <w:tcPr>
            <w:tcW w:w="1115" w:type="dxa"/>
            <w:vMerge w:val="restart"/>
            <w:tcBorders>
              <w:top w:val="single" w:sz="2" w:space="0" w:color="auto"/>
              <w:left w:val="single" w:sz="2" w:space="0" w:color="auto"/>
              <w:bottom w:val="single" w:sz="2" w:space="0" w:color="auto"/>
              <w:right w:val="single" w:sz="2" w:space="0" w:color="auto"/>
            </w:tcBorders>
          </w:tcPr>
          <w:p w14:paraId="425C7C8C" w14:textId="77777777" w:rsidR="004F3E2D" w:rsidRPr="00E975DF" w:rsidRDefault="004F3E2D" w:rsidP="00E975DF">
            <w:pPr>
              <w:pStyle w:val="NormalLeft"/>
              <w:rPr>
                <w:lang w:val="en-GB"/>
              </w:rPr>
            </w:pPr>
            <w:r w:rsidRPr="00E975DF">
              <w:rPr>
                <w:lang w:val="en-GB"/>
              </w:rPr>
              <w:t>Sub-category or main risk</w:t>
            </w:r>
          </w:p>
        </w:tc>
        <w:tc>
          <w:tcPr>
            <w:tcW w:w="1207" w:type="dxa"/>
            <w:tcBorders>
              <w:top w:val="single" w:sz="2" w:space="0" w:color="auto"/>
              <w:left w:val="single" w:sz="2" w:space="0" w:color="auto"/>
              <w:bottom w:val="single" w:sz="2" w:space="0" w:color="auto"/>
              <w:right w:val="single" w:sz="2" w:space="0" w:color="auto"/>
            </w:tcBorders>
          </w:tcPr>
          <w:p w14:paraId="7122D2E9" w14:textId="77777777" w:rsidR="004F3E2D" w:rsidRPr="00E975DF" w:rsidRDefault="004F3E2D" w:rsidP="00E975DF">
            <w:pPr>
              <w:pStyle w:val="NormalLeft"/>
              <w:rPr>
                <w:lang w:val="en-GB"/>
              </w:rPr>
            </w:pPr>
            <w:r w:rsidRPr="00E975DF">
              <w:rPr>
                <w:lang w:val="en-GB"/>
              </w:rPr>
              <w:t>1</w:t>
            </w:r>
          </w:p>
        </w:tc>
        <w:tc>
          <w:tcPr>
            <w:tcW w:w="1114" w:type="dxa"/>
            <w:tcBorders>
              <w:top w:val="single" w:sz="2" w:space="0" w:color="auto"/>
              <w:left w:val="single" w:sz="2" w:space="0" w:color="auto"/>
              <w:bottom w:val="single" w:sz="2" w:space="0" w:color="auto"/>
              <w:right w:val="single" w:sz="2" w:space="0" w:color="auto"/>
            </w:tcBorders>
          </w:tcPr>
          <w:p w14:paraId="60021C7E" w14:textId="77777777" w:rsidR="004F3E2D" w:rsidRPr="00E975DF" w:rsidRDefault="004F3E2D" w:rsidP="00E975DF">
            <w:pPr>
              <w:pStyle w:val="NormalLeft"/>
              <w:rPr>
                <w:lang w:val="en-GB"/>
              </w:rPr>
            </w:pPr>
            <w:r w:rsidRPr="00E975DF">
              <w:rPr>
                <w:lang w:val="en-GB"/>
              </w:rPr>
              <w:t>1</w:t>
            </w:r>
          </w:p>
        </w:tc>
        <w:tc>
          <w:tcPr>
            <w:tcW w:w="1207" w:type="dxa"/>
            <w:tcBorders>
              <w:top w:val="single" w:sz="2" w:space="0" w:color="auto"/>
              <w:left w:val="single" w:sz="2" w:space="0" w:color="auto"/>
              <w:bottom w:val="single" w:sz="2" w:space="0" w:color="auto"/>
              <w:right w:val="single" w:sz="2" w:space="0" w:color="auto"/>
            </w:tcBorders>
          </w:tcPr>
          <w:p w14:paraId="4C0C04AF" w14:textId="77777777" w:rsidR="004F3E2D" w:rsidRPr="00E975DF" w:rsidRDefault="004F3E2D" w:rsidP="00E975DF">
            <w:pPr>
              <w:pStyle w:val="NormalLeft"/>
              <w:rPr>
                <w:lang w:val="en-GB"/>
              </w:rPr>
            </w:pPr>
            <w:r w:rsidRPr="00E975DF">
              <w:rPr>
                <w:lang w:val="en-GB"/>
              </w:rPr>
              <w:t>1</w:t>
            </w:r>
          </w:p>
        </w:tc>
        <w:tc>
          <w:tcPr>
            <w:tcW w:w="1115" w:type="dxa"/>
            <w:tcBorders>
              <w:top w:val="single" w:sz="2" w:space="0" w:color="auto"/>
              <w:left w:val="single" w:sz="2" w:space="0" w:color="auto"/>
              <w:bottom w:val="single" w:sz="2" w:space="0" w:color="auto"/>
              <w:right w:val="single" w:sz="2" w:space="0" w:color="auto"/>
            </w:tcBorders>
          </w:tcPr>
          <w:p w14:paraId="041C9188" w14:textId="77777777" w:rsidR="004F3E2D" w:rsidRPr="00E975DF" w:rsidRDefault="004F3E2D" w:rsidP="00E975DF">
            <w:pPr>
              <w:pStyle w:val="NormalLeft"/>
              <w:rPr>
                <w:lang w:val="en-GB"/>
              </w:rPr>
            </w:pPr>
            <w:r w:rsidRPr="00E975DF">
              <w:rPr>
                <w:lang w:val="en-GB"/>
              </w:rPr>
              <w:t>1</w:t>
            </w:r>
          </w:p>
        </w:tc>
        <w:tc>
          <w:tcPr>
            <w:tcW w:w="1207" w:type="dxa"/>
            <w:tcBorders>
              <w:top w:val="single" w:sz="2" w:space="0" w:color="auto"/>
              <w:left w:val="single" w:sz="2" w:space="0" w:color="auto"/>
              <w:bottom w:val="single" w:sz="2" w:space="0" w:color="auto"/>
              <w:right w:val="single" w:sz="2" w:space="0" w:color="auto"/>
            </w:tcBorders>
          </w:tcPr>
          <w:p w14:paraId="5707CDB8" w14:textId="77777777" w:rsidR="004F3E2D" w:rsidRPr="00E975DF" w:rsidRDefault="004F3E2D" w:rsidP="00E975DF">
            <w:pPr>
              <w:pStyle w:val="NormalLeft"/>
              <w:rPr>
                <w:lang w:val="en-GB"/>
              </w:rPr>
            </w:pPr>
            <w:r w:rsidRPr="00E975DF">
              <w:rPr>
                <w:lang w:val="en-GB"/>
              </w:rPr>
              <w:t>1</w:t>
            </w:r>
          </w:p>
        </w:tc>
        <w:tc>
          <w:tcPr>
            <w:tcW w:w="1114" w:type="dxa"/>
            <w:tcBorders>
              <w:top w:val="single" w:sz="2" w:space="0" w:color="auto"/>
              <w:left w:val="single" w:sz="2" w:space="0" w:color="auto"/>
              <w:bottom w:val="single" w:sz="2" w:space="0" w:color="auto"/>
              <w:right w:val="single" w:sz="2" w:space="0" w:color="auto"/>
            </w:tcBorders>
          </w:tcPr>
          <w:p w14:paraId="616BF857" w14:textId="77777777" w:rsidR="004F3E2D" w:rsidRPr="00E975DF" w:rsidRDefault="004F3E2D" w:rsidP="00E975DF">
            <w:pPr>
              <w:pStyle w:val="NormalLeft"/>
              <w:rPr>
                <w:lang w:val="en-GB"/>
              </w:rPr>
            </w:pPr>
            <w:r w:rsidRPr="00E975DF">
              <w:rPr>
                <w:lang w:val="en-GB"/>
              </w:rPr>
              <w:t>1</w:t>
            </w:r>
          </w:p>
        </w:tc>
      </w:tr>
      <w:tr w:rsidR="004F3E2D" w:rsidRPr="00E975DF" w14:paraId="5D640683" w14:textId="77777777" w:rsidTr="00E975DF">
        <w:tc>
          <w:tcPr>
            <w:tcW w:w="1207" w:type="dxa"/>
            <w:vMerge/>
            <w:tcBorders>
              <w:top w:val="single" w:sz="2" w:space="0" w:color="auto"/>
              <w:left w:val="single" w:sz="2" w:space="0" w:color="auto"/>
              <w:bottom w:val="single" w:sz="2" w:space="0" w:color="auto"/>
              <w:right w:val="single" w:sz="2" w:space="0" w:color="auto"/>
            </w:tcBorders>
          </w:tcPr>
          <w:p w14:paraId="072C150E" w14:textId="77777777" w:rsidR="004F3E2D" w:rsidRPr="00E975DF" w:rsidRDefault="004F3E2D" w:rsidP="00E975DF">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41307282" w14:textId="77777777" w:rsidR="004F3E2D" w:rsidRPr="00E975DF" w:rsidRDefault="004F3E2D" w:rsidP="00E975DF">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7AA5B672" w14:textId="77777777" w:rsidR="004F3E2D" w:rsidRPr="00E975DF" w:rsidRDefault="004F3E2D" w:rsidP="00E975DF">
            <w:pPr>
              <w:pStyle w:val="NormalLeft"/>
              <w:rPr>
                <w:lang w:val="en-GB"/>
              </w:rPr>
            </w:pPr>
            <w:r w:rsidRPr="00E975DF">
              <w:rPr>
                <w:lang w:val="en-GB"/>
              </w:rPr>
              <w:t>Equity and index futures</w:t>
            </w:r>
          </w:p>
        </w:tc>
        <w:tc>
          <w:tcPr>
            <w:tcW w:w="1114" w:type="dxa"/>
            <w:tcBorders>
              <w:top w:val="single" w:sz="2" w:space="0" w:color="auto"/>
              <w:left w:val="single" w:sz="2" w:space="0" w:color="auto"/>
              <w:bottom w:val="single" w:sz="2" w:space="0" w:color="auto"/>
              <w:right w:val="single" w:sz="2" w:space="0" w:color="auto"/>
            </w:tcBorders>
          </w:tcPr>
          <w:p w14:paraId="42552FB8" w14:textId="77777777" w:rsidR="004F3E2D" w:rsidRPr="00E975DF" w:rsidRDefault="004F3E2D" w:rsidP="00E975DF">
            <w:pPr>
              <w:pStyle w:val="NormalLeft"/>
              <w:rPr>
                <w:lang w:val="en-GB"/>
              </w:rPr>
            </w:pPr>
            <w:r w:rsidRPr="00E975DF">
              <w:rPr>
                <w:lang w:val="en-GB"/>
              </w:rPr>
              <w:t>Equity and index options</w:t>
            </w:r>
          </w:p>
        </w:tc>
        <w:tc>
          <w:tcPr>
            <w:tcW w:w="1207" w:type="dxa"/>
            <w:tcBorders>
              <w:top w:val="single" w:sz="2" w:space="0" w:color="auto"/>
              <w:left w:val="single" w:sz="2" w:space="0" w:color="auto"/>
              <w:bottom w:val="single" w:sz="2" w:space="0" w:color="auto"/>
              <w:right w:val="single" w:sz="2" w:space="0" w:color="auto"/>
            </w:tcBorders>
          </w:tcPr>
          <w:p w14:paraId="59148CDE" w14:textId="77777777" w:rsidR="004F3E2D" w:rsidRPr="00E975DF" w:rsidRDefault="004F3E2D" w:rsidP="00E975DF">
            <w:pPr>
              <w:pStyle w:val="NormalLeft"/>
              <w:rPr>
                <w:lang w:val="en-GB"/>
              </w:rPr>
            </w:pPr>
            <w:r w:rsidRPr="00E975DF">
              <w:rPr>
                <w:lang w:val="en-GB"/>
              </w:rPr>
              <w:t>Equity and index options</w:t>
            </w:r>
          </w:p>
        </w:tc>
        <w:tc>
          <w:tcPr>
            <w:tcW w:w="1115" w:type="dxa"/>
            <w:tcBorders>
              <w:top w:val="single" w:sz="2" w:space="0" w:color="auto"/>
              <w:left w:val="single" w:sz="2" w:space="0" w:color="auto"/>
              <w:bottom w:val="single" w:sz="2" w:space="0" w:color="auto"/>
              <w:right w:val="single" w:sz="2" w:space="0" w:color="auto"/>
            </w:tcBorders>
          </w:tcPr>
          <w:p w14:paraId="046D177D" w14:textId="77777777" w:rsidR="004F3E2D" w:rsidRPr="00E975DF" w:rsidRDefault="004F3E2D" w:rsidP="00E975DF">
            <w:pPr>
              <w:pStyle w:val="NormalLeft"/>
              <w:rPr>
                <w:lang w:val="en-GB"/>
              </w:rPr>
            </w:pPr>
            <w:r w:rsidRPr="00E975DF">
              <w:rPr>
                <w:lang w:val="en-GB"/>
              </w:rPr>
              <w:t>Interest rate swaps</w:t>
            </w:r>
          </w:p>
        </w:tc>
        <w:tc>
          <w:tcPr>
            <w:tcW w:w="1207" w:type="dxa"/>
            <w:tcBorders>
              <w:top w:val="single" w:sz="2" w:space="0" w:color="auto"/>
              <w:left w:val="single" w:sz="2" w:space="0" w:color="auto"/>
              <w:bottom w:val="single" w:sz="2" w:space="0" w:color="auto"/>
              <w:right w:val="single" w:sz="2" w:space="0" w:color="auto"/>
            </w:tcBorders>
          </w:tcPr>
          <w:p w14:paraId="682ACD08" w14:textId="77777777" w:rsidR="004F3E2D" w:rsidRPr="00E975DF" w:rsidRDefault="004F3E2D" w:rsidP="00E975DF">
            <w:pPr>
              <w:pStyle w:val="NormalLeft"/>
              <w:rPr>
                <w:lang w:val="en-GB"/>
              </w:rPr>
            </w:pPr>
            <w:r w:rsidRPr="00E975DF">
              <w:rPr>
                <w:lang w:val="en-GB"/>
              </w:rPr>
              <w:t>Forward interest rate agreement</w:t>
            </w:r>
          </w:p>
        </w:tc>
        <w:tc>
          <w:tcPr>
            <w:tcW w:w="1114" w:type="dxa"/>
            <w:tcBorders>
              <w:top w:val="single" w:sz="2" w:space="0" w:color="auto"/>
              <w:left w:val="single" w:sz="2" w:space="0" w:color="auto"/>
              <w:bottom w:val="single" w:sz="2" w:space="0" w:color="auto"/>
              <w:right w:val="single" w:sz="2" w:space="0" w:color="auto"/>
            </w:tcBorders>
          </w:tcPr>
          <w:p w14:paraId="4D0895B4" w14:textId="77777777" w:rsidR="004F3E2D" w:rsidRPr="00E975DF" w:rsidRDefault="004F3E2D" w:rsidP="00E975DF">
            <w:pPr>
              <w:pStyle w:val="NormalLeft"/>
              <w:rPr>
                <w:lang w:val="en-GB"/>
              </w:rPr>
            </w:pPr>
            <w:r w:rsidRPr="00E975DF">
              <w:rPr>
                <w:lang w:val="en-GB"/>
              </w:rPr>
              <w:t>Credit default swap</w:t>
            </w:r>
          </w:p>
        </w:tc>
      </w:tr>
      <w:tr w:rsidR="004F3E2D" w:rsidRPr="00E975DF" w14:paraId="22D858DB" w14:textId="77777777" w:rsidTr="00E975DF">
        <w:tc>
          <w:tcPr>
            <w:tcW w:w="1207" w:type="dxa"/>
            <w:vMerge/>
            <w:tcBorders>
              <w:top w:val="single" w:sz="2" w:space="0" w:color="auto"/>
              <w:left w:val="single" w:sz="2" w:space="0" w:color="auto"/>
              <w:bottom w:val="single" w:sz="2" w:space="0" w:color="auto"/>
              <w:right w:val="single" w:sz="2" w:space="0" w:color="auto"/>
            </w:tcBorders>
          </w:tcPr>
          <w:p w14:paraId="615AAD8C" w14:textId="77777777" w:rsidR="004F3E2D" w:rsidRPr="00E975DF" w:rsidRDefault="004F3E2D" w:rsidP="00E975DF">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6EC0CB84" w14:textId="77777777" w:rsidR="004F3E2D" w:rsidRPr="00E975DF" w:rsidRDefault="004F3E2D" w:rsidP="00E975DF">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754C8A39" w14:textId="77777777" w:rsidR="004F3E2D" w:rsidRPr="00E975DF" w:rsidRDefault="004F3E2D" w:rsidP="00E975DF">
            <w:pPr>
              <w:pStyle w:val="NormalLeft"/>
              <w:rPr>
                <w:lang w:val="en-GB"/>
              </w:rPr>
            </w:pPr>
            <w:r w:rsidRPr="00E975DF">
              <w:rPr>
                <w:lang w:val="en-GB"/>
              </w:rPr>
              <w:t>2</w:t>
            </w:r>
          </w:p>
        </w:tc>
        <w:tc>
          <w:tcPr>
            <w:tcW w:w="1114" w:type="dxa"/>
            <w:tcBorders>
              <w:top w:val="single" w:sz="2" w:space="0" w:color="auto"/>
              <w:left w:val="single" w:sz="2" w:space="0" w:color="auto"/>
              <w:bottom w:val="single" w:sz="2" w:space="0" w:color="auto"/>
              <w:right w:val="single" w:sz="2" w:space="0" w:color="auto"/>
            </w:tcBorders>
          </w:tcPr>
          <w:p w14:paraId="145FB5E7" w14:textId="77777777" w:rsidR="004F3E2D" w:rsidRPr="00E975DF" w:rsidRDefault="004F3E2D" w:rsidP="00E975DF">
            <w:pPr>
              <w:pStyle w:val="NormalLeft"/>
              <w:rPr>
                <w:lang w:val="en-GB"/>
              </w:rPr>
            </w:pPr>
            <w:r w:rsidRPr="00E975DF">
              <w:rPr>
                <w:lang w:val="en-GB"/>
              </w:rPr>
              <w:t>2</w:t>
            </w:r>
          </w:p>
        </w:tc>
        <w:tc>
          <w:tcPr>
            <w:tcW w:w="1207" w:type="dxa"/>
            <w:tcBorders>
              <w:top w:val="single" w:sz="2" w:space="0" w:color="auto"/>
              <w:left w:val="single" w:sz="2" w:space="0" w:color="auto"/>
              <w:bottom w:val="single" w:sz="2" w:space="0" w:color="auto"/>
              <w:right w:val="single" w:sz="2" w:space="0" w:color="auto"/>
            </w:tcBorders>
          </w:tcPr>
          <w:p w14:paraId="36D228E0" w14:textId="77777777" w:rsidR="004F3E2D" w:rsidRPr="00E975DF" w:rsidRDefault="004F3E2D" w:rsidP="00E975DF">
            <w:pPr>
              <w:pStyle w:val="NormalLeft"/>
              <w:rPr>
                <w:lang w:val="en-GB"/>
              </w:rPr>
            </w:pPr>
            <w:r w:rsidRPr="00E975DF">
              <w:rPr>
                <w:lang w:val="en-GB"/>
              </w:rPr>
              <w:t>2</w:t>
            </w:r>
          </w:p>
        </w:tc>
        <w:tc>
          <w:tcPr>
            <w:tcW w:w="1115" w:type="dxa"/>
            <w:tcBorders>
              <w:top w:val="single" w:sz="2" w:space="0" w:color="auto"/>
              <w:left w:val="single" w:sz="2" w:space="0" w:color="auto"/>
              <w:bottom w:val="single" w:sz="2" w:space="0" w:color="auto"/>
              <w:right w:val="single" w:sz="2" w:space="0" w:color="auto"/>
            </w:tcBorders>
          </w:tcPr>
          <w:p w14:paraId="3776D791" w14:textId="77777777" w:rsidR="004F3E2D" w:rsidRPr="00E975DF" w:rsidRDefault="004F3E2D" w:rsidP="00E975DF">
            <w:pPr>
              <w:pStyle w:val="NormalLeft"/>
              <w:rPr>
                <w:lang w:val="en-GB"/>
              </w:rPr>
            </w:pPr>
            <w:r w:rsidRPr="00E975DF">
              <w:rPr>
                <w:lang w:val="en-GB"/>
              </w:rPr>
              <w:t>2</w:t>
            </w:r>
          </w:p>
        </w:tc>
        <w:tc>
          <w:tcPr>
            <w:tcW w:w="1207" w:type="dxa"/>
            <w:tcBorders>
              <w:top w:val="single" w:sz="2" w:space="0" w:color="auto"/>
              <w:left w:val="single" w:sz="2" w:space="0" w:color="auto"/>
              <w:bottom w:val="single" w:sz="2" w:space="0" w:color="auto"/>
              <w:right w:val="single" w:sz="2" w:space="0" w:color="auto"/>
            </w:tcBorders>
          </w:tcPr>
          <w:p w14:paraId="6538A65F" w14:textId="77777777" w:rsidR="004F3E2D" w:rsidRPr="00E975DF" w:rsidRDefault="004F3E2D" w:rsidP="00E975DF">
            <w:pPr>
              <w:pStyle w:val="NormalLeft"/>
              <w:rPr>
                <w:lang w:val="en-GB"/>
              </w:rPr>
            </w:pPr>
            <w:r w:rsidRPr="00E975DF">
              <w:rPr>
                <w:lang w:val="en-GB"/>
              </w:rPr>
              <w:t>2</w:t>
            </w:r>
          </w:p>
        </w:tc>
        <w:tc>
          <w:tcPr>
            <w:tcW w:w="1114" w:type="dxa"/>
            <w:tcBorders>
              <w:top w:val="single" w:sz="2" w:space="0" w:color="auto"/>
              <w:left w:val="single" w:sz="2" w:space="0" w:color="auto"/>
              <w:bottom w:val="single" w:sz="2" w:space="0" w:color="auto"/>
              <w:right w:val="single" w:sz="2" w:space="0" w:color="auto"/>
            </w:tcBorders>
          </w:tcPr>
          <w:p w14:paraId="49537C67" w14:textId="77777777" w:rsidR="004F3E2D" w:rsidRPr="00E975DF" w:rsidRDefault="004F3E2D" w:rsidP="00E975DF">
            <w:pPr>
              <w:pStyle w:val="NormalLeft"/>
              <w:rPr>
                <w:lang w:val="en-GB"/>
              </w:rPr>
            </w:pPr>
            <w:r w:rsidRPr="00E975DF">
              <w:rPr>
                <w:lang w:val="en-GB"/>
              </w:rPr>
              <w:t>2</w:t>
            </w:r>
          </w:p>
        </w:tc>
      </w:tr>
      <w:tr w:rsidR="004F3E2D" w:rsidRPr="00E975DF" w14:paraId="1F6FAAF9" w14:textId="77777777" w:rsidTr="00E975DF">
        <w:tc>
          <w:tcPr>
            <w:tcW w:w="1207" w:type="dxa"/>
            <w:vMerge/>
            <w:tcBorders>
              <w:top w:val="single" w:sz="2" w:space="0" w:color="auto"/>
              <w:left w:val="single" w:sz="2" w:space="0" w:color="auto"/>
              <w:bottom w:val="single" w:sz="2" w:space="0" w:color="auto"/>
              <w:right w:val="single" w:sz="2" w:space="0" w:color="auto"/>
            </w:tcBorders>
          </w:tcPr>
          <w:p w14:paraId="60D59070" w14:textId="77777777" w:rsidR="004F3E2D" w:rsidRPr="00E975DF" w:rsidRDefault="004F3E2D" w:rsidP="00E975DF">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7C131271" w14:textId="77777777" w:rsidR="004F3E2D" w:rsidRPr="00E975DF" w:rsidRDefault="004F3E2D" w:rsidP="00E975DF">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02B77FA0" w14:textId="77777777" w:rsidR="004F3E2D" w:rsidRPr="00E975DF" w:rsidRDefault="004F3E2D" w:rsidP="00E975DF">
            <w:pPr>
              <w:pStyle w:val="NormalLeft"/>
              <w:rPr>
                <w:lang w:val="en-GB"/>
              </w:rPr>
            </w:pPr>
            <w:r w:rsidRPr="00E975DF">
              <w:rPr>
                <w:lang w:val="en-GB"/>
              </w:rPr>
              <w:t>Interest rate futures</w:t>
            </w:r>
          </w:p>
        </w:tc>
        <w:tc>
          <w:tcPr>
            <w:tcW w:w="1114" w:type="dxa"/>
            <w:tcBorders>
              <w:top w:val="single" w:sz="2" w:space="0" w:color="auto"/>
              <w:left w:val="single" w:sz="2" w:space="0" w:color="auto"/>
              <w:bottom w:val="single" w:sz="2" w:space="0" w:color="auto"/>
              <w:right w:val="single" w:sz="2" w:space="0" w:color="auto"/>
            </w:tcBorders>
          </w:tcPr>
          <w:p w14:paraId="54A7D94B" w14:textId="77777777" w:rsidR="004F3E2D" w:rsidRPr="00E975DF" w:rsidRDefault="004F3E2D" w:rsidP="00E975DF">
            <w:pPr>
              <w:pStyle w:val="NormalLeft"/>
              <w:rPr>
                <w:lang w:val="en-GB"/>
              </w:rPr>
            </w:pPr>
            <w:r w:rsidRPr="00E975DF">
              <w:rPr>
                <w:lang w:val="en-GB"/>
              </w:rPr>
              <w:t>Bond options</w:t>
            </w:r>
          </w:p>
        </w:tc>
        <w:tc>
          <w:tcPr>
            <w:tcW w:w="1207" w:type="dxa"/>
            <w:tcBorders>
              <w:top w:val="single" w:sz="2" w:space="0" w:color="auto"/>
              <w:left w:val="single" w:sz="2" w:space="0" w:color="auto"/>
              <w:bottom w:val="single" w:sz="2" w:space="0" w:color="auto"/>
              <w:right w:val="single" w:sz="2" w:space="0" w:color="auto"/>
            </w:tcBorders>
          </w:tcPr>
          <w:p w14:paraId="4647E69E" w14:textId="77777777" w:rsidR="004F3E2D" w:rsidRPr="00E975DF" w:rsidRDefault="004F3E2D" w:rsidP="00E975DF">
            <w:pPr>
              <w:pStyle w:val="NormalLeft"/>
              <w:rPr>
                <w:lang w:val="en-GB"/>
              </w:rPr>
            </w:pPr>
            <w:r w:rsidRPr="00E975DF">
              <w:rPr>
                <w:lang w:val="en-GB"/>
              </w:rPr>
              <w:t>Bond options</w:t>
            </w:r>
          </w:p>
        </w:tc>
        <w:tc>
          <w:tcPr>
            <w:tcW w:w="1115" w:type="dxa"/>
            <w:tcBorders>
              <w:top w:val="single" w:sz="2" w:space="0" w:color="auto"/>
              <w:left w:val="single" w:sz="2" w:space="0" w:color="auto"/>
              <w:bottom w:val="single" w:sz="2" w:space="0" w:color="auto"/>
              <w:right w:val="single" w:sz="2" w:space="0" w:color="auto"/>
            </w:tcBorders>
          </w:tcPr>
          <w:p w14:paraId="4F671A1B" w14:textId="77777777" w:rsidR="004F3E2D" w:rsidRPr="00E975DF" w:rsidRDefault="004F3E2D" w:rsidP="00E975DF">
            <w:pPr>
              <w:pStyle w:val="NormalLeft"/>
              <w:rPr>
                <w:lang w:val="en-GB"/>
              </w:rPr>
            </w:pPr>
            <w:r w:rsidRPr="00E975DF">
              <w:rPr>
                <w:lang w:val="en-GB"/>
              </w:rPr>
              <w:t>Currency swaps</w:t>
            </w:r>
          </w:p>
        </w:tc>
        <w:tc>
          <w:tcPr>
            <w:tcW w:w="1207" w:type="dxa"/>
            <w:tcBorders>
              <w:top w:val="single" w:sz="2" w:space="0" w:color="auto"/>
              <w:left w:val="single" w:sz="2" w:space="0" w:color="auto"/>
              <w:bottom w:val="single" w:sz="2" w:space="0" w:color="auto"/>
              <w:right w:val="single" w:sz="2" w:space="0" w:color="auto"/>
            </w:tcBorders>
          </w:tcPr>
          <w:p w14:paraId="41616E6D" w14:textId="77777777" w:rsidR="004F3E2D" w:rsidRPr="00E975DF" w:rsidRDefault="004F3E2D" w:rsidP="00E975DF">
            <w:pPr>
              <w:pStyle w:val="NormalLeft"/>
              <w:rPr>
                <w:lang w:val="en-GB"/>
              </w:rPr>
            </w:pPr>
            <w:r w:rsidRPr="00E975DF">
              <w:rPr>
                <w:lang w:val="en-GB"/>
              </w:rPr>
              <w:t>Forward exchange rate agreement</w:t>
            </w:r>
          </w:p>
        </w:tc>
        <w:tc>
          <w:tcPr>
            <w:tcW w:w="1114" w:type="dxa"/>
            <w:tcBorders>
              <w:top w:val="single" w:sz="2" w:space="0" w:color="auto"/>
              <w:left w:val="single" w:sz="2" w:space="0" w:color="auto"/>
              <w:bottom w:val="single" w:sz="2" w:space="0" w:color="auto"/>
              <w:right w:val="single" w:sz="2" w:space="0" w:color="auto"/>
            </w:tcBorders>
          </w:tcPr>
          <w:p w14:paraId="51D625A9" w14:textId="77777777" w:rsidR="004F3E2D" w:rsidRPr="00E975DF" w:rsidRDefault="004F3E2D" w:rsidP="00E975DF">
            <w:pPr>
              <w:pStyle w:val="NormalLeft"/>
              <w:rPr>
                <w:lang w:val="en-GB"/>
              </w:rPr>
            </w:pPr>
            <w:r w:rsidRPr="00E975DF">
              <w:rPr>
                <w:lang w:val="en-GB"/>
              </w:rPr>
              <w:t>Credit spread option</w:t>
            </w:r>
          </w:p>
        </w:tc>
      </w:tr>
      <w:tr w:rsidR="004F3E2D" w:rsidRPr="00E975DF" w14:paraId="731C00DD" w14:textId="77777777" w:rsidTr="00E975DF">
        <w:tc>
          <w:tcPr>
            <w:tcW w:w="1207" w:type="dxa"/>
            <w:vMerge/>
            <w:tcBorders>
              <w:top w:val="single" w:sz="2" w:space="0" w:color="auto"/>
              <w:left w:val="single" w:sz="2" w:space="0" w:color="auto"/>
              <w:bottom w:val="single" w:sz="2" w:space="0" w:color="auto"/>
              <w:right w:val="single" w:sz="2" w:space="0" w:color="auto"/>
            </w:tcBorders>
          </w:tcPr>
          <w:p w14:paraId="19FEDF7C" w14:textId="77777777" w:rsidR="004F3E2D" w:rsidRPr="00E975DF" w:rsidRDefault="004F3E2D" w:rsidP="00E975DF">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61D06765" w14:textId="77777777" w:rsidR="004F3E2D" w:rsidRPr="00E975DF" w:rsidRDefault="004F3E2D" w:rsidP="00E975DF">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131B753F" w14:textId="77777777" w:rsidR="004F3E2D" w:rsidRPr="00E975DF" w:rsidRDefault="004F3E2D" w:rsidP="00E975DF">
            <w:pPr>
              <w:pStyle w:val="NormalLeft"/>
              <w:rPr>
                <w:lang w:val="en-GB"/>
              </w:rPr>
            </w:pPr>
            <w:r w:rsidRPr="00E975DF">
              <w:rPr>
                <w:lang w:val="en-GB"/>
              </w:rPr>
              <w:t>3</w:t>
            </w:r>
          </w:p>
        </w:tc>
        <w:tc>
          <w:tcPr>
            <w:tcW w:w="1114" w:type="dxa"/>
            <w:tcBorders>
              <w:top w:val="single" w:sz="2" w:space="0" w:color="auto"/>
              <w:left w:val="single" w:sz="2" w:space="0" w:color="auto"/>
              <w:bottom w:val="single" w:sz="2" w:space="0" w:color="auto"/>
              <w:right w:val="single" w:sz="2" w:space="0" w:color="auto"/>
            </w:tcBorders>
          </w:tcPr>
          <w:p w14:paraId="1F6DA66A" w14:textId="77777777" w:rsidR="004F3E2D" w:rsidRPr="00E975DF" w:rsidRDefault="004F3E2D" w:rsidP="00E975DF">
            <w:pPr>
              <w:pStyle w:val="NormalLeft"/>
              <w:rPr>
                <w:lang w:val="en-GB"/>
              </w:rPr>
            </w:pPr>
            <w:r w:rsidRPr="00E975DF">
              <w:rPr>
                <w:lang w:val="en-GB"/>
              </w:rPr>
              <w:t>3</w:t>
            </w:r>
          </w:p>
        </w:tc>
        <w:tc>
          <w:tcPr>
            <w:tcW w:w="1207" w:type="dxa"/>
            <w:tcBorders>
              <w:top w:val="single" w:sz="2" w:space="0" w:color="auto"/>
              <w:left w:val="single" w:sz="2" w:space="0" w:color="auto"/>
              <w:bottom w:val="single" w:sz="2" w:space="0" w:color="auto"/>
              <w:right w:val="single" w:sz="2" w:space="0" w:color="auto"/>
            </w:tcBorders>
          </w:tcPr>
          <w:p w14:paraId="4C95F0A5" w14:textId="77777777" w:rsidR="004F3E2D" w:rsidRPr="00E975DF" w:rsidRDefault="004F3E2D" w:rsidP="00E975DF">
            <w:pPr>
              <w:pStyle w:val="NormalLeft"/>
              <w:rPr>
                <w:lang w:val="en-GB"/>
              </w:rPr>
            </w:pPr>
            <w:r w:rsidRPr="00E975DF">
              <w:rPr>
                <w:lang w:val="en-GB"/>
              </w:rPr>
              <w:t>3</w:t>
            </w:r>
          </w:p>
        </w:tc>
        <w:tc>
          <w:tcPr>
            <w:tcW w:w="1115" w:type="dxa"/>
            <w:tcBorders>
              <w:top w:val="single" w:sz="2" w:space="0" w:color="auto"/>
              <w:left w:val="single" w:sz="2" w:space="0" w:color="auto"/>
              <w:bottom w:val="single" w:sz="2" w:space="0" w:color="auto"/>
              <w:right w:val="single" w:sz="2" w:space="0" w:color="auto"/>
            </w:tcBorders>
          </w:tcPr>
          <w:p w14:paraId="2F3DD65D" w14:textId="77777777" w:rsidR="004F3E2D" w:rsidRPr="00E975DF" w:rsidRDefault="004F3E2D" w:rsidP="00E975DF">
            <w:pPr>
              <w:pStyle w:val="NormalLeft"/>
              <w:rPr>
                <w:lang w:val="en-GB"/>
              </w:rPr>
            </w:pPr>
            <w:r w:rsidRPr="00E975DF">
              <w:rPr>
                <w:lang w:val="en-GB"/>
              </w:rPr>
              <w:t>3</w:t>
            </w:r>
          </w:p>
        </w:tc>
        <w:tc>
          <w:tcPr>
            <w:tcW w:w="1207" w:type="dxa"/>
            <w:tcBorders>
              <w:top w:val="single" w:sz="2" w:space="0" w:color="auto"/>
              <w:left w:val="single" w:sz="2" w:space="0" w:color="auto"/>
              <w:bottom w:val="single" w:sz="2" w:space="0" w:color="auto"/>
              <w:right w:val="single" w:sz="2" w:space="0" w:color="auto"/>
            </w:tcBorders>
          </w:tcPr>
          <w:p w14:paraId="72558141" w14:textId="77777777" w:rsidR="004F3E2D" w:rsidRPr="00E975DF" w:rsidRDefault="004F3E2D" w:rsidP="00E975DF">
            <w:pPr>
              <w:pStyle w:val="NormalLeft"/>
              <w:rPr>
                <w:lang w:val="en-GB"/>
              </w:rPr>
            </w:pPr>
          </w:p>
        </w:tc>
        <w:tc>
          <w:tcPr>
            <w:tcW w:w="1114" w:type="dxa"/>
            <w:tcBorders>
              <w:top w:val="single" w:sz="2" w:space="0" w:color="auto"/>
              <w:left w:val="single" w:sz="2" w:space="0" w:color="auto"/>
              <w:bottom w:val="single" w:sz="2" w:space="0" w:color="auto"/>
              <w:right w:val="single" w:sz="2" w:space="0" w:color="auto"/>
            </w:tcBorders>
          </w:tcPr>
          <w:p w14:paraId="554C81CA" w14:textId="77777777" w:rsidR="004F3E2D" w:rsidRPr="00E975DF" w:rsidRDefault="004F3E2D" w:rsidP="00E975DF">
            <w:pPr>
              <w:pStyle w:val="NormalLeft"/>
              <w:rPr>
                <w:lang w:val="en-GB"/>
              </w:rPr>
            </w:pPr>
            <w:r w:rsidRPr="00E975DF">
              <w:rPr>
                <w:lang w:val="en-GB"/>
              </w:rPr>
              <w:t>3</w:t>
            </w:r>
          </w:p>
        </w:tc>
      </w:tr>
      <w:tr w:rsidR="004F3E2D" w:rsidRPr="00E975DF" w14:paraId="504223BE" w14:textId="77777777" w:rsidTr="00E975DF">
        <w:tc>
          <w:tcPr>
            <w:tcW w:w="1207" w:type="dxa"/>
            <w:vMerge/>
            <w:tcBorders>
              <w:top w:val="single" w:sz="2" w:space="0" w:color="auto"/>
              <w:left w:val="single" w:sz="2" w:space="0" w:color="auto"/>
              <w:bottom w:val="single" w:sz="2" w:space="0" w:color="auto"/>
              <w:right w:val="single" w:sz="2" w:space="0" w:color="auto"/>
            </w:tcBorders>
          </w:tcPr>
          <w:p w14:paraId="145A205D" w14:textId="77777777" w:rsidR="004F3E2D" w:rsidRPr="00E975DF" w:rsidRDefault="004F3E2D" w:rsidP="00E975DF">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60984FD9" w14:textId="77777777" w:rsidR="004F3E2D" w:rsidRPr="00E975DF" w:rsidRDefault="004F3E2D" w:rsidP="00E975DF">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4E3C1D49" w14:textId="77777777" w:rsidR="004F3E2D" w:rsidRPr="00E975DF" w:rsidRDefault="004F3E2D" w:rsidP="00E975DF">
            <w:pPr>
              <w:pStyle w:val="NormalLeft"/>
              <w:rPr>
                <w:lang w:val="en-GB"/>
              </w:rPr>
            </w:pPr>
            <w:r w:rsidRPr="00E975DF">
              <w:rPr>
                <w:lang w:val="en-GB"/>
              </w:rPr>
              <w:t>Currency futures</w:t>
            </w:r>
          </w:p>
        </w:tc>
        <w:tc>
          <w:tcPr>
            <w:tcW w:w="1114" w:type="dxa"/>
            <w:tcBorders>
              <w:top w:val="single" w:sz="2" w:space="0" w:color="auto"/>
              <w:left w:val="single" w:sz="2" w:space="0" w:color="auto"/>
              <w:bottom w:val="single" w:sz="2" w:space="0" w:color="auto"/>
              <w:right w:val="single" w:sz="2" w:space="0" w:color="auto"/>
            </w:tcBorders>
          </w:tcPr>
          <w:p w14:paraId="733C511C" w14:textId="77777777" w:rsidR="004F3E2D" w:rsidRPr="00E975DF" w:rsidRDefault="004F3E2D" w:rsidP="00E975DF">
            <w:pPr>
              <w:pStyle w:val="NormalLeft"/>
              <w:rPr>
                <w:lang w:val="en-GB"/>
              </w:rPr>
            </w:pPr>
            <w:r w:rsidRPr="00E975DF">
              <w:rPr>
                <w:lang w:val="en-GB"/>
              </w:rPr>
              <w:t>Currency options</w:t>
            </w:r>
          </w:p>
        </w:tc>
        <w:tc>
          <w:tcPr>
            <w:tcW w:w="1207" w:type="dxa"/>
            <w:tcBorders>
              <w:top w:val="single" w:sz="2" w:space="0" w:color="auto"/>
              <w:left w:val="single" w:sz="2" w:space="0" w:color="auto"/>
              <w:bottom w:val="single" w:sz="2" w:space="0" w:color="auto"/>
              <w:right w:val="single" w:sz="2" w:space="0" w:color="auto"/>
            </w:tcBorders>
          </w:tcPr>
          <w:p w14:paraId="6C0085F9" w14:textId="77777777" w:rsidR="004F3E2D" w:rsidRPr="00E975DF" w:rsidRDefault="004F3E2D" w:rsidP="00E975DF">
            <w:pPr>
              <w:pStyle w:val="NormalLeft"/>
              <w:rPr>
                <w:lang w:val="en-GB"/>
              </w:rPr>
            </w:pPr>
            <w:r w:rsidRPr="00E975DF">
              <w:rPr>
                <w:lang w:val="en-GB"/>
              </w:rPr>
              <w:t>Currency options</w:t>
            </w:r>
          </w:p>
        </w:tc>
        <w:tc>
          <w:tcPr>
            <w:tcW w:w="1115" w:type="dxa"/>
            <w:tcBorders>
              <w:top w:val="single" w:sz="2" w:space="0" w:color="auto"/>
              <w:left w:val="single" w:sz="2" w:space="0" w:color="auto"/>
              <w:bottom w:val="single" w:sz="2" w:space="0" w:color="auto"/>
              <w:right w:val="single" w:sz="2" w:space="0" w:color="auto"/>
            </w:tcBorders>
          </w:tcPr>
          <w:p w14:paraId="6B208363" w14:textId="77777777" w:rsidR="004F3E2D" w:rsidRPr="00E975DF" w:rsidRDefault="004F3E2D" w:rsidP="00E975DF">
            <w:pPr>
              <w:pStyle w:val="NormalLeft"/>
              <w:rPr>
                <w:lang w:val="en-GB"/>
              </w:rPr>
            </w:pPr>
            <w:r w:rsidRPr="00E975DF">
              <w:rPr>
                <w:lang w:val="en-GB"/>
              </w:rPr>
              <w:t>Interest rate and currency swaps</w:t>
            </w:r>
          </w:p>
        </w:tc>
        <w:tc>
          <w:tcPr>
            <w:tcW w:w="1207" w:type="dxa"/>
            <w:tcBorders>
              <w:top w:val="single" w:sz="2" w:space="0" w:color="auto"/>
              <w:left w:val="single" w:sz="2" w:space="0" w:color="auto"/>
              <w:bottom w:val="single" w:sz="2" w:space="0" w:color="auto"/>
              <w:right w:val="single" w:sz="2" w:space="0" w:color="auto"/>
            </w:tcBorders>
          </w:tcPr>
          <w:p w14:paraId="595D5663" w14:textId="77777777" w:rsidR="004F3E2D" w:rsidRPr="00E975DF" w:rsidRDefault="004F3E2D" w:rsidP="00E975DF">
            <w:pPr>
              <w:pStyle w:val="NormalLeft"/>
              <w:rPr>
                <w:lang w:val="en-GB"/>
              </w:rPr>
            </w:pPr>
          </w:p>
        </w:tc>
        <w:tc>
          <w:tcPr>
            <w:tcW w:w="1114" w:type="dxa"/>
            <w:tcBorders>
              <w:top w:val="single" w:sz="2" w:space="0" w:color="auto"/>
              <w:left w:val="single" w:sz="2" w:space="0" w:color="auto"/>
              <w:bottom w:val="single" w:sz="2" w:space="0" w:color="auto"/>
              <w:right w:val="single" w:sz="2" w:space="0" w:color="auto"/>
            </w:tcBorders>
          </w:tcPr>
          <w:p w14:paraId="6CC803AE" w14:textId="77777777" w:rsidR="004F3E2D" w:rsidRPr="00E975DF" w:rsidRDefault="004F3E2D" w:rsidP="00E975DF">
            <w:pPr>
              <w:pStyle w:val="NormalLeft"/>
              <w:rPr>
                <w:lang w:val="en-GB"/>
              </w:rPr>
            </w:pPr>
            <w:r w:rsidRPr="00E975DF">
              <w:rPr>
                <w:lang w:val="en-GB"/>
              </w:rPr>
              <w:t>Credit spread swap</w:t>
            </w:r>
          </w:p>
        </w:tc>
      </w:tr>
      <w:tr w:rsidR="004F3E2D" w:rsidRPr="00E975DF" w14:paraId="2045FFEC" w14:textId="77777777" w:rsidTr="00E975DF">
        <w:tc>
          <w:tcPr>
            <w:tcW w:w="1207" w:type="dxa"/>
            <w:vMerge/>
            <w:tcBorders>
              <w:top w:val="single" w:sz="2" w:space="0" w:color="auto"/>
              <w:left w:val="single" w:sz="2" w:space="0" w:color="auto"/>
              <w:bottom w:val="single" w:sz="2" w:space="0" w:color="auto"/>
              <w:right w:val="single" w:sz="2" w:space="0" w:color="auto"/>
            </w:tcBorders>
          </w:tcPr>
          <w:p w14:paraId="146221D8" w14:textId="77777777" w:rsidR="004F3E2D" w:rsidRPr="00E975DF" w:rsidRDefault="004F3E2D" w:rsidP="00E975DF">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13B90B93" w14:textId="77777777" w:rsidR="004F3E2D" w:rsidRPr="00E975DF" w:rsidRDefault="004F3E2D" w:rsidP="00E975DF">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3CFDD168" w14:textId="77777777" w:rsidR="004F3E2D" w:rsidRPr="00E975DF" w:rsidRDefault="004F3E2D" w:rsidP="00E975DF">
            <w:pPr>
              <w:adjustRightInd w:val="0"/>
              <w:spacing w:before="0" w:after="0"/>
              <w:jc w:val="left"/>
              <w:rPr>
                <w:lang w:val="en-GB"/>
              </w:rPr>
            </w:pPr>
          </w:p>
        </w:tc>
        <w:tc>
          <w:tcPr>
            <w:tcW w:w="1114" w:type="dxa"/>
            <w:tcBorders>
              <w:top w:val="single" w:sz="2" w:space="0" w:color="auto"/>
              <w:left w:val="single" w:sz="2" w:space="0" w:color="auto"/>
              <w:bottom w:val="single" w:sz="2" w:space="0" w:color="auto"/>
              <w:right w:val="single" w:sz="2" w:space="0" w:color="auto"/>
            </w:tcBorders>
          </w:tcPr>
          <w:p w14:paraId="705755CD" w14:textId="77777777" w:rsidR="004F3E2D" w:rsidRPr="00E975DF" w:rsidRDefault="004F3E2D" w:rsidP="00E975DF">
            <w:pPr>
              <w:pStyle w:val="NormalLeft"/>
              <w:rPr>
                <w:lang w:val="en-GB"/>
              </w:rPr>
            </w:pPr>
            <w:r w:rsidRPr="00E975DF">
              <w:rPr>
                <w:lang w:val="en-GB"/>
              </w:rPr>
              <w:t>4</w:t>
            </w:r>
          </w:p>
        </w:tc>
        <w:tc>
          <w:tcPr>
            <w:tcW w:w="1207" w:type="dxa"/>
            <w:tcBorders>
              <w:top w:val="single" w:sz="2" w:space="0" w:color="auto"/>
              <w:left w:val="single" w:sz="2" w:space="0" w:color="auto"/>
              <w:bottom w:val="single" w:sz="2" w:space="0" w:color="auto"/>
              <w:right w:val="single" w:sz="2" w:space="0" w:color="auto"/>
            </w:tcBorders>
          </w:tcPr>
          <w:p w14:paraId="61837D33" w14:textId="77777777" w:rsidR="004F3E2D" w:rsidRPr="00E975DF" w:rsidRDefault="004F3E2D" w:rsidP="00E975DF">
            <w:pPr>
              <w:pStyle w:val="NormalLeft"/>
              <w:rPr>
                <w:lang w:val="en-GB"/>
              </w:rPr>
            </w:pPr>
            <w:r w:rsidRPr="00E975DF">
              <w:rPr>
                <w:lang w:val="en-GB"/>
              </w:rPr>
              <w:t>4</w:t>
            </w:r>
          </w:p>
        </w:tc>
        <w:tc>
          <w:tcPr>
            <w:tcW w:w="1115" w:type="dxa"/>
            <w:tcBorders>
              <w:top w:val="single" w:sz="2" w:space="0" w:color="auto"/>
              <w:left w:val="single" w:sz="2" w:space="0" w:color="auto"/>
              <w:bottom w:val="single" w:sz="2" w:space="0" w:color="auto"/>
              <w:right w:val="single" w:sz="2" w:space="0" w:color="auto"/>
            </w:tcBorders>
          </w:tcPr>
          <w:p w14:paraId="0C6704BE" w14:textId="77777777" w:rsidR="004F3E2D" w:rsidRPr="00E975DF" w:rsidRDefault="004F3E2D" w:rsidP="00E975DF">
            <w:pPr>
              <w:pStyle w:val="NormalLeft"/>
              <w:rPr>
                <w:lang w:val="en-GB"/>
              </w:rPr>
            </w:pPr>
            <w:r w:rsidRPr="00E975DF">
              <w:rPr>
                <w:lang w:val="en-GB"/>
              </w:rPr>
              <w:t>4</w:t>
            </w:r>
          </w:p>
        </w:tc>
        <w:tc>
          <w:tcPr>
            <w:tcW w:w="1207" w:type="dxa"/>
            <w:tcBorders>
              <w:top w:val="single" w:sz="2" w:space="0" w:color="auto"/>
              <w:left w:val="single" w:sz="2" w:space="0" w:color="auto"/>
              <w:bottom w:val="single" w:sz="2" w:space="0" w:color="auto"/>
              <w:right w:val="single" w:sz="2" w:space="0" w:color="auto"/>
            </w:tcBorders>
          </w:tcPr>
          <w:p w14:paraId="672DA01F" w14:textId="77777777" w:rsidR="004F3E2D" w:rsidRPr="00E975DF" w:rsidRDefault="004F3E2D" w:rsidP="00E975DF">
            <w:pPr>
              <w:pStyle w:val="NormalLeft"/>
              <w:rPr>
                <w:lang w:val="en-GB"/>
              </w:rPr>
            </w:pPr>
          </w:p>
        </w:tc>
        <w:tc>
          <w:tcPr>
            <w:tcW w:w="1114" w:type="dxa"/>
            <w:tcBorders>
              <w:top w:val="single" w:sz="2" w:space="0" w:color="auto"/>
              <w:left w:val="single" w:sz="2" w:space="0" w:color="auto"/>
              <w:bottom w:val="single" w:sz="2" w:space="0" w:color="auto"/>
              <w:right w:val="single" w:sz="2" w:space="0" w:color="auto"/>
            </w:tcBorders>
          </w:tcPr>
          <w:p w14:paraId="5C64C0D1" w14:textId="77777777" w:rsidR="004F3E2D" w:rsidRPr="00E975DF" w:rsidRDefault="004F3E2D" w:rsidP="00E975DF">
            <w:pPr>
              <w:pStyle w:val="NormalLeft"/>
              <w:rPr>
                <w:lang w:val="en-GB"/>
              </w:rPr>
            </w:pPr>
            <w:r w:rsidRPr="00E975DF">
              <w:rPr>
                <w:lang w:val="en-GB"/>
              </w:rPr>
              <w:t>4</w:t>
            </w:r>
          </w:p>
        </w:tc>
      </w:tr>
      <w:tr w:rsidR="004F3E2D" w:rsidRPr="00E975DF" w14:paraId="3AA0AF44" w14:textId="77777777" w:rsidTr="00E975DF">
        <w:tc>
          <w:tcPr>
            <w:tcW w:w="1207" w:type="dxa"/>
            <w:vMerge/>
            <w:tcBorders>
              <w:top w:val="single" w:sz="2" w:space="0" w:color="auto"/>
              <w:left w:val="single" w:sz="2" w:space="0" w:color="auto"/>
              <w:bottom w:val="single" w:sz="2" w:space="0" w:color="auto"/>
              <w:right w:val="single" w:sz="2" w:space="0" w:color="auto"/>
            </w:tcBorders>
          </w:tcPr>
          <w:p w14:paraId="3877CD16" w14:textId="77777777" w:rsidR="004F3E2D" w:rsidRPr="00E975DF" w:rsidRDefault="004F3E2D" w:rsidP="00E975DF">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6703A25A" w14:textId="77777777" w:rsidR="004F3E2D" w:rsidRPr="00E975DF" w:rsidRDefault="004F3E2D" w:rsidP="00E975DF">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11783CFA" w14:textId="77777777" w:rsidR="004F3E2D" w:rsidRPr="00E975DF" w:rsidRDefault="004F3E2D" w:rsidP="00E975DF">
            <w:pPr>
              <w:adjustRightInd w:val="0"/>
              <w:spacing w:before="0" w:after="0"/>
              <w:jc w:val="left"/>
              <w:rPr>
                <w:lang w:val="en-GB"/>
              </w:rPr>
            </w:pPr>
          </w:p>
        </w:tc>
        <w:tc>
          <w:tcPr>
            <w:tcW w:w="1114" w:type="dxa"/>
            <w:tcBorders>
              <w:top w:val="single" w:sz="2" w:space="0" w:color="auto"/>
              <w:left w:val="single" w:sz="2" w:space="0" w:color="auto"/>
              <w:bottom w:val="single" w:sz="2" w:space="0" w:color="auto"/>
              <w:right w:val="single" w:sz="2" w:space="0" w:color="auto"/>
            </w:tcBorders>
          </w:tcPr>
          <w:p w14:paraId="4CC7F3F9" w14:textId="77777777" w:rsidR="004F3E2D" w:rsidRPr="00E975DF" w:rsidRDefault="004F3E2D" w:rsidP="00E975DF">
            <w:pPr>
              <w:pStyle w:val="NormalLeft"/>
              <w:rPr>
                <w:lang w:val="en-GB"/>
              </w:rPr>
            </w:pPr>
            <w:r w:rsidRPr="00E975DF">
              <w:rPr>
                <w:lang w:val="en-GB"/>
              </w:rPr>
              <w:t>Warrants</w:t>
            </w:r>
          </w:p>
        </w:tc>
        <w:tc>
          <w:tcPr>
            <w:tcW w:w="1207" w:type="dxa"/>
            <w:tcBorders>
              <w:top w:val="single" w:sz="2" w:space="0" w:color="auto"/>
              <w:left w:val="single" w:sz="2" w:space="0" w:color="auto"/>
              <w:bottom w:val="single" w:sz="2" w:space="0" w:color="auto"/>
              <w:right w:val="single" w:sz="2" w:space="0" w:color="auto"/>
            </w:tcBorders>
          </w:tcPr>
          <w:p w14:paraId="2DE7774B" w14:textId="77777777" w:rsidR="004F3E2D" w:rsidRPr="00E975DF" w:rsidRDefault="004F3E2D" w:rsidP="00E975DF">
            <w:pPr>
              <w:pStyle w:val="NormalLeft"/>
              <w:rPr>
                <w:lang w:val="en-GB"/>
              </w:rPr>
            </w:pPr>
            <w:r w:rsidRPr="00E975DF">
              <w:rPr>
                <w:lang w:val="en-GB"/>
              </w:rPr>
              <w:t>Warrants</w:t>
            </w:r>
          </w:p>
        </w:tc>
        <w:tc>
          <w:tcPr>
            <w:tcW w:w="1115" w:type="dxa"/>
            <w:tcBorders>
              <w:top w:val="single" w:sz="2" w:space="0" w:color="auto"/>
              <w:left w:val="single" w:sz="2" w:space="0" w:color="auto"/>
              <w:bottom w:val="single" w:sz="2" w:space="0" w:color="auto"/>
              <w:right w:val="single" w:sz="2" w:space="0" w:color="auto"/>
            </w:tcBorders>
          </w:tcPr>
          <w:p w14:paraId="23D837F0" w14:textId="77777777" w:rsidR="004F3E2D" w:rsidRPr="00E975DF" w:rsidRDefault="004F3E2D" w:rsidP="00E975DF">
            <w:pPr>
              <w:pStyle w:val="NormalLeft"/>
              <w:rPr>
                <w:lang w:val="en-GB"/>
              </w:rPr>
            </w:pPr>
            <w:r w:rsidRPr="00E975DF">
              <w:rPr>
                <w:lang w:val="en-GB"/>
              </w:rPr>
              <w:t>Total return swap</w:t>
            </w:r>
          </w:p>
        </w:tc>
        <w:tc>
          <w:tcPr>
            <w:tcW w:w="1207" w:type="dxa"/>
            <w:tcBorders>
              <w:top w:val="single" w:sz="2" w:space="0" w:color="auto"/>
              <w:left w:val="single" w:sz="2" w:space="0" w:color="auto"/>
              <w:bottom w:val="single" w:sz="2" w:space="0" w:color="auto"/>
              <w:right w:val="single" w:sz="2" w:space="0" w:color="auto"/>
            </w:tcBorders>
          </w:tcPr>
          <w:p w14:paraId="38E6B4CD" w14:textId="77777777" w:rsidR="004F3E2D" w:rsidRPr="00E975DF" w:rsidRDefault="004F3E2D" w:rsidP="00E975DF">
            <w:pPr>
              <w:pStyle w:val="NormalLeft"/>
              <w:rPr>
                <w:lang w:val="en-GB"/>
              </w:rPr>
            </w:pPr>
          </w:p>
        </w:tc>
        <w:tc>
          <w:tcPr>
            <w:tcW w:w="1114" w:type="dxa"/>
            <w:tcBorders>
              <w:top w:val="single" w:sz="2" w:space="0" w:color="auto"/>
              <w:left w:val="single" w:sz="2" w:space="0" w:color="auto"/>
              <w:bottom w:val="single" w:sz="2" w:space="0" w:color="auto"/>
              <w:right w:val="single" w:sz="2" w:space="0" w:color="auto"/>
            </w:tcBorders>
          </w:tcPr>
          <w:p w14:paraId="05B2E24F" w14:textId="77777777" w:rsidR="004F3E2D" w:rsidRPr="00E975DF" w:rsidRDefault="004F3E2D" w:rsidP="00E975DF">
            <w:pPr>
              <w:pStyle w:val="NormalLeft"/>
              <w:rPr>
                <w:lang w:val="en-GB"/>
              </w:rPr>
            </w:pPr>
            <w:r w:rsidRPr="00E975DF">
              <w:rPr>
                <w:lang w:val="en-GB"/>
              </w:rPr>
              <w:t>Total return swap</w:t>
            </w:r>
          </w:p>
        </w:tc>
      </w:tr>
      <w:tr w:rsidR="004F3E2D" w:rsidRPr="00E975DF" w14:paraId="0E10D6E7" w14:textId="77777777" w:rsidTr="00E975DF">
        <w:tc>
          <w:tcPr>
            <w:tcW w:w="1207" w:type="dxa"/>
            <w:vMerge/>
            <w:tcBorders>
              <w:top w:val="single" w:sz="2" w:space="0" w:color="auto"/>
              <w:left w:val="single" w:sz="2" w:space="0" w:color="auto"/>
              <w:bottom w:val="single" w:sz="2" w:space="0" w:color="auto"/>
              <w:right w:val="single" w:sz="2" w:space="0" w:color="auto"/>
            </w:tcBorders>
          </w:tcPr>
          <w:p w14:paraId="417090E1" w14:textId="77777777" w:rsidR="004F3E2D" w:rsidRPr="00E975DF" w:rsidRDefault="004F3E2D" w:rsidP="00E975DF">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1672E507" w14:textId="77777777" w:rsidR="004F3E2D" w:rsidRPr="00E975DF" w:rsidRDefault="004F3E2D" w:rsidP="00E975DF">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50C8F67D" w14:textId="77777777" w:rsidR="004F3E2D" w:rsidRPr="00E975DF" w:rsidRDefault="004F3E2D" w:rsidP="00E975DF">
            <w:pPr>
              <w:pStyle w:val="NormalLeft"/>
              <w:rPr>
                <w:lang w:val="en-GB"/>
              </w:rPr>
            </w:pPr>
            <w:r w:rsidRPr="00E975DF">
              <w:rPr>
                <w:lang w:val="en-GB"/>
              </w:rPr>
              <w:t>5</w:t>
            </w:r>
          </w:p>
        </w:tc>
        <w:tc>
          <w:tcPr>
            <w:tcW w:w="1114" w:type="dxa"/>
            <w:tcBorders>
              <w:top w:val="single" w:sz="2" w:space="0" w:color="auto"/>
              <w:left w:val="single" w:sz="2" w:space="0" w:color="auto"/>
              <w:bottom w:val="single" w:sz="2" w:space="0" w:color="auto"/>
              <w:right w:val="single" w:sz="2" w:space="0" w:color="auto"/>
            </w:tcBorders>
          </w:tcPr>
          <w:p w14:paraId="48A4F50C" w14:textId="77777777" w:rsidR="004F3E2D" w:rsidRPr="00E975DF" w:rsidRDefault="004F3E2D" w:rsidP="00E975DF">
            <w:pPr>
              <w:pStyle w:val="NormalLeft"/>
              <w:rPr>
                <w:lang w:val="en-GB"/>
              </w:rPr>
            </w:pPr>
            <w:r w:rsidRPr="00E975DF">
              <w:rPr>
                <w:lang w:val="en-GB"/>
              </w:rPr>
              <w:t>5</w:t>
            </w:r>
          </w:p>
        </w:tc>
        <w:tc>
          <w:tcPr>
            <w:tcW w:w="1207" w:type="dxa"/>
            <w:tcBorders>
              <w:top w:val="single" w:sz="2" w:space="0" w:color="auto"/>
              <w:left w:val="single" w:sz="2" w:space="0" w:color="auto"/>
              <w:bottom w:val="single" w:sz="2" w:space="0" w:color="auto"/>
              <w:right w:val="single" w:sz="2" w:space="0" w:color="auto"/>
            </w:tcBorders>
          </w:tcPr>
          <w:p w14:paraId="7B59ACD1" w14:textId="77777777" w:rsidR="004F3E2D" w:rsidRPr="00E975DF" w:rsidRDefault="004F3E2D" w:rsidP="00E975DF">
            <w:pPr>
              <w:pStyle w:val="NormalLeft"/>
              <w:rPr>
                <w:lang w:val="en-GB"/>
              </w:rPr>
            </w:pPr>
            <w:r w:rsidRPr="00E975DF">
              <w:rPr>
                <w:lang w:val="en-GB"/>
              </w:rPr>
              <w:t>5</w:t>
            </w:r>
          </w:p>
        </w:tc>
        <w:tc>
          <w:tcPr>
            <w:tcW w:w="1115" w:type="dxa"/>
            <w:tcBorders>
              <w:top w:val="single" w:sz="2" w:space="0" w:color="auto"/>
              <w:left w:val="single" w:sz="2" w:space="0" w:color="auto"/>
              <w:bottom w:val="single" w:sz="2" w:space="0" w:color="auto"/>
              <w:right w:val="single" w:sz="2" w:space="0" w:color="auto"/>
            </w:tcBorders>
          </w:tcPr>
          <w:p w14:paraId="3A47B780" w14:textId="77777777" w:rsidR="004F3E2D" w:rsidRPr="00E975DF" w:rsidRDefault="004F3E2D" w:rsidP="00E975DF">
            <w:pPr>
              <w:pStyle w:val="NormalLeft"/>
              <w:rPr>
                <w:lang w:val="en-GB"/>
              </w:rPr>
            </w:pPr>
            <w:r w:rsidRPr="00E975DF">
              <w:rPr>
                <w:lang w:val="en-GB"/>
              </w:rPr>
              <w:t>5</w:t>
            </w:r>
          </w:p>
        </w:tc>
        <w:tc>
          <w:tcPr>
            <w:tcW w:w="1207" w:type="dxa"/>
            <w:tcBorders>
              <w:top w:val="single" w:sz="2" w:space="0" w:color="auto"/>
              <w:left w:val="single" w:sz="2" w:space="0" w:color="auto"/>
              <w:bottom w:val="single" w:sz="2" w:space="0" w:color="auto"/>
              <w:right w:val="single" w:sz="2" w:space="0" w:color="auto"/>
            </w:tcBorders>
          </w:tcPr>
          <w:p w14:paraId="6C5780CA" w14:textId="77777777" w:rsidR="004F3E2D" w:rsidRPr="00E975DF" w:rsidRDefault="004F3E2D" w:rsidP="00E975DF">
            <w:pPr>
              <w:pStyle w:val="NormalLeft"/>
              <w:rPr>
                <w:lang w:val="en-GB"/>
              </w:rPr>
            </w:pPr>
          </w:p>
        </w:tc>
        <w:tc>
          <w:tcPr>
            <w:tcW w:w="1114" w:type="dxa"/>
            <w:tcBorders>
              <w:top w:val="single" w:sz="2" w:space="0" w:color="auto"/>
              <w:left w:val="single" w:sz="2" w:space="0" w:color="auto"/>
              <w:bottom w:val="single" w:sz="2" w:space="0" w:color="auto"/>
              <w:right w:val="single" w:sz="2" w:space="0" w:color="auto"/>
            </w:tcBorders>
          </w:tcPr>
          <w:p w14:paraId="73F4B6AC" w14:textId="77777777" w:rsidR="004F3E2D" w:rsidRPr="00E975DF" w:rsidRDefault="004F3E2D" w:rsidP="00E975DF">
            <w:pPr>
              <w:pStyle w:val="NormalLeft"/>
              <w:rPr>
                <w:lang w:val="en-GB"/>
              </w:rPr>
            </w:pPr>
          </w:p>
        </w:tc>
      </w:tr>
      <w:tr w:rsidR="004F3E2D" w:rsidRPr="00E975DF" w14:paraId="6E186CEF" w14:textId="77777777" w:rsidTr="00E975DF">
        <w:tc>
          <w:tcPr>
            <w:tcW w:w="1207" w:type="dxa"/>
            <w:vMerge/>
            <w:tcBorders>
              <w:top w:val="single" w:sz="2" w:space="0" w:color="auto"/>
              <w:left w:val="single" w:sz="2" w:space="0" w:color="auto"/>
              <w:bottom w:val="single" w:sz="2" w:space="0" w:color="auto"/>
              <w:right w:val="single" w:sz="2" w:space="0" w:color="auto"/>
            </w:tcBorders>
          </w:tcPr>
          <w:p w14:paraId="37111D7B" w14:textId="77777777" w:rsidR="004F3E2D" w:rsidRPr="00E975DF" w:rsidRDefault="004F3E2D" w:rsidP="00E975DF">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26A4CF0D" w14:textId="77777777" w:rsidR="004F3E2D" w:rsidRPr="00E975DF" w:rsidRDefault="004F3E2D" w:rsidP="00E975DF">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1BA7F79F" w14:textId="77777777" w:rsidR="004F3E2D" w:rsidRPr="00E975DF" w:rsidRDefault="004F3E2D" w:rsidP="00E975DF">
            <w:pPr>
              <w:pStyle w:val="NormalLeft"/>
              <w:rPr>
                <w:lang w:val="en-GB"/>
              </w:rPr>
            </w:pPr>
            <w:r w:rsidRPr="00E975DF">
              <w:rPr>
                <w:lang w:val="en-GB"/>
              </w:rPr>
              <w:t>Commodity futures</w:t>
            </w:r>
          </w:p>
        </w:tc>
        <w:tc>
          <w:tcPr>
            <w:tcW w:w="1114" w:type="dxa"/>
            <w:tcBorders>
              <w:top w:val="single" w:sz="2" w:space="0" w:color="auto"/>
              <w:left w:val="single" w:sz="2" w:space="0" w:color="auto"/>
              <w:bottom w:val="single" w:sz="2" w:space="0" w:color="auto"/>
              <w:right w:val="single" w:sz="2" w:space="0" w:color="auto"/>
            </w:tcBorders>
          </w:tcPr>
          <w:p w14:paraId="15D356B2" w14:textId="77777777" w:rsidR="004F3E2D" w:rsidRPr="00E975DF" w:rsidRDefault="004F3E2D" w:rsidP="00E975DF">
            <w:pPr>
              <w:pStyle w:val="NormalLeft"/>
              <w:rPr>
                <w:lang w:val="en-GB"/>
              </w:rPr>
            </w:pPr>
            <w:r w:rsidRPr="00E975DF">
              <w:rPr>
                <w:lang w:val="en-GB"/>
              </w:rPr>
              <w:t>Commodity options</w:t>
            </w:r>
          </w:p>
        </w:tc>
        <w:tc>
          <w:tcPr>
            <w:tcW w:w="1207" w:type="dxa"/>
            <w:tcBorders>
              <w:top w:val="single" w:sz="2" w:space="0" w:color="auto"/>
              <w:left w:val="single" w:sz="2" w:space="0" w:color="auto"/>
              <w:bottom w:val="single" w:sz="2" w:space="0" w:color="auto"/>
              <w:right w:val="single" w:sz="2" w:space="0" w:color="auto"/>
            </w:tcBorders>
          </w:tcPr>
          <w:p w14:paraId="67B1AC86" w14:textId="77777777" w:rsidR="004F3E2D" w:rsidRPr="00E975DF" w:rsidRDefault="004F3E2D" w:rsidP="00E975DF">
            <w:pPr>
              <w:pStyle w:val="NormalLeft"/>
              <w:rPr>
                <w:lang w:val="en-GB"/>
              </w:rPr>
            </w:pPr>
            <w:r w:rsidRPr="00E975DF">
              <w:rPr>
                <w:lang w:val="en-GB"/>
              </w:rPr>
              <w:t>Commodity options</w:t>
            </w:r>
          </w:p>
        </w:tc>
        <w:tc>
          <w:tcPr>
            <w:tcW w:w="1115" w:type="dxa"/>
            <w:tcBorders>
              <w:top w:val="single" w:sz="2" w:space="0" w:color="auto"/>
              <w:left w:val="single" w:sz="2" w:space="0" w:color="auto"/>
              <w:bottom w:val="single" w:sz="2" w:space="0" w:color="auto"/>
              <w:right w:val="single" w:sz="2" w:space="0" w:color="auto"/>
            </w:tcBorders>
          </w:tcPr>
          <w:p w14:paraId="263483EC" w14:textId="77777777" w:rsidR="004F3E2D" w:rsidRPr="00E975DF" w:rsidRDefault="004F3E2D" w:rsidP="00E975DF">
            <w:pPr>
              <w:pStyle w:val="NormalLeft"/>
              <w:rPr>
                <w:lang w:val="en-GB"/>
              </w:rPr>
            </w:pPr>
            <w:r w:rsidRPr="00E975DF">
              <w:rPr>
                <w:lang w:val="en-GB"/>
              </w:rPr>
              <w:t>Security swaps</w:t>
            </w:r>
          </w:p>
        </w:tc>
        <w:tc>
          <w:tcPr>
            <w:tcW w:w="1207" w:type="dxa"/>
            <w:tcBorders>
              <w:top w:val="single" w:sz="2" w:space="0" w:color="auto"/>
              <w:left w:val="single" w:sz="2" w:space="0" w:color="auto"/>
              <w:bottom w:val="single" w:sz="2" w:space="0" w:color="auto"/>
              <w:right w:val="single" w:sz="2" w:space="0" w:color="auto"/>
            </w:tcBorders>
          </w:tcPr>
          <w:p w14:paraId="47B5B626" w14:textId="77777777" w:rsidR="004F3E2D" w:rsidRPr="00E975DF" w:rsidRDefault="004F3E2D" w:rsidP="00E975DF">
            <w:pPr>
              <w:pStyle w:val="NormalLeft"/>
              <w:rPr>
                <w:lang w:val="en-GB"/>
              </w:rPr>
            </w:pPr>
          </w:p>
        </w:tc>
        <w:tc>
          <w:tcPr>
            <w:tcW w:w="1114" w:type="dxa"/>
            <w:tcBorders>
              <w:top w:val="single" w:sz="2" w:space="0" w:color="auto"/>
              <w:left w:val="single" w:sz="2" w:space="0" w:color="auto"/>
              <w:bottom w:val="single" w:sz="2" w:space="0" w:color="auto"/>
              <w:right w:val="single" w:sz="2" w:space="0" w:color="auto"/>
            </w:tcBorders>
          </w:tcPr>
          <w:p w14:paraId="2119993D" w14:textId="77777777" w:rsidR="004F3E2D" w:rsidRPr="00E975DF" w:rsidRDefault="004F3E2D" w:rsidP="00E975DF">
            <w:pPr>
              <w:pStyle w:val="NormalLeft"/>
              <w:rPr>
                <w:lang w:val="en-GB"/>
              </w:rPr>
            </w:pPr>
          </w:p>
        </w:tc>
      </w:tr>
      <w:tr w:rsidR="004F3E2D" w:rsidRPr="00E975DF" w14:paraId="065BB404" w14:textId="77777777" w:rsidTr="00E975DF">
        <w:tc>
          <w:tcPr>
            <w:tcW w:w="1207" w:type="dxa"/>
            <w:vMerge/>
            <w:tcBorders>
              <w:top w:val="single" w:sz="2" w:space="0" w:color="auto"/>
              <w:left w:val="single" w:sz="2" w:space="0" w:color="auto"/>
              <w:bottom w:val="single" w:sz="2" w:space="0" w:color="auto"/>
              <w:right w:val="single" w:sz="2" w:space="0" w:color="auto"/>
            </w:tcBorders>
          </w:tcPr>
          <w:p w14:paraId="3A17FA5F" w14:textId="77777777" w:rsidR="004F3E2D" w:rsidRPr="00E975DF" w:rsidRDefault="004F3E2D" w:rsidP="00E975DF">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44ECD791" w14:textId="77777777" w:rsidR="004F3E2D" w:rsidRPr="00E975DF" w:rsidRDefault="004F3E2D" w:rsidP="00E975DF">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4D16B356" w14:textId="77777777" w:rsidR="004F3E2D" w:rsidRPr="00E975DF" w:rsidRDefault="004F3E2D" w:rsidP="00E975DF">
            <w:pPr>
              <w:adjustRightInd w:val="0"/>
              <w:spacing w:before="0" w:after="0"/>
              <w:jc w:val="left"/>
              <w:rPr>
                <w:lang w:val="en-GB"/>
              </w:rPr>
            </w:pPr>
          </w:p>
        </w:tc>
        <w:tc>
          <w:tcPr>
            <w:tcW w:w="1114" w:type="dxa"/>
            <w:tcBorders>
              <w:top w:val="single" w:sz="2" w:space="0" w:color="auto"/>
              <w:left w:val="single" w:sz="2" w:space="0" w:color="auto"/>
              <w:bottom w:val="single" w:sz="2" w:space="0" w:color="auto"/>
              <w:right w:val="single" w:sz="2" w:space="0" w:color="auto"/>
            </w:tcBorders>
          </w:tcPr>
          <w:p w14:paraId="7AEAC607" w14:textId="77777777" w:rsidR="004F3E2D" w:rsidRPr="00E975DF" w:rsidRDefault="004F3E2D" w:rsidP="00E975DF">
            <w:pPr>
              <w:pStyle w:val="NormalLeft"/>
              <w:rPr>
                <w:lang w:val="en-GB"/>
              </w:rPr>
            </w:pPr>
            <w:r w:rsidRPr="00E975DF">
              <w:rPr>
                <w:lang w:val="en-GB"/>
              </w:rPr>
              <w:t>6</w:t>
            </w:r>
          </w:p>
        </w:tc>
        <w:tc>
          <w:tcPr>
            <w:tcW w:w="1207" w:type="dxa"/>
            <w:tcBorders>
              <w:top w:val="single" w:sz="2" w:space="0" w:color="auto"/>
              <w:left w:val="single" w:sz="2" w:space="0" w:color="auto"/>
              <w:bottom w:val="single" w:sz="2" w:space="0" w:color="auto"/>
              <w:right w:val="single" w:sz="2" w:space="0" w:color="auto"/>
            </w:tcBorders>
          </w:tcPr>
          <w:p w14:paraId="1BBBE7F1" w14:textId="77777777" w:rsidR="004F3E2D" w:rsidRPr="00E975DF" w:rsidRDefault="004F3E2D" w:rsidP="00E975DF">
            <w:pPr>
              <w:pStyle w:val="NormalLeft"/>
              <w:rPr>
                <w:lang w:val="en-GB"/>
              </w:rPr>
            </w:pPr>
            <w:r w:rsidRPr="00E975DF">
              <w:rPr>
                <w:lang w:val="en-GB"/>
              </w:rPr>
              <w:t>6</w:t>
            </w:r>
          </w:p>
        </w:tc>
        <w:tc>
          <w:tcPr>
            <w:tcW w:w="1115" w:type="dxa"/>
            <w:tcBorders>
              <w:top w:val="single" w:sz="2" w:space="0" w:color="auto"/>
              <w:left w:val="single" w:sz="2" w:space="0" w:color="auto"/>
              <w:bottom w:val="single" w:sz="2" w:space="0" w:color="auto"/>
              <w:right w:val="single" w:sz="2" w:space="0" w:color="auto"/>
            </w:tcBorders>
          </w:tcPr>
          <w:p w14:paraId="12BDC386" w14:textId="77777777" w:rsidR="004F3E2D" w:rsidRPr="00E975DF" w:rsidRDefault="004F3E2D" w:rsidP="00E975DF">
            <w:pPr>
              <w:pStyle w:val="Norm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15029D49" w14:textId="77777777" w:rsidR="004F3E2D" w:rsidRPr="00E975DF" w:rsidRDefault="004F3E2D" w:rsidP="00E975DF">
            <w:pPr>
              <w:pStyle w:val="NormalLeft"/>
              <w:rPr>
                <w:lang w:val="en-GB"/>
              </w:rPr>
            </w:pPr>
          </w:p>
        </w:tc>
        <w:tc>
          <w:tcPr>
            <w:tcW w:w="1114" w:type="dxa"/>
            <w:tcBorders>
              <w:top w:val="single" w:sz="2" w:space="0" w:color="auto"/>
              <w:left w:val="single" w:sz="2" w:space="0" w:color="auto"/>
              <w:bottom w:val="single" w:sz="2" w:space="0" w:color="auto"/>
              <w:right w:val="single" w:sz="2" w:space="0" w:color="auto"/>
            </w:tcBorders>
          </w:tcPr>
          <w:p w14:paraId="2058B670" w14:textId="77777777" w:rsidR="004F3E2D" w:rsidRPr="00E975DF" w:rsidRDefault="004F3E2D" w:rsidP="00E975DF">
            <w:pPr>
              <w:pStyle w:val="NormalLeft"/>
              <w:rPr>
                <w:lang w:val="en-GB"/>
              </w:rPr>
            </w:pPr>
          </w:p>
        </w:tc>
      </w:tr>
      <w:tr w:rsidR="004F3E2D" w:rsidRPr="00E975DF" w14:paraId="11820A3A" w14:textId="77777777" w:rsidTr="00E975DF">
        <w:tc>
          <w:tcPr>
            <w:tcW w:w="1207" w:type="dxa"/>
            <w:vMerge/>
            <w:tcBorders>
              <w:top w:val="single" w:sz="2" w:space="0" w:color="auto"/>
              <w:left w:val="single" w:sz="2" w:space="0" w:color="auto"/>
              <w:bottom w:val="single" w:sz="2" w:space="0" w:color="auto"/>
              <w:right w:val="single" w:sz="2" w:space="0" w:color="auto"/>
            </w:tcBorders>
          </w:tcPr>
          <w:p w14:paraId="0715C251" w14:textId="77777777" w:rsidR="004F3E2D" w:rsidRPr="00E975DF" w:rsidRDefault="004F3E2D" w:rsidP="00E975DF">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68CC4E21" w14:textId="77777777" w:rsidR="004F3E2D" w:rsidRPr="00E975DF" w:rsidRDefault="004F3E2D" w:rsidP="00E975DF">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00DE2461" w14:textId="77777777" w:rsidR="004F3E2D" w:rsidRPr="00E975DF" w:rsidRDefault="004F3E2D" w:rsidP="00E975DF">
            <w:pPr>
              <w:adjustRightInd w:val="0"/>
              <w:spacing w:before="0" w:after="0"/>
              <w:jc w:val="left"/>
              <w:rPr>
                <w:lang w:val="en-GB"/>
              </w:rPr>
            </w:pPr>
          </w:p>
        </w:tc>
        <w:tc>
          <w:tcPr>
            <w:tcW w:w="1114" w:type="dxa"/>
            <w:tcBorders>
              <w:top w:val="single" w:sz="2" w:space="0" w:color="auto"/>
              <w:left w:val="single" w:sz="2" w:space="0" w:color="auto"/>
              <w:bottom w:val="single" w:sz="2" w:space="0" w:color="auto"/>
              <w:right w:val="single" w:sz="2" w:space="0" w:color="auto"/>
            </w:tcBorders>
          </w:tcPr>
          <w:p w14:paraId="65264F4A" w14:textId="77777777" w:rsidR="004F3E2D" w:rsidRPr="00E975DF" w:rsidRDefault="004F3E2D" w:rsidP="00E975DF">
            <w:pPr>
              <w:pStyle w:val="NormalLeft"/>
              <w:rPr>
                <w:lang w:val="en-GB"/>
              </w:rPr>
            </w:pPr>
            <w:r w:rsidRPr="00E975DF">
              <w:rPr>
                <w:lang w:val="en-GB"/>
              </w:rPr>
              <w:t>Swaptions</w:t>
            </w:r>
          </w:p>
        </w:tc>
        <w:tc>
          <w:tcPr>
            <w:tcW w:w="1207" w:type="dxa"/>
            <w:tcBorders>
              <w:top w:val="single" w:sz="2" w:space="0" w:color="auto"/>
              <w:left w:val="single" w:sz="2" w:space="0" w:color="auto"/>
              <w:bottom w:val="single" w:sz="2" w:space="0" w:color="auto"/>
              <w:right w:val="single" w:sz="2" w:space="0" w:color="auto"/>
            </w:tcBorders>
          </w:tcPr>
          <w:p w14:paraId="09BCB09D" w14:textId="77777777" w:rsidR="004F3E2D" w:rsidRPr="00E975DF" w:rsidRDefault="004F3E2D" w:rsidP="00E975DF">
            <w:pPr>
              <w:pStyle w:val="NormalLeft"/>
              <w:rPr>
                <w:lang w:val="en-GB"/>
              </w:rPr>
            </w:pPr>
            <w:r w:rsidRPr="00E975DF">
              <w:rPr>
                <w:lang w:val="en-GB"/>
              </w:rPr>
              <w:t>Swaptions</w:t>
            </w:r>
          </w:p>
        </w:tc>
        <w:tc>
          <w:tcPr>
            <w:tcW w:w="1115" w:type="dxa"/>
            <w:tcBorders>
              <w:top w:val="single" w:sz="2" w:space="0" w:color="auto"/>
              <w:left w:val="single" w:sz="2" w:space="0" w:color="auto"/>
              <w:bottom w:val="single" w:sz="2" w:space="0" w:color="auto"/>
              <w:right w:val="single" w:sz="2" w:space="0" w:color="auto"/>
            </w:tcBorders>
          </w:tcPr>
          <w:p w14:paraId="26D0371A" w14:textId="77777777" w:rsidR="004F3E2D" w:rsidRPr="00E975DF" w:rsidRDefault="004F3E2D" w:rsidP="00E975DF">
            <w:pPr>
              <w:pStyle w:val="Norm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1CDE9F8A" w14:textId="77777777" w:rsidR="004F3E2D" w:rsidRPr="00E975DF" w:rsidRDefault="004F3E2D" w:rsidP="00E975DF">
            <w:pPr>
              <w:pStyle w:val="NormalLeft"/>
              <w:rPr>
                <w:lang w:val="en-GB"/>
              </w:rPr>
            </w:pPr>
          </w:p>
        </w:tc>
        <w:tc>
          <w:tcPr>
            <w:tcW w:w="1114" w:type="dxa"/>
            <w:tcBorders>
              <w:top w:val="single" w:sz="2" w:space="0" w:color="auto"/>
              <w:left w:val="single" w:sz="2" w:space="0" w:color="auto"/>
              <w:bottom w:val="single" w:sz="2" w:space="0" w:color="auto"/>
              <w:right w:val="single" w:sz="2" w:space="0" w:color="auto"/>
            </w:tcBorders>
          </w:tcPr>
          <w:p w14:paraId="239B225D" w14:textId="77777777" w:rsidR="004F3E2D" w:rsidRPr="00E975DF" w:rsidRDefault="004F3E2D" w:rsidP="00E975DF">
            <w:pPr>
              <w:pStyle w:val="NormalLeft"/>
              <w:rPr>
                <w:lang w:val="en-GB"/>
              </w:rPr>
            </w:pPr>
          </w:p>
        </w:tc>
      </w:tr>
      <w:tr w:rsidR="004F3E2D" w:rsidRPr="00E975DF" w14:paraId="63A0F4A3" w14:textId="77777777" w:rsidTr="00E975DF">
        <w:tc>
          <w:tcPr>
            <w:tcW w:w="1207" w:type="dxa"/>
            <w:vMerge/>
            <w:tcBorders>
              <w:top w:val="single" w:sz="2" w:space="0" w:color="auto"/>
              <w:left w:val="single" w:sz="2" w:space="0" w:color="auto"/>
              <w:bottom w:val="single" w:sz="2" w:space="0" w:color="auto"/>
              <w:right w:val="single" w:sz="2" w:space="0" w:color="auto"/>
            </w:tcBorders>
          </w:tcPr>
          <w:p w14:paraId="44CF0EA3" w14:textId="77777777" w:rsidR="004F3E2D" w:rsidRPr="00E975DF" w:rsidRDefault="004F3E2D" w:rsidP="00E975DF">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56716C90" w14:textId="77777777" w:rsidR="004F3E2D" w:rsidRPr="00E975DF" w:rsidRDefault="004F3E2D" w:rsidP="00E975DF">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585EB8FC" w14:textId="77777777" w:rsidR="004F3E2D" w:rsidRPr="00E975DF" w:rsidRDefault="004F3E2D" w:rsidP="00E975DF">
            <w:pPr>
              <w:pStyle w:val="NormalLeft"/>
              <w:rPr>
                <w:lang w:val="en-GB"/>
              </w:rPr>
            </w:pPr>
            <w:r w:rsidRPr="00E975DF">
              <w:rPr>
                <w:lang w:val="en-GB"/>
              </w:rPr>
              <w:t>7</w:t>
            </w:r>
          </w:p>
        </w:tc>
        <w:tc>
          <w:tcPr>
            <w:tcW w:w="1114" w:type="dxa"/>
            <w:tcBorders>
              <w:top w:val="single" w:sz="2" w:space="0" w:color="auto"/>
              <w:left w:val="single" w:sz="2" w:space="0" w:color="auto"/>
              <w:bottom w:val="single" w:sz="2" w:space="0" w:color="auto"/>
              <w:right w:val="single" w:sz="2" w:space="0" w:color="auto"/>
            </w:tcBorders>
          </w:tcPr>
          <w:p w14:paraId="44EB923C" w14:textId="77777777" w:rsidR="004F3E2D" w:rsidRPr="00E975DF" w:rsidRDefault="004F3E2D" w:rsidP="00E975DF">
            <w:pPr>
              <w:pStyle w:val="NormalLeft"/>
              <w:rPr>
                <w:lang w:val="en-GB"/>
              </w:rPr>
            </w:pPr>
            <w:r w:rsidRPr="00E975DF">
              <w:rPr>
                <w:lang w:val="en-GB"/>
              </w:rPr>
              <w:t>7</w:t>
            </w:r>
          </w:p>
        </w:tc>
        <w:tc>
          <w:tcPr>
            <w:tcW w:w="1207" w:type="dxa"/>
            <w:tcBorders>
              <w:top w:val="single" w:sz="2" w:space="0" w:color="auto"/>
              <w:left w:val="single" w:sz="2" w:space="0" w:color="auto"/>
              <w:bottom w:val="single" w:sz="2" w:space="0" w:color="auto"/>
              <w:right w:val="single" w:sz="2" w:space="0" w:color="auto"/>
            </w:tcBorders>
          </w:tcPr>
          <w:p w14:paraId="1C55D6D9" w14:textId="77777777" w:rsidR="004F3E2D" w:rsidRPr="00E975DF" w:rsidRDefault="004F3E2D" w:rsidP="00E975DF">
            <w:pPr>
              <w:pStyle w:val="NormalLeft"/>
              <w:rPr>
                <w:lang w:val="en-GB"/>
              </w:rPr>
            </w:pPr>
            <w:r w:rsidRPr="00E975DF">
              <w:rPr>
                <w:lang w:val="en-GB"/>
              </w:rPr>
              <w:t>7</w:t>
            </w:r>
          </w:p>
        </w:tc>
        <w:tc>
          <w:tcPr>
            <w:tcW w:w="1115" w:type="dxa"/>
            <w:tcBorders>
              <w:top w:val="single" w:sz="2" w:space="0" w:color="auto"/>
              <w:left w:val="single" w:sz="2" w:space="0" w:color="auto"/>
              <w:bottom w:val="single" w:sz="2" w:space="0" w:color="auto"/>
              <w:right w:val="single" w:sz="2" w:space="0" w:color="auto"/>
            </w:tcBorders>
          </w:tcPr>
          <w:p w14:paraId="24200E83" w14:textId="77777777" w:rsidR="004F3E2D" w:rsidRPr="00E975DF" w:rsidRDefault="004F3E2D" w:rsidP="00E975DF">
            <w:pPr>
              <w:pStyle w:val="NormalLeft"/>
              <w:rPr>
                <w:lang w:val="en-GB"/>
              </w:rPr>
            </w:pPr>
            <w:r w:rsidRPr="00E975DF">
              <w:rPr>
                <w:lang w:val="en-GB"/>
              </w:rPr>
              <w:t>7</w:t>
            </w:r>
          </w:p>
        </w:tc>
        <w:tc>
          <w:tcPr>
            <w:tcW w:w="1207" w:type="dxa"/>
            <w:tcBorders>
              <w:top w:val="single" w:sz="2" w:space="0" w:color="auto"/>
              <w:left w:val="single" w:sz="2" w:space="0" w:color="auto"/>
              <w:bottom w:val="single" w:sz="2" w:space="0" w:color="auto"/>
              <w:right w:val="single" w:sz="2" w:space="0" w:color="auto"/>
            </w:tcBorders>
          </w:tcPr>
          <w:p w14:paraId="7CD97C98" w14:textId="77777777" w:rsidR="004F3E2D" w:rsidRPr="00E975DF" w:rsidRDefault="004F3E2D" w:rsidP="00E975DF">
            <w:pPr>
              <w:pStyle w:val="NormalLeft"/>
              <w:rPr>
                <w:lang w:val="en-GB"/>
              </w:rPr>
            </w:pPr>
            <w:r w:rsidRPr="00E975DF">
              <w:rPr>
                <w:lang w:val="en-GB"/>
              </w:rPr>
              <w:t>7</w:t>
            </w:r>
          </w:p>
        </w:tc>
        <w:tc>
          <w:tcPr>
            <w:tcW w:w="1114" w:type="dxa"/>
            <w:tcBorders>
              <w:top w:val="single" w:sz="2" w:space="0" w:color="auto"/>
              <w:left w:val="single" w:sz="2" w:space="0" w:color="auto"/>
              <w:bottom w:val="single" w:sz="2" w:space="0" w:color="auto"/>
              <w:right w:val="single" w:sz="2" w:space="0" w:color="auto"/>
            </w:tcBorders>
          </w:tcPr>
          <w:p w14:paraId="3E8DDE96" w14:textId="77777777" w:rsidR="004F3E2D" w:rsidRPr="00E975DF" w:rsidRDefault="004F3E2D" w:rsidP="00E975DF">
            <w:pPr>
              <w:pStyle w:val="NormalLeft"/>
              <w:rPr>
                <w:lang w:val="en-GB"/>
              </w:rPr>
            </w:pPr>
          </w:p>
        </w:tc>
      </w:tr>
      <w:tr w:rsidR="004F3E2D" w:rsidRPr="00E975DF" w14:paraId="3181540D" w14:textId="77777777" w:rsidTr="00E975DF">
        <w:tc>
          <w:tcPr>
            <w:tcW w:w="1207" w:type="dxa"/>
            <w:vMerge/>
            <w:tcBorders>
              <w:top w:val="single" w:sz="2" w:space="0" w:color="auto"/>
              <w:left w:val="single" w:sz="2" w:space="0" w:color="auto"/>
              <w:bottom w:val="single" w:sz="2" w:space="0" w:color="auto"/>
              <w:right w:val="single" w:sz="2" w:space="0" w:color="auto"/>
            </w:tcBorders>
          </w:tcPr>
          <w:p w14:paraId="30D5EA61" w14:textId="77777777" w:rsidR="004F3E2D" w:rsidRPr="00E975DF" w:rsidRDefault="004F3E2D" w:rsidP="00E975DF">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198D6AED" w14:textId="77777777" w:rsidR="004F3E2D" w:rsidRPr="00E975DF" w:rsidRDefault="004F3E2D" w:rsidP="00E975DF">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614BB7D9" w14:textId="77777777" w:rsidR="004F3E2D" w:rsidRPr="00E975DF" w:rsidRDefault="004F3E2D" w:rsidP="00E975DF">
            <w:pPr>
              <w:pStyle w:val="NormalLeft"/>
              <w:rPr>
                <w:lang w:val="en-GB"/>
              </w:rPr>
            </w:pPr>
            <w:r w:rsidRPr="00E975DF">
              <w:rPr>
                <w:lang w:val="en-GB"/>
              </w:rPr>
              <w:t>Catastrophe and Weather risk</w:t>
            </w:r>
          </w:p>
        </w:tc>
        <w:tc>
          <w:tcPr>
            <w:tcW w:w="1114" w:type="dxa"/>
            <w:tcBorders>
              <w:top w:val="single" w:sz="2" w:space="0" w:color="auto"/>
              <w:left w:val="single" w:sz="2" w:space="0" w:color="auto"/>
              <w:bottom w:val="single" w:sz="2" w:space="0" w:color="auto"/>
              <w:right w:val="single" w:sz="2" w:space="0" w:color="auto"/>
            </w:tcBorders>
          </w:tcPr>
          <w:p w14:paraId="30D8F10D" w14:textId="77777777" w:rsidR="004F3E2D" w:rsidRPr="00E975DF" w:rsidRDefault="004F3E2D" w:rsidP="00E975DF">
            <w:pPr>
              <w:pStyle w:val="NormalLeft"/>
              <w:rPr>
                <w:lang w:val="en-GB"/>
              </w:rPr>
            </w:pPr>
            <w:r w:rsidRPr="00E975DF">
              <w:rPr>
                <w:lang w:val="en-GB"/>
              </w:rPr>
              <w:t>Catastrophe and Weather risk</w:t>
            </w:r>
          </w:p>
        </w:tc>
        <w:tc>
          <w:tcPr>
            <w:tcW w:w="1207" w:type="dxa"/>
            <w:tcBorders>
              <w:top w:val="single" w:sz="2" w:space="0" w:color="auto"/>
              <w:left w:val="single" w:sz="2" w:space="0" w:color="auto"/>
              <w:bottom w:val="single" w:sz="2" w:space="0" w:color="auto"/>
              <w:right w:val="single" w:sz="2" w:space="0" w:color="auto"/>
            </w:tcBorders>
          </w:tcPr>
          <w:p w14:paraId="0DA444CF" w14:textId="77777777" w:rsidR="004F3E2D" w:rsidRPr="00E975DF" w:rsidRDefault="004F3E2D" w:rsidP="00E975DF">
            <w:pPr>
              <w:pStyle w:val="NormalLeft"/>
              <w:rPr>
                <w:lang w:val="en-GB"/>
              </w:rPr>
            </w:pPr>
            <w:r w:rsidRPr="00E975DF">
              <w:rPr>
                <w:lang w:val="en-GB"/>
              </w:rPr>
              <w:t>Catastrophe and Weather risk</w:t>
            </w:r>
          </w:p>
        </w:tc>
        <w:tc>
          <w:tcPr>
            <w:tcW w:w="1115" w:type="dxa"/>
            <w:tcBorders>
              <w:top w:val="single" w:sz="2" w:space="0" w:color="auto"/>
              <w:left w:val="single" w:sz="2" w:space="0" w:color="auto"/>
              <w:bottom w:val="single" w:sz="2" w:space="0" w:color="auto"/>
              <w:right w:val="single" w:sz="2" w:space="0" w:color="auto"/>
            </w:tcBorders>
          </w:tcPr>
          <w:p w14:paraId="71F07ECE" w14:textId="77777777" w:rsidR="004F3E2D" w:rsidRPr="00E975DF" w:rsidRDefault="004F3E2D" w:rsidP="00E975DF">
            <w:pPr>
              <w:pStyle w:val="NormalLeft"/>
              <w:rPr>
                <w:lang w:val="en-GB"/>
              </w:rPr>
            </w:pPr>
            <w:r w:rsidRPr="00E975DF">
              <w:rPr>
                <w:lang w:val="en-GB"/>
              </w:rPr>
              <w:t>Catastrophe and Weather risk</w:t>
            </w:r>
          </w:p>
        </w:tc>
        <w:tc>
          <w:tcPr>
            <w:tcW w:w="1207" w:type="dxa"/>
            <w:tcBorders>
              <w:top w:val="single" w:sz="2" w:space="0" w:color="auto"/>
              <w:left w:val="single" w:sz="2" w:space="0" w:color="auto"/>
              <w:bottom w:val="single" w:sz="2" w:space="0" w:color="auto"/>
              <w:right w:val="single" w:sz="2" w:space="0" w:color="auto"/>
            </w:tcBorders>
          </w:tcPr>
          <w:p w14:paraId="323D9B39" w14:textId="77777777" w:rsidR="004F3E2D" w:rsidRPr="00E975DF" w:rsidRDefault="004F3E2D" w:rsidP="00E975DF">
            <w:pPr>
              <w:pStyle w:val="NormalLeft"/>
              <w:rPr>
                <w:lang w:val="en-GB"/>
              </w:rPr>
            </w:pPr>
            <w:r w:rsidRPr="00E975DF">
              <w:rPr>
                <w:lang w:val="en-GB"/>
              </w:rPr>
              <w:t>Catastrophe and Weather risk</w:t>
            </w:r>
          </w:p>
        </w:tc>
        <w:tc>
          <w:tcPr>
            <w:tcW w:w="1114" w:type="dxa"/>
            <w:tcBorders>
              <w:top w:val="single" w:sz="2" w:space="0" w:color="auto"/>
              <w:left w:val="single" w:sz="2" w:space="0" w:color="auto"/>
              <w:bottom w:val="single" w:sz="2" w:space="0" w:color="auto"/>
              <w:right w:val="single" w:sz="2" w:space="0" w:color="auto"/>
            </w:tcBorders>
          </w:tcPr>
          <w:p w14:paraId="0078B340" w14:textId="77777777" w:rsidR="004F3E2D" w:rsidRPr="00E975DF" w:rsidRDefault="004F3E2D" w:rsidP="00E975DF">
            <w:pPr>
              <w:pStyle w:val="NormalLeft"/>
              <w:rPr>
                <w:lang w:val="en-GB"/>
              </w:rPr>
            </w:pPr>
          </w:p>
        </w:tc>
      </w:tr>
      <w:tr w:rsidR="004F3E2D" w:rsidRPr="00E975DF" w14:paraId="37413EEE" w14:textId="77777777" w:rsidTr="00E975DF">
        <w:tc>
          <w:tcPr>
            <w:tcW w:w="1207" w:type="dxa"/>
            <w:vMerge/>
            <w:tcBorders>
              <w:top w:val="single" w:sz="2" w:space="0" w:color="auto"/>
              <w:left w:val="single" w:sz="2" w:space="0" w:color="auto"/>
              <w:bottom w:val="single" w:sz="2" w:space="0" w:color="auto"/>
              <w:right w:val="single" w:sz="2" w:space="0" w:color="auto"/>
            </w:tcBorders>
          </w:tcPr>
          <w:p w14:paraId="49823A3C" w14:textId="77777777" w:rsidR="004F3E2D" w:rsidRPr="00E975DF" w:rsidRDefault="004F3E2D" w:rsidP="00E975DF">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2400E807" w14:textId="77777777" w:rsidR="004F3E2D" w:rsidRPr="00E975DF" w:rsidRDefault="004F3E2D" w:rsidP="00E975DF">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51D216A1" w14:textId="77777777" w:rsidR="004F3E2D" w:rsidRPr="00E975DF" w:rsidRDefault="004F3E2D" w:rsidP="00E975DF">
            <w:pPr>
              <w:pStyle w:val="NormalLeft"/>
              <w:rPr>
                <w:lang w:val="en-GB"/>
              </w:rPr>
            </w:pPr>
            <w:r w:rsidRPr="00E975DF">
              <w:rPr>
                <w:lang w:val="en-GB"/>
              </w:rPr>
              <w:t>8</w:t>
            </w:r>
          </w:p>
        </w:tc>
        <w:tc>
          <w:tcPr>
            <w:tcW w:w="1114" w:type="dxa"/>
            <w:tcBorders>
              <w:top w:val="single" w:sz="2" w:space="0" w:color="auto"/>
              <w:left w:val="single" w:sz="2" w:space="0" w:color="auto"/>
              <w:bottom w:val="single" w:sz="2" w:space="0" w:color="auto"/>
              <w:right w:val="single" w:sz="2" w:space="0" w:color="auto"/>
            </w:tcBorders>
          </w:tcPr>
          <w:p w14:paraId="03BB0046" w14:textId="77777777" w:rsidR="004F3E2D" w:rsidRPr="00E975DF" w:rsidRDefault="004F3E2D" w:rsidP="00E975DF">
            <w:pPr>
              <w:pStyle w:val="NormalLeft"/>
              <w:rPr>
                <w:lang w:val="en-GB"/>
              </w:rPr>
            </w:pPr>
            <w:r w:rsidRPr="00E975DF">
              <w:rPr>
                <w:lang w:val="en-GB"/>
              </w:rPr>
              <w:t>8</w:t>
            </w:r>
          </w:p>
        </w:tc>
        <w:tc>
          <w:tcPr>
            <w:tcW w:w="1207" w:type="dxa"/>
            <w:tcBorders>
              <w:top w:val="single" w:sz="2" w:space="0" w:color="auto"/>
              <w:left w:val="single" w:sz="2" w:space="0" w:color="auto"/>
              <w:bottom w:val="single" w:sz="2" w:space="0" w:color="auto"/>
              <w:right w:val="single" w:sz="2" w:space="0" w:color="auto"/>
            </w:tcBorders>
          </w:tcPr>
          <w:p w14:paraId="3806327B" w14:textId="77777777" w:rsidR="004F3E2D" w:rsidRPr="00E975DF" w:rsidRDefault="004F3E2D" w:rsidP="00E975DF">
            <w:pPr>
              <w:pStyle w:val="NormalLeft"/>
              <w:rPr>
                <w:lang w:val="en-GB"/>
              </w:rPr>
            </w:pPr>
            <w:r w:rsidRPr="00E975DF">
              <w:rPr>
                <w:lang w:val="en-GB"/>
              </w:rPr>
              <w:t>8</w:t>
            </w:r>
          </w:p>
        </w:tc>
        <w:tc>
          <w:tcPr>
            <w:tcW w:w="1115" w:type="dxa"/>
            <w:tcBorders>
              <w:top w:val="single" w:sz="2" w:space="0" w:color="auto"/>
              <w:left w:val="single" w:sz="2" w:space="0" w:color="auto"/>
              <w:bottom w:val="single" w:sz="2" w:space="0" w:color="auto"/>
              <w:right w:val="single" w:sz="2" w:space="0" w:color="auto"/>
            </w:tcBorders>
          </w:tcPr>
          <w:p w14:paraId="60CB633C" w14:textId="77777777" w:rsidR="004F3E2D" w:rsidRPr="00E975DF" w:rsidRDefault="004F3E2D" w:rsidP="00E975DF">
            <w:pPr>
              <w:pStyle w:val="NormalLeft"/>
              <w:rPr>
                <w:lang w:val="en-GB"/>
              </w:rPr>
            </w:pPr>
            <w:r w:rsidRPr="00E975DF">
              <w:rPr>
                <w:lang w:val="en-GB"/>
              </w:rPr>
              <w:t>8</w:t>
            </w:r>
          </w:p>
        </w:tc>
        <w:tc>
          <w:tcPr>
            <w:tcW w:w="1207" w:type="dxa"/>
            <w:tcBorders>
              <w:top w:val="single" w:sz="2" w:space="0" w:color="auto"/>
              <w:left w:val="single" w:sz="2" w:space="0" w:color="auto"/>
              <w:bottom w:val="single" w:sz="2" w:space="0" w:color="auto"/>
              <w:right w:val="single" w:sz="2" w:space="0" w:color="auto"/>
            </w:tcBorders>
          </w:tcPr>
          <w:p w14:paraId="75AAEABB" w14:textId="77777777" w:rsidR="004F3E2D" w:rsidRPr="00E975DF" w:rsidRDefault="004F3E2D" w:rsidP="00E975DF">
            <w:pPr>
              <w:pStyle w:val="NormalLeft"/>
              <w:rPr>
                <w:lang w:val="en-GB"/>
              </w:rPr>
            </w:pPr>
            <w:r w:rsidRPr="00E975DF">
              <w:rPr>
                <w:lang w:val="en-GB"/>
              </w:rPr>
              <w:t>8</w:t>
            </w:r>
          </w:p>
        </w:tc>
        <w:tc>
          <w:tcPr>
            <w:tcW w:w="1114" w:type="dxa"/>
            <w:tcBorders>
              <w:top w:val="single" w:sz="2" w:space="0" w:color="auto"/>
              <w:left w:val="single" w:sz="2" w:space="0" w:color="auto"/>
              <w:bottom w:val="single" w:sz="2" w:space="0" w:color="auto"/>
              <w:right w:val="single" w:sz="2" w:space="0" w:color="auto"/>
            </w:tcBorders>
          </w:tcPr>
          <w:p w14:paraId="38FC0464" w14:textId="77777777" w:rsidR="004F3E2D" w:rsidRPr="00E975DF" w:rsidRDefault="004F3E2D" w:rsidP="00E975DF">
            <w:pPr>
              <w:pStyle w:val="NormalLeft"/>
              <w:rPr>
                <w:lang w:val="en-GB"/>
              </w:rPr>
            </w:pPr>
          </w:p>
        </w:tc>
      </w:tr>
      <w:tr w:rsidR="004F3E2D" w:rsidRPr="00E975DF" w14:paraId="1C95C69C" w14:textId="77777777" w:rsidTr="00E975DF">
        <w:tc>
          <w:tcPr>
            <w:tcW w:w="1207" w:type="dxa"/>
            <w:vMerge/>
            <w:tcBorders>
              <w:top w:val="single" w:sz="2" w:space="0" w:color="auto"/>
              <w:left w:val="single" w:sz="2" w:space="0" w:color="auto"/>
              <w:bottom w:val="single" w:sz="2" w:space="0" w:color="auto"/>
              <w:right w:val="single" w:sz="2" w:space="0" w:color="auto"/>
            </w:tcBorders>
          </w:tcPr>
          <w:p w14:paraId="5D17F8B1" w14:textId="77777777" w:rsidR="004F3E2D" w:rsidRPr="00E975DF" w:rsidRDefault="004F3E2D" w:rsidP="00E975DF">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7BAC7C08" w14:textId="77777777" w:rsidR="004F3E2D" w:rsidRPr="00E975DF" w:rsidRDefault="004F3E2D" w:rsidP="00E975DF">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231F4807" w14:textId="77777777" w:rsidR="004F3E2D" w:rsidRPr="00E975DF" w:rsidRDefault="004F3E2D" w:rsidP="00E975DF">
            <w:pPr>
              <w:pStyle w:val="NormalLeft"/>
              <w:rPr>
                <w:lang w:val="en-GB"/>
              </w:rPr>
            </w:pPr>
            <w:r w:rsidRPr="00E975DF">
              <w:rPr>
                <w:lang w:val="en-GB"/>
              </w:rPr>
              <w:t>Mortality risk</w:t>
            </w:r>
          </w:p>
        </w:tc>
        <w:tc>
          <w:tcPr>
            <w:tcW w:w="1114" w:type="dxa"/>
            <w:tcBorders>
              <w:top w:val="single" w:sz="2" w:space="0" w:color="auto"/>
              <w:left w:val="single" w:sz="2" w:space="0" w:color="auto"/>
              <w:bottom w:val="single" w:sz="2" w:space="0" w:color="auto"/>
              <w:right w:val="single" w:sz="2" w:space="0" w:color="auto"/>
            </w:tcBorders>
          </w:tcPr>
          <w:p w14:paraId="021AF79C" w14:textId="77777777" w:rsidR="004F3E2D" w:rsidRPr="00E975DF" w:rsidRDefault="004F3E2D" w:rsidP="00E975DF">
            <w:pPr>
              <w:pStyle w:val="NormalLeft"/>
              <w:rPr>
                <w:lang w:val="en-GB"/>
              </w:rPr>
            </w:pPr>
            <w:r w:rsidRPr="00E975DF">
              <w:rPr>
                <w:lang w:val="en-GB"/>
              </w:rPr>
              <w:t>Mortality risk</w:t>
            </w:r>
          </w:p>
        </w:tc>
        <w:tc>
          <w:tcPr>
            <w:tcW w:w="1207" w:type="dxa"/>
            <w:tcBorders>
              <w:top w:val="single" w:sz="2" w:space="0" w:color="auto"/>
              <w:left w:val="single" w:sz="2" w:space="0" w:color="auto"/>
              <w:bottom w:val="single" w:sz="2" w:space="0" w:color="auto"/>
              <w:right w:val="single" w:sz="2" w:space="0" w:color="auto"/>
            </w:tcBorders>
          </w:tcPr>
          <w:p w14:paraId="5F99BE96" w14:textId="77777777" w:rsidR="004F3E2D" w:rsidRPr="00E975DF" w:rsidRDefault="004F3E2D" w:rsidP="00E975DF">
            <w:pPr>
              <w:pStyle w:val="NormalLeft"/>
              <w:rPr>
                <w:lang w:val="en-GB"/>
              </w:rPr>
            </w:pPr>
            <w:r w:rsidRPr="00E975DF">
              <w:rPr>
                <w:lang w:val="en-GB"/>
              </w:rPr>
              <w:t>Mortality risk</w:t>
            </w:r>
          </w:p>
        </w:tc>
        <w:tc>
          <w:tcPr>
            <w:tcW w:w="1115" w:type="dxa"/>
            <w:tcBorders>
              <w:top w:val="single" w:sz="2" w:space="0" w:color="auto"/>
              <w:left w:val="single" w:sz="2" w:space="0" w:color="auto"/>
              <w:bottom w:val="single" w:sz="2" w:space="0" w:color="auto"/>
              <w:right w:val="single" w:sz="2" w:space="0" w:color="auto"/>
            </w:tcBorders>
          </w:tcPr>
          <w:p w14:paraId="28317310" w14:textId="77777777" w:rsidR="004F3E2D" w:rsidRPr="00E975DF" w:rsidRDefault="004F3E2D" w:rsidP="00E975DF">
            <w:pPr>
              <w:pStyle w:val="NormalLeft"/>
              <w:rPr>
                <w:lang w:val="en-GB"/>
              </w:rPr>
            </w:pPr>
            <w:r w:rsidRPr="00E975DF">
              <w:rPr>
                <w:lang w:val="en-GB"/>
              </w:rPr>
              <w:t>Mortality risk</w:t>
            </w:r>
          </w:p>
        </w:tc>
        <w:tc>
          <w:tcPr>
            <w:tcW w:w="1207" w:type="dxa"/>
            <w:tcBorders>
              <w:top w:val="single" w:sz="2" w:space="0" w:color="auto"/>
              <w:left w:val="single" w:sz="2" w:space="0" w:color="auto"/>
              <w:bottom w:val="single" w:sz="2" w:space="0" w:color="auto"/>
              <w:right w:val="single" w:sz="2" w:space="0" w:color="auto"/>
            </w:tcBorders>
          </w:tcPr>
          <w:p w14:paraId="0C17ECE1" w14:textId="77777777" w:rsidR="004F3E2D" w:rsidRPr="00E975DF" w:rsidRDefault="004F3E2D" w:rsidP="00E975DF">
            <w:pPr>
              <w:pStyle w:val="NormalLeft"/>
              <w:rPr>
                <w:lang w:val="en-GB"/>
              </w:rPr>
            </w:pPr>
            <w:r w:rsidRPr="00E975DF">
              <w:rPr>
                <w:lang w:val="en-GB"/>
              </w:rPr>
              <w:t>Mortality risk</w:t>
            </w:r>
          </w:p>
        </w:tc>
        <w:tc>
          <w:tcPr>
            <w:tcW w:w="1114" w:type="dxa"/>
            <w:tcBorders>
              <w:top w:val="single" w:sz="2" w:space="0" w:color="auto"/>
              <w:left w:val="single" w:sz="2" w:space="0" w:color="auto"/>
              <w:bottom w:val="single" w:sz="2" w:space="0" w:color="auto"/>
              <w:right w:val="single" w:sz="2" w:space="0" w:color="auto"/>
            </w:tcBorders>
          </w:tcPr>
          <w:p w14:paraId="0CE732D5" w14:textId="77777777" w:rsidR="004F3E2D" w:rsidRPr="00E975DF" w:rsidRDefault="004F3E2D" w:rsidP="00E975DF">
            <w:pPr>
              <w:pStyle w:val="NormalLeft"/>
              <w:rPr>
                <w:lang w:val="en-GB"/>
              </w:rPr>
            </w:pPr>
          </w:p>
        </w:tc>
      </w:tr>
      <w:tr w:rsidR="004F3E2D" w:rsidRPr="00E975DF" w14:paraId="55B0E33D" w14:textId="77777777" w:rsidTr="00E975DF">
        <w:tc>
          <w:tcPr>
            <w:tcW w:w="1207" w:type="dxa"/>
            <w:vMerge/>
            <w:tcBorders>
              <w:top w:val="single" w:sz="2" w:space="0" w:color="auto"/>
              <w:left w:val="single" w:sz="2" w:space="0" w:color="auto"/>
              <w:bottom w:val="single" w:sz="2" w:space="0" w:color="auto"/>
              <w:right w:val="single" w:sz="2" w:space="0" w:color="auto"/>
            </w:tcBorders>
          </w:tcPr>
          <w:p w14:paraId="38F10F1C" w14:textId="77777777" w:rsidR="004F3E2D" w:rsidRPr="00E975DF" w:rsidRDefault="004F3E2D" w:rsidP="00E975DF">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12DD871B" w14:textId="77777777" w:rsidR="004F3E2D" w:rsidRPr="00E975DF" w:rsidRDefault="004F3E2D" w:rsidP="00E975DF">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5794D9CB" w14:textId="77777777" w:rsidR="004F3E2D" w:rsidRPr="00E975DF" w:rsidRDefault="004F3E2D" w:rsidP="00E975DF">
            <w:pPr>
              <w:pStyle w:val="NormalLeft"/>
              <w:rPr>
                <w:lang w:val="en-GB"/>
              </w:rPr>
            </w:pPr>
            <w:r w:rsidRPr="00E975DF">
              <w:rPr>
                <w:lang w:val="en-GB"/>
              </w:rPr>
              <w:t>9</w:t>
            </w:r>
          </w:p>
        </w:tc>
        <w:tc>
          <w:tcPr>
            <w:tcW w:w="1114" w:type="dxa"/>
            <w:tcBorders>
              <w:top w:val="single" w:sz="2" w:space="0" w:color="auto"/>
              <w:left w:val="single" w:sz="2" w:space="0" w:color="auto"/>
              <w:bottom w:val="single" w:sz="2" w:space="0" w:color="auto"/>
              <w:right w:val="single" w:sz="2" w:space="0" w:color="auto"/>
            </w:tcBorders>
          </w:tcPr>
          <w:p w14:paraId="0474296D" w14:textId="77777777" w:rsidR="004F3E2D" w:rsidRPr="00E975DF" w:rsidRDefault="004F3E2D" w:rsidP="00E975DF">
            <w:pPr>
              <w:pStyle w:val="NormalLeft"/>
              <w:rPr>
                <w:lang w:val="en-GB"/>
              </w:rPr>
            </w:pPr>
            <w:r w:rsidRPr="00E975DF">
              <w:rPr>
                <w:lang w:val="en-GB"/>
              </w:rPr>
              <w:t>9</w:t>
            </w:r>
          </w:p>
        </w:tc>
        <w:tc>
          <w:tcPr>
            <w:tcW w:w="1207" w:type="dxa"/>
            <w:tcBorders>
              <w:top w:val="single" w:sz="2" w:space="0" w:color="auto"/>
              <w:left w:val="single" w:sz="2" w:space="0" w:color="auto"/>
              <w:bottom w:val="single" w:sz="2" w:space="0" w:color="auto"/>
              <w:right w:val="single" w:sz="2" w:space="0" w:color="auto"/>
            </w:tcBorders>
          </w:tcPr>
          <w:p w14:paraId="7765E48E" w14:textId="77777777" w:rsidR="004F3E2D" w:rsidRPr="00E975DF" w:rsidRDefault="004F3E2D" w:rsidP="00E975DF">
            <w:pPr>
              <w:pStyle w:val="NormalLeft"/>
              <w:rPr>
                <w:lang w:val="en-GB"/>
              </w:rPr>
            </w:pPr>
            <w:r w:rsidRPr="00E975DF">
              <w:rPr>
                <w:lang w:val="en-GB"/>
              </w:rPr>
              <w:t>9</w:t>
            </w:r>
          </w:p>
        </w:tc>
        <w:tc>
          <w:tcPr>
            <w:tcW w:w="1115" w:type="dxa"/>
            <w:tcBorders>
              <w:top w:val="single" w:sz="2" w:space="0" w:color="auto"/>
              <w:left w:val="single" w:sz="2" w:space="0" w:color="auto"/>
              <w:bottom w:val="single" w:sz="2" w:space="0" w:color="auto"/>
              <w:right w:val="single" w:sz="2" w:space="0" w:color="auto"/>
            </w:tcBorders>
          </w:tcPr>
          <w:p w14:paraId="1AFE1100" w14:textId="77777777" w:rsidR="004F3E2D" w:rsidRPr="00E975DF" w:rsidRDefault="004F3E2D" w:rsidP="00E975DF">
            <w:pPr>
              <w:pStyle w:val="NormalLeft"/>
              <w:rPr>
                <w:lang w:val="en-GB"/>
              </w:rPr>
            </w:pPr>
            <w:r w:rsidRPr="00E975DF">
              <w:rPr>
                <w:lang w:val="en-GB"/>
              </w:rPr>
              <w:t>9</w:t>
            </w:r>
          </w:p>
        </w:tc>
        <w:tc>
          <w:tcPr>
            <w:tcW w:w="1207" w:type="dxa"/>
            <w:tcBorders>
              <w:top w:val="single" w:sz="2" w:space="0" w:color="auto"/>
              <w:left w:val="single" w:sz="2" w:space="0" w:color="auto"/>
              <w:bottom w:val="single" w:sz="2" w:space="0" w:color="auto"/>
              <w:right w:val="single" w:sz="2" w:space="0" w:color="auto"/>
            </w:tcBorders>
          </w:tcPr>
          <w:p w14:paraId="1FDEF8C1" w14:textId="77777777" w:rsidR="004F3E2D" w:rsidRPr="00E975DF" w:rsidRDefault="004F3E2D" w:rsidP="00E975DF">
            <w:pPr>
              <w:pStyle w:val="NormalLeft"/>
              <w:rPr>
                <w:lang w:val="en-GB"/>
              </w:rPr>
            </w:pPr>
            <w:r w:rsidRPr="00E975DF">
              <w:rPr>
                <w:lang w:val="en-GB"/>
              </w:rPr>
              <w:t>9</w:t>
            </w:r>
          </w:p>
        </w:tc>
        <w:tc>
          <w:tcPr>
            <w:tcW w:w="1114" w:type="dxa"/>
            <w:tcBorders>
              <w:top w:val="single" w:sz="2" w:space="0" w:color="auto"/>
              <w:left w:val="single" w:sz="2" w:space="0" w:color="auto"/>
              <w:bottom w:val="single" w:sz="2" w:space="0" w:color="auto"/>
              <w:right w:val="single" w:sz="2" w:space="0" w:color="auto"/>
            </w:tcBorders>
          </w:tcPr>
          <w:p w14:paraId="47F9D017" w14:textId="77777777" w:rsidR="004F3E2D" w:rsidRPr="00E975DF" w:rsidRDefault="004F3E2D" w:rsidP="00E975DF">
            <w:pPr>
              <w:pStyle w:val="NormalLeft"/>
              <w:rPr>
                <w:lang w:val="en-GB"/>
              </w:rPr>
            </w:pPr>
            <w:r w:rsidRPr="00E975DF">
              <w:rPr>
                <w:lang w:val="en-GB"/>
              </w:rPr>
              <w:t>9</w:t>
            </w:r>
          </w:p>
        </w:tc>
      </w:tr>
      <w:tr w:rsidR="004F3E2D" w:rsidRPr="00E975DF" w14:paraId="28ECAB23" w14:textId="77777777" w:rsidTr="00E975DF">
        <w:tc>
          <w:tcPr>
            <w:tcW w:w="1207" w:type="dxa"/>
            <w:vMerge/>
            <w:tcBorders>
              <w:top w:val="single" w:sz="2" w:space="0" w:color="auto"/>
              <w:left w:val="single" w:sz="2" w:space="0" w:color="auto"/>
              <w:bottom w:val="single" w:sz="2" w:space="0" w:color="auto"/>
              <w:right w:val="single" w:sz="2" w:space="0" w:color="auto"/>
            </w:tcBorders>
          </w:tcPr>
          <w:p w14:paraId="7E0A6FAD" w14:textId="77777777" w:rsidR="004F3E2D" w:rsidRPr="00E975DF" w:rsidRDefault="004F3E2D" w:rsidP="00E975DF">
            <w:pPr>
              <w:adjustRightInd w:val="0"/>
              <w:spacing w:before="0" w:after="0"/>
              <w:jc w:val="left"/>
              <w:rPr>
                <w:lang w:val="en-GB"/>
              </w:rPr>
            </w:pPr>
          </w:p>
        </w:tc>
        <w:tc>
          <w:tcPr>
            <w:tcW w:w="1115" w:type="dxa"/>
            <w:vMerge/>
            <w:tcBorders>
              <w:top w:val="single" w:sz="2" w:space="0" w:color="auto"/>
              <w:left w:val="single" w:sz="2" w:space="0" w:color="auto"/>
              <w:bottom w:val="single" w:sz="2" w:space="0" w:color="auto"/>
              <w:right w:val="single" w:sz="2" w:space="0" w:color="auto"/>
            </w:tcBorders>
          </w:tcPr>
          <w:p w14:paraId="716B3BDA" w14:textId="77777777" w:rsidR="004F3E2D" w:rsidRPr="00E975DF" w:rsidRDefault="004F3E2D" w:rsidP="00E975DF">
            <w:pPr>
              <w:adjustRightInd w:val="0"/>
              <w:spacing w:before="0" w:after="0"/>
              <w:jc w:val="left"/>
              <w:rPr>
                <w:lang w:val="en-GB"/>
              </w:rPr>
            </w:pPr>
          </w:p>
        </w:tc>
        <w:tc>
          <w:tcPr>
            <w:tcW w:w="1207" w:type="dxa"/>
            <w:tcBorders>
              <w:top w:val="single" w:sz="2" w:space="0" w:color="auto"/>
              <w:left w:val="single" w:sz="2" w:space="0" w:color="auto"/>
              <w:bottom w:val="single" w:sz="2" w:space="0" w:color="auto"/>
              <w:right w:val="single" w:sz="2" w:space="0" w:color="auto"/>
            </w:tcBorders>
          </w:tcPr>
          <w:p w14:paraId="39E40BB6" w14:textId="77777777" w:rsidR="004F3E2D" w:rsidRPr="00E975DF" w:rsidRDefault="004F3E2D" w:rsidP="00E975DF">
            <w:pPr>
              <w:pStyle w:val="NormalLeft"/>
              <w:rPr>
                <w:lang w:val="en-GB"/>
              </w:rPr>
            </w:pPr>
            <w:r w:rsidRPr="00E975DF">
              <w:rPr>
                <w:lang w:val="en-GB"/>
              </w:rPr>
              <w:t>Other</w:t>
            </w:r>
          </w:p>
        </w:tc>
        <w:tc>
          <w:tcPr>
            <w:tcW w:w="1114" w:type="dxa"/>
            <w:tcBorders>
              <w:top w:val="single" w:sz="2" w:space="0" w:color="auto"/>
              <w:left w:val="single" w:sz="2" w:space="0" w:color="auto"/>
              <w:bottom w:val="single" w:sz="2" w:space="0" w:color="auto"/>
              <w:right w:val="single" w:sz="2" w:space="0" w:color="auto"/>
            </w:tcBorders>
          </w:tcPr>
          <w:p w14:paraId="7CA22625" w14:textId="77777777" w:rsidR="004F3E2D" w:rsidRPr="00E975DF" w:rsidRDefault="004F3E2D" w:rsidP="00E975DF">
            <w:pPr>
              <w:pStyle w:val="NormalLeft"/>
              <w:rPr>
                <w:lang w:val="en-GB"/>
              </w:rPr>
            </w:pPr>
            <w:r w:rsidRPr="00E975DF">
              <w:rPr>
                <w:lang w:val="en-GB"/>
              </w:rPr>
              <w:t>Other</w:t>
            </w:r>
          </w:p>
        </w:tc>
        <w:tc>
          <w:tcPr>
            <w:tcW w:w="1207" w:type="dxa"/>
            <w:tcBorders>
              <w:top w:val="single" w:sz="2" w:space="0" w:color="auto"/>
              <w:left w:val="single" w:sz="2" w:space="0" w:color="auto"/>
              <w:bottom w:val="single" w:sz="2" w:space="0" w:color="auto"/>
              <w:right w:val="single" w:sz="2" w:space="0" w:color="auto"/>
            </w:tcBorders>
          </w:tcPr>
          <w:p w14:paraId="739E6242" w14:textId="77777777" w:rsidR="004F3E2D" w:rsidRPr="00E975DF" w:rsidRDefault="004F3E2D" w:rsidP="00E975DF">
            <w:pPr>
              <w:pStyle w:val="NormalLeft"/>
              <w:rPr>
                <w:lang w:val="en-GB"/>
              </w:rPr>
            </w:pPr>
            <w:r w:rsidRPr="00E975DF">
              <w:rPr>
                <w:lang w:val="en-GB"/>
              </w:rPr>
              <w:t>Other</w:t>
            </w:r>
          </w:p>
        </w:tc>
        <w:tc>
          <w:tcPr>
            <w:tcW w:w="1115" w:type="dxa"/>
            <w:tcBorders>
              <w:top w:val="single" w:sz="2" w:space="0" w:color="auto"/>
              <w:left w:val="single" w:sz="2" w:space="0" w:color="auto"/>
              <w:bottom w:val="single" w:sz="2" w:space="0" w:color="auto"/>
              <w:right w:val="single" w:sz="2" w:space="0" w:color="auto"/>
            </w:tcBorders>
          </w:tcPr>
          <w:p w14:paraId="1E2C71E5" w14:textId="77777777" w:rsidR="004F3E2D" w:rsidRPr="00E975DF" w:rsidRDefault="004F3E2D" w:rsidP="00E975DF">
            <w:pPr>
              <w:pStyle w:val="NormalLeft"/>
              <w:rPr>
                <w:lang w:val="en-GB"/>
              </w:rPr>
            </w:pPr>
            <w:r w:rsidRPr="00E975DF">
              <w:rPr>
                <w:lang w:val="en-GB"/>
              </w:rPr>
              <w:t>Other</w:t>
            </w:r>
          </w:p>
        </w:tc>
        <w:tc>
          <w:tcPr>
            <w:tcW w:w="1207" w:type="dxa"/>
            <w:tcBorders>
              <w:top w:val="single" w:sz="2" w:space="0" w:color="auto"/>
              <w:left w:val="single" w:sz="2" w:space="0" w:color="auto"/>
              <w:bottom w:val="single" w:sz="2" w:space="0" w:color="auto"/>
              <w:right w:val="single" w:sz="2" w:space="0" w:color="auto"/>
            </w:tcBorders>
          </w:tcPr>
          <w:p w14:paraId="2A1A11AB" w14:textId="77777777" w:rsidR="004F3E2D" w:rsidRPr="00E975DF" w:rsidRDefault="004F3E2D" w:rsidP="00E975DF">
            <w:pPr>
              <w:pStyle w:val="NormalLeft"/>
              <w:rPr>
                <w:lang w:val="en-GB"/>
              </w:rPr>
            </w:pPr>
            <w:r w:rsidRPr="00E975DF">
              <w:rPr>
                <w:lang w:val="en-GB"/>
              </w:rPr>
              <w:t>Other</w:t>
            </w:r>
          </w:p>
        </w:tc>
        <w:tc>
          <w:tcPr>
            <w:tcW w:w="1114" w:type="dxa"/>
            <w:tcBorders>
              <w:top w:val="single" w:sz="2" w:space="0" w:color="auto"/>
              <w:left w:val="single" w:sz="2" w:space="0" w:color="auto"/>
              <w:bottom w:val="single" w:sz="2" w:space="0" w:color="auto"/>
              <w:right w:val="single" w:sz="2" w:space="0" w:color="auto"/>
            </w:tcBorders>
          </w:tcPr>
          <w:p w14:paraId="45249ECB" w14:textId="77777777" w:rsidR="004F3E2D" w:rsidRPr="00E975DF" w:rsidRDefault="004F3E2D" w:rsidP="00E975DF">
            <w:pPr>
              <w:pStyle w:val="NormalLeft"/>
              <w:rPr>
                <w:lang w:val="en-GB"/>
              </w:rPr>
            </w:pPr>
            <w:r w:rsidRPr="00E975DF">
              <w:rPr>
                <w:lang w:val="en-GB"/>
              </w:rPr>
              <w:t>Other</w:t>
            </w:r>
          </w:p>
        </w:tc>
      </w:tr>
    </w:tbl>
    <w:p w14:paraId="1A6E2BF1" w14:textId="77777777" w:rsidR="004F3E2D" w:rsidRPr="00E975DF" w:rsidRDefault="004F3E2D" w:rsidP="004F3E2D">
      <w:pPr>
        <w:rPr>
          <w:lang w:val="en-GB"/>
        </w:rPr>
      </w:pPr>
    </w:p>
    <w:p w14:paraId="0F98884E" w14:textId="77777777" w:rsidR="004F3E2D" w:rsidRPr="00E975DF" w:rsidRDefault="004F3E2D" w:rsidP="004F3E2D">
      <w:pPr>
        <w:adjustRightInd w:val="0"/>
        <w:spacing w:before="0" w:after="0"/>
        <w:jc w:val="left"/>
        <w:rPr>
          <w:lang w:val="en-GB"/>
        </w:rPr>
        <w:sectPr w:rsidR="004F3E2D" w:rsidRPr="00E975DF">
          <w:pgSz w:w="11906" w:h="16838"/>
          <w:pgMar w:top="1134" w:right="1418" w:bottom="1134" w:left="1418" w:header="709" w:footer="709" w:gutter="0"/>
          <w:pgNumType w:start="0"/>
          <w:cols w:space="709"/>
        </w:sectPr>
      </w:pPr>
    </w:p>
    <w:p w14:paraId="69B1E450" w14:textId="77777777" w:rsidR="004F3E2D" w:rsidRPr="00E975DF" w:rsidRDefault="004F3E2D" w:rsidP="004F3E2D">
      <w:pPr>
        <w:pStyle w:val="Annexetitreacte"/>
        <w:rPr>
          <w:lang w:val="en-GB"/>
        </w:rPr>
      </w:pPr>
      <w:r w:rsidRPr="00E975DF">
        <w:rPr>
          <w:lang w:val="en-GB"/>
        </w:rPr>
        <w:lastRenderedPageBreak/>
        <w:t>ANNEX VI</w:t>
      </w:r>
    </w:p>
    <w:tbl>
      <w:tblPr>
        <w:tblW w:w="0" w:type="auto"/>
        <w:tblLayout w:type="fixed"/>
        <w:tblLook w:val="0000" w:firstRow="0" w:lastRow="0" w:firstColumn="0" w:lastColumn="0" w:noHBand="0" w:noVBand="0"/>
      </w:tblPr>
      <w:tblGrid>
        <w:gridCol w:w="1300"/>
        <w:gridCol w:w="1857"/>
        <w:gridCol w:w="6129"/>
      </w:tblGrid>
      <w:tr w:rsidR="004F3E2D" w:rsidRPr="00E975DF" w14:paraId="12076570" w14:textId="77777777" w:rsidTr="00E975DF">
        <w:tc>
          <w:tcPr>
            <w:tcW w:w="9286" w:type="dxa"/>
            <w:gridSpan w:val="3"/>
            <w:tcBorders>
              <w:top w:val="single" w:sz="2" w:space="0" w:color="auto"/>
              <w:left w:val="single" w:sz="2" w:space="0" w:color="auto"/>
              <w:bottom w:val="single" w:sz="2" w:space="0" w:color="auto"/>
              <w:right w:val="single" w:sz="2" w:space="0" w:color="auto"/>
            </w:tcBorders>
          </w:tcPr>
          <w:p w14:paraId="6890B1F1" w14:textId="77777777" w:rsidR="004F3E2D" w:rsidRPr="00E975DF" w:rsidRDefault="004F3E2D" w:rsidP="00E975DF">
            <w:pPr>
              <w:pStyle w:val="NormalCentered"/>
              <w:rPr>
                <w:lang w:val="en-GB"/>
              </w:rPr>
            </w:pPr>
            <w:r w:rsidRPr="00E975DF">
              <w:rPr>
                <w:i/>
                <w:iCs/>
                <w:lang w:val="en-GB"/>
              </w:rPr>
              <w:t>Definitions of the CIC Table</w:t>
            </w:r>
          </w:p>
        </w:tc>
      </w:tr>
      <w:tr w:rsidR="004F3E2D" w:rsidRPr="00E975DF" w14:paraId="1AA1DAFA" w14:textId="77777777" w:rsidTr="00E975DF">
        <w:tc>
          <w:tcPr>
            <w:tcW w:w="3157" w:type="dxa"/>
            <w:gridSpan w:val="2"/>
            <w:tcBorders>
              <w:top w:val="single" w:sz="2" w:space="0" w:color="auto"/>
              <w:left w:val="single" w:sz="2" w:space="0" w:color="auto"/>
              <w:bottom w:val="single" w:sz="2" w:space="0" w:color="auto"/>
              <w:right w:val="single" w:sz="2" w:space="0" w:color="auto"/>
            </w:tcBorders>
          </w:tcPr>
          <w:p w14:paraId="40CB28F8" w14:textId="77777777" w:rsidR="004F3E2D" w:rsidRPr="00E975DF" w:rsidRDefault="004F3E2D" w:rsidP="00E975DF">
            <w:pPr>
              <w:pStyle w:val="NormalCentered"/>
              <w:rPr>
                <w:lang w:val="en-GB"/>
              </w:rPr>
            </w:pPr>
            <w:r w:rsidRPr="00E975DF">
              <w:rPr>
                <w:lang w:val="en-GB"/>
              </w:rPr>
              <w:t>First 2 positions — Assets listed in</w:t>
            </w:r>
          </w:p>
        </w:tc>
        <w:tc>
          <w:tcPr>
            <w:tcW w:w="6129" w:type="dxa"/>
            <w:tcBorders>
              <w:top w:val="single" w:sz="2" w:space="0" w:color="auto"/>
              <w:left w:val="single" w:sz="2" w:space="0" w:color="auto"/>
              <w:bottom w:val="single" w:sz="2" w:space="0" w:color="auto"/>
              <w:right w:val="single" w:sz="2" w:space="0" w:color="auto"/>
            </w:tcBorders>
          </w:tcPr>
          <w:p w14:paraId="4CEF7D2C" w14:textId="77777777" w:rsidR="004F3E2D" w:rsidRPr="00E975DF" w:rsidRDefault="004F3E2D" w:rsidP="00E975DF">
            <w:pPr>
              <w:pStyle w:val="NormalCentered"/>
              <w:rPr>
                <w:lang w:val="en-GB"/>
              </w:rPr>
            </w:pPr>
            <w:r w:rsidRPr="00E975DF">
              <w:rPr>
                <w:lang w:val="en-GB"/>
              </w:rPr>
              <w:t>Definition</w:t>
            </w:r>
          </w:p>
        </w:tc>
      </w:tr>
      <w:tr w:rsidR="004F3E2D" w:rsidRPr="00E975DF" w14:paraId="14CCFA21" w14:textId="77777777" w:rsidTr="00E975DF">
        <w:tc>
          <w:tcPr>
            <w:tcW w:w="3157" w:type="dxa"/>
            <w:gridSpan w:val="2"/>
            <w:tcBorders>
              <w:top w:val="single" w:sz="2" w:space="0" w:color="auto"/>
              <w:left w:val="single" w:sz="2" w:space="0" w:color="auto"/>
              <w:bottom w:val="single" w:sz="2" w:space="0" w:color="auto"/>
              <w:right w:val="single" w:sz="2" w:space="0" w:color="auto"/>
            </w:tcBorders>
          </w:tcPr>
          <w:p w14:paraId="4E5A6211" w14:textId="77777777" w:rsidR="004F3E2D" w:rsidRPr="00E975DF" w:rsidRDefault="004F3E2D" w:rsidP="00E975DF">
            <w:pPr>
              <w:pStyle w:val="NormalCentered"/>
              <w:rPr>
                <w:lang w:val="en-GB"/>
              </w:rPr>
            </w:pPr>
            <w:r w:rsidRPr="00E975DF">
              <w:rPr>
                <w:i/>
                <w:iCs/>
                <w:lang w:val="en-GB"/>
              </w:rPr>
              <w:t>Third and fourth position — Category</w:t>
            </w:r>
          </w:p>
        </w:tc>
        <w:tc>
          <w:tcPr>
            <w:tcW w:w="6129" w:type="dxa"/>
            <w:tcBorders>
              <w:top w:val="single" w:sz="2" w:space="0" w:color="auto"/>
              <w:left w:val="single" w:sz="2" w:space="0" w:color="auto"/>
              <w:bottom w:val="single" w:sz="2" w:space="0" w:color="auto"/>
              <w:right w:val="single" w:sz="2" w:space="0" w:color="auto"/>
            </w:tcBorders>
          </w:tcPr>
          <w:p w14:paraId="7C70F752" w14:textId="77777777" w:rsidR="004F3E2D" w:rsidRPr="00E975DF" w:rsidRDefault="004F3E2D" w:rsidP="00E975DF">
            <w:pPr>
              <w:pStyle w:val="NormalCentered"/>
              <w:rPr>
                <w:lang w:val="en-GB"/>
              </w:rPr>
            </w:pPr>
            <w:r w:rsidRPr="00E975DF">
              <w:rPr>
                <w:i/>
                <w:iCs/>
                <w:lang w:val="en-GB"/>
              </w:rPr>
              <w:t>Definition</w:t>
            </w:r>
          </w:p>
        </w:tc>
      </w:tr>
      <w:tr w:rsidR="004F3E2D" w:rsidRPr="00E975DF" w14:paraId="4CF637F7" w14:textId="77777777" w:rsidTr="00E975DF">
        <w:tc>
          <w:tcPr>
            <w:tcW w:w="1300" w:type="dxa"/>
            <w:tcBorders>
              <w:top w:val="single" w:sz="2" w:space="0" w:color="auto"/>
              <w:left w:val="single" w:sz="2" w:space="0" w:color="auto"/>
              <w:bottom w:val="single" w:sz="2" w:space="0" w:color="auto"/>
              <w:right w:val="single" w:sz="2" w:space="0" w:color="auto"/>
            </w:tcBorders>
          </w:tcPr>
          <w:p w14:paraId="16A488DA" w14:textId="5226043E" w:rsidR="004F3E2D" w:rsidRPr="00E975DF" w:rsidRDefault="004F3E2D" w:rsidP="005C6EB5">
            <w:pPr>
              <w:pStyle w:val="NormalLeft"/>
              <w:rPr>
                <w:lang w:val="en-GB"/>
              </w:rPr>
            </w:pPr>
            <w:r w:rsidRPr="00E975DF">
              <w:rPr>
                <w:lang w:val="en-GB"/>
              </w:rPr>
              <w:t>Country </w:t>
            </w:r>
          </w:p>
        </w:tc>
        <w:tc>
          <w:tcPr>
            <w:tcW w:w="1857" w:type="dxa"/>
            <w:tcBorders>
              <w:top w:val="single" w:sz="2" w:space="0" w:color="auto"/>
              <w:left w:val="single" w:sz="2" w:space="0" w:color="auto"/>
              <w:bottom w:val="single" w:sz="2" w:space="0" w:color="auto"/>
              <w:right w:val="single" w:sz="2" w:space="0" w:color="auto"/>
            </w:tcBorders>
          </w:tcPr>
          <w:p w14:paraId="4122C3E6" w14:textId="556E043A" w:rsidR="004F3E2D" w:rsidRPr="00E975DF" w:rsidRDefault="004F3E2D" w:rsidP="005C6EB5">
            <w:pPr>
              <w:pStyle w:val="NormalLeft"/>
              <w:rPr>
                <w:lang w:val="en-GB"/>
              </w:rPr>
            </w:pPr>
            <w:r w:rsidRPr="00E975DF">
              <w:rPr>
                <w:lang w:val="en-GB"/>
              </w:rPr>
              <w:t>ISO 3166-1-alpha-2 country code </w:t>
            </w:r>
            <w:r w:rsidR="005C6EB5" w:rsidRPr="00E975DF">
              <w:rPr>
                <w:lang w:val="en-GB"/>
              </w:rPr>
              <w:t xml:space="preserve"> </w:t>
            </w:r>
          </w:p>
        </w:tc>
        <w:tc>
          <w:tcPr>
            <w:tcW w:w="6129" w:type="dxa"/>
            <w:tcBorders>
              <w:top w:val="single" w:sz="2" w:space="0" w:color="auto"/>
              <w:left w:val="single" w:sz="2" w:space="0" w:color="auto"/>
              <w:bottom w:val="single" w:sz="2" w:space="0" w:color="auto"/>
              <w:right w:val="single" w:sz="2" w:space="0" w:color="auto"/>
            </w:tcBorders>
          </w:tcPr>
          <w:p w14:paraId="6DC22AF0" w14:textId="5DA69F7D" w:rsidR="004F3E2D" w:rsidRPr="00E975DF" w:rsidRDefault="004F3E2D" w:rsidP="005C6EB5">
            <w:pPr>
              <w:pStyle w:val="NormalLeft"/>
              <w:rPr>
                <w:lang w:val="en-GB"/>
              </w:rPr>
            </w:pPr>
            <w:r w:rsidRPr="00E975DF">
              <w:rPr>
                <w:lang w:val="en-GB"/>
              </w:rPr>
              <w:t>Identify the ISO 3166-1-alpha-2 country code where the asset is listed in. An asset is considered as being listed if it is negotiated on a regulated market or on a multilateral trading facility, as defined by Directive 2014/65/EU. If the asset is listed in more than one country or the undertaking uses for valuation purposes a price provider which is one of the regulated markets or multilateral trading facility where the asset is listed in, the country shall be the one of that regulated market or multilateral trading facility used as the reference for valuation purposes. </w:t>
            </w:r>
            <w:r w:rsidR="005C6EB5" w:rsidRPr="00E975DF">
              <w:rPr>
                <w:lang w:val="en-GB"/>
              </w:rPr>
              <w:t xml:space="preserve"> </w:t>
            </w:r>
          </w:p>
        </w:tc>
      </w:tr>
      <w:tr w:rsidR="004F3E2D" w:rsidRPr="00E975DF" w14:paraId="47006954" w14:textId="77777777" w:rsidTr="00E975DF">
        <w:tc>
          <w:tcPr>
            <w:tcW w:w="1300" w:type="dxa"/>
            <w:tcBorders>
              <w:top w:val="single" w:sz="2" w:space="0" w:color="auto"/>
              <w:left w:val="single" w:sz="2" w:space="0" w:color="auto"/>
              <w:bottom w:val="single" w:sz="2" w:space="0" w:color="auto"/>
              <w:right w:val="single" w:sz="2" w:space="0" w:color="auto"/>
            </w:tcBorders>
          </w:tcPr>
          <w:p w14:paraId="1CCDE576" w14:textId="48B08BD0" w:rsidR="004F3E2D" w:rsidRPr="00E975DF" w:rsidRDefault="004F3E2D" w:rsidP="005C6EB5">
            <w:pPr>
              <w:pStyle w:val="NormalLeft"/>
              <w:rPr>
                <w:lang w:val="en-GB"/>
              </w:rPr>
            </w:pPr>
            <w:r w:rsidRPr="00E975DF">
              <w:rPr>
                <w:lang w:val="en-GB"/>
              </w:rPr>
              <w:t>XV </w:t>
            </w:r>
          </w:p>
        </w:tc>
        <w:tc>
          <w:tcPr>
            <w:tcW w:w="1857" w:type="dxa"/>
            <w:tcBorders>
              <w:top w:val="single" w:sz="2" w:space="0" w:color="auto"/>
              <w:left w:val="single" w:sz="2" w:space="0" w:color="auto"/>
              <w:bottom w:val="single" w:sz="2" w:space="0" w:color="auto"/>
              <w:right w:val="single" w:sz="2" w:space="0" w:color="auto"/>
            </w:tcBorders>
          </w:tcPr>
          <w:p w14:paraId="21E89478" w14:textId="32E527C7" w:rsidR="004F3E2D" w:rsidRPr="00E975DF" w:rsidRDefault="004F3E2D" w:rsidP="005C6EB5">
            <w:pPr>
              <w:pStyle w:val="NormalLeft"/>
              <w:rPr>
                <w:lang w:val="en-GB"/>
              </w:rPr>
            </w:pPr>
            <w:r w:rsidRPr="00E975DF">
              <w:rPr>
                <w:lang w:val="en-GB"/>
              </w:rPr>
              <w:t>Assets listed in one or more than one country </w:t>
            </w:r>
            <w:r w:rsidR="005C6EB5" w:rsidRPr="00E975DF">
              <w:rPr>
                <w:lang w:val="en-GB"/>
              </w:rPr>
              <w:t xml:space="preserve"> </w:t>
            </w:r>
          </w:p>
        </w:tc>
        <w:tc>
          <w:tcPr>
            <w:tcW w:w="6129" w:type="dxa"/>
            <w:tcBorders>
              <w:top w:val="single" w:sz="2" w:space="0" w:color="auto"/>
              <w:left w:val="single" w:sz="2" w:space="0" w:color="auto"/>
              <w:bottom w:val="single" w:sz="2" w:space="0" w:color="auto"/>
              <w:right w:val="single" w:sz="2" w:space="0" w:color="auto"/>
            </w:tcBorders>
          </w:tcPr>
          <w:p w14:paraId="729486B3" w14:textId="53A8024C" w:rsidR="004F3E2D" w:rsidRPr="00E975DF" w:rsidRDefault="004F3E2D" w:rsidP="005C6EB5">
            <w:pPr>
              <w:pStyle w:val="NormalLeft"/>
              <w:rPr>
                <w:lang w:val="en-GB"/>
              </w:rPr>
            </w:pPr>
            <w:r w:rsidRPr="00E975DF">
              <w:rPr>
                <w:lang w:val="en-GB"/>
              </w:rPr>
              <w:t>Identify assets that are listed in one or more countries but when the undertaking uses for valuation purposes a price provider which is not one of the regulated markets or multilateral trading facility where the asset is listed in. </w:t>
            </w:r>
            <w:r w:rsidR="005C6EB5" w:rsidRPr="00E975DF">
              <w:rPr>
                <w:lang w:val="en-GB"/>
              </w:rPr>
              <w:t xml:space="preserve"> </w:t>
            </w:r>
          </w:p>
        </w:tc>
      </w:tr>
      <w:tr w:rsidR="004F3E2D" w:rsidRPr="00E975DF" w14:paraId="5635EDE6" w14:textId="77777777" w:rsidTr="00E975DF">
        <w:tc>
          <w:tcPr>
            <w:tcW w:w="1300" w:type="dxa"/>
            <w:tcBorders>
              <w:top w:val="single" w:sz="2" w:space="0" w:color="auto"/>
              <w:left w:val="single" w:sz="2" w:space="0" w:color="auto"/>
              <w:bottom w:val="single" w:sz="2" w:space="0" w:color="auto"/>
              <w:right w:val="single" w:sz="2" w:space="0" w:color="auto"/>
            </w:tcBorders>
          </w:tcPr>
          <w:p w14:paraId="75D58F5C" w14:textId="5F4071CB" w:rsidR="004F3E2D" w:rsidRPr="00E975DF" w:rsidRDefault="004F3E2D" w:rsidP="005C6EB5">
            <w:pPr>
              <w:pStyle w:val="NormalLeft"/>
              <w:rPr>
                <w:lang w:val="en-GB"/>
              </w:rPr>
            </w:pPr>
            <w:r w:rsidRPr="00E975DF">
              <w:rPr>
                <w:lang w:val="en-GB"/>
              </w:rPr>
              <w:t>XL </w:t>
            </w:r>
            <w:r w:rsidR="005C6EB5" w:rsidRPr="00E975DF">
              <w:rPr>
                <w:lang w:val="en-GB"/>
              </w:rPr>
              <w:t xml:space="preserve"> </w:t>
            </w:r>
          </w:p>
        </w:tc>
        <w:tc>
          <w:tcPr>
            <w:tcW w:w="1857" w:type="dxa"/>
            <w:tcBorders>
              <w:top w:val="single" w:sz="2" w:space="0" w:color="auto"/>
              <w:left w:val="single" w:sz="2" w:space="0" w:color="auto"/>
              <w:bottom w:val="single" w:sz="2" w:space="0" w:color="auto"/>
              <w:right w:val="single" w:sz="2" w:space="0" w:color="auto"/>
            </w:tcBorders>
          </w:tcPr>
          <w:p w14:paraId="1CE9A014" w14:textId="4A665BF0" w:rsidR="004F3E2D" w:rsidRPr="00E975DF" w:rsidRDefault="004F3E2D" w:rsidP="005C6EB5">
            <w:pPr>
              <w:pStyle w:val="NormalLeft"/>
              <w:rPr>
                <w:lang w:val="en-GB"/>
              </w:rPr>
            </w:pPr>
            <w:r w:rsidRPr="00E975DF">
              <w:rPr>
                <w:lang w:val="en-GB"/>
              </w:rPr>
              <w:t>Assets that are not listed in a stock exchange </w:t>
            </w:r>
            <w:r w:rsidR="005C6EB5" w:rsidRPr="00E975DF">
              <w:rPr>
                <w:lang w:val="en-GB"/>
              </w:rPr>
              <w:t xml:space="preserve"> </w:t>
            </w:r>
          </w:p>
        </w:tc>
        <w:tc>
          <w:tcPr>
            <w:tcW w:w="6129" w:type="dxa"/>
            <w:tcBorders>
              <w:top w:val="single" w:sz="2" w:space="0" w:color="auto"/>
              <w:left w:val="single" w:sz="2" w:space="0" w:color="auto"/>
              <w:bottom w:val="single" w:sz="2" w:space="0" w:color="auto"/>
              <w:right w:val="single" w:sz="2" w:space="0" w:color="auto"/>
            </w:tcBorders>
          </w:tcPr>
          <w:p w14:paraId="49AEE938" w14:textId="66D9ED46" w:rsidR="004F3E2D" w:rsidRPr="00E975DF" w:rsidRDefault="004F3E2D" w:rsidP="005C6EB5">
            <w:pPr>
              <w:pStyle w:val="NormalLeft"/>
              <w:rPr>
                <w:lang w:val="en-GB"/>
              </w:rPr>
            </w:pPr>
            <w:r w:rsidRPr="00E975DF">
              <w:rPr>
                <w:lang w:val="en-GB"/>
              </w:rPr>
              <w:t>Identify assets that are not negotiated on a regulated market or on a multilateral trading facility, as defined by Directive 2014/65/EU. </w:t>
            </w:r>
            <w:r w:rsidR="005C6EB5" w:rsidRPr="00E975DF">
              <w:rPr>
                <w:lang w:val="en-GB"/>
              </w:rPr>
              <w:t xml:space="preserve"> </w:t>
            </w:r>
          </w:p>
        </w:tc>
      </w:tr>
      <w:tr w:rsidR="004F3E2D" w:rsidRPr="00E975DF" w14:paraId="49F2FED6" w14:textId="77777777" w:rsidTr="00E975DF">
        <w:tc>
          <w:tcPr>
            <w:tcW w:w="1300" w:type="dxa"/>
            <w:tcBorders>
              <w:top w:val="single" w:sz="2" w:space="0" w:color="auto"/>
              <w:left w:val="single" w:sz="2" w:space="0" w:color="auto"/>
              <w:bottom w:val="single" w:sz="2" w:space="0" w:color="auto"/>
              <w:right w:val="single" w:sz="2" w:space="0" w:color="auto"/>
            </w:tcBorders>
          </w:tcPr>
          <w:p w14:paraId="6DF46140" w14:textId="5F517473" w:rsidR="004F3E2D" w:rsidRPr="00E975DF" w:rsidRDefault="004F3E2D" w:rsidP="005C6EB5">
            <w:pPr>
              <w:pStyle w:val="NormalLeft"/>
              <w:rPr>
                <w:lang w:val="en-GB"/>
              </w:rPr>
            </w:pPr>
            <w:r w:rsidRPr="00E975DF">
              <w:rPr>
                <w:lang w:val="en-GB"/>
              </w:rPr>
              <w:t>XT </w:t>
            </w:r>
          </w:p>
        </w:tc>
        <w:tc>
          <w:tcPr>
            <w:tcW w:w="1857" w:type="dxa"/>
            <w:tcBorders>
              <w:top w:val="single" w:sz="2" w:space="0" w:color="auto"/>
              <w:left w:val="single" w:sz="2" w:space="0" w:color="auto"/>
              <w:bottom w:val="single" w:sz="2" w:space="0" w:color="auto"/>
              <w:right w:val="single" w:sz="2" w:space="0" w:color="auto"/>
            </w:tcBorders>
          </w:tcPr>
          <w:p w14:paraId="5343C624" w14:textId="11FA50CE" w:rsidR="004F3E2D" w:rsidRPr="00E975DF" w:rsidRDefault="004F3E2D" w:rsidP="005C6EB5">
            <w:pPr>
              <w:pStyle w:val="NormalLeft"/>
              <w:rPr>
                <w:lang w:val="en-GB"/>
              </w:rPr>
            </w:pPr>
            <w:r w:rsidRPr="00E975DF">
              <w:rPr>
                <w:lang w:val="en-GB"/>
              </w:rPr>
              <w:t>Assets that are not exchange tradable </w:t>
            </w:r>
            <w:r w:rsidR="005C6EB5" w:rsidRPr="00E975DF">
              <w:rPr>
                <w:lang w:val="en-GB"/>
              </w:rPr>
              <w:t xml:space="preserve"> </w:t>
            </w:r>
          </w:p>
        </w:tc>
        <w:tc>
          <w:tcPr>
            <w:tcW w:w="6129" w:type="dxa"/>
            <w:tcBorders>
              <w:top w:val="single" w:sz="2" w:space="0" w:color="auto"/>
              <w:left w:val="single" w:sz="2" w:space="0" w:color="auto"/>
              <w:bottom w:val="single" w:sz="2" w:space="0" w:color="auto"/>
              <w:right w:val="single" w:sz="2" w:space="0" w:color="auto"/>
            </w:tcBorders>
          </w:tcPr>
          <w:p w14:paraId="6A153083" w14:textId="2707F1FF" w:rsidR="004F3E2D" w:rsidRPr="00E975DF" w:rsidRDefault="004F3E2D" w:rsidP="005C6EB5">
            <w:pPr>
              <w:pStyle w:val="NormalLeft"/>
              <w:rPr>
                <w:lang w:val="en-GB"/>
              </w:rPr>
            </w:pPr>
            <w:r w:rsidRPr="00E975DF">
              <w:rPr>
                <w:lang w:val="en-GB"/>
              </w:rPr>
              <w:t>Identify assets that by their nature are not subject to negotiation on a regulated market or on a multilateral trading facility, as defined by Directive 2014/65/EU. </w:t>
            </w:r>
            <w:r w:rsidR="005C6EB5" w:rsidRPr="00E975DF">
              <w:rPr>
                <w:lang w:val="en-GB"/>
              </w:rPr>
              <w:t xml:space="preserve"> </w:t>
            </w:r>
          </w:p>
        </w:tc>
      </w:tr>
      <w:tr w:rsidR="004F3E2D" w:rsidRPr="00E975DF" w14:paraId="6A5E629B" w14:textId="77777777" w:rsidTr="00E975DF">
        <w:tc>
          <w:tcPr>
            <w:tcW w:w="1300" w:type="dxa"/>
            <w:tcBorders>
              <w:top w:val="single" w:sz="2" w:space="0" w:color="auto"/>
              <w:left w:val="single" w:sz="2" w:space="0" w:color="auto"/>
              <w:bottom w:val="single" w:sz="2" w:space="0" w:color="auto"/>
              <w:right w:val="single" w:sz="2" w:space="0" w:color="auto"/>
            </w:tcBorders>
          </w:tcPr>
          <w:p w14:paraId="0A272B24" w14:textId="77777777" w:rsidR="004F3E2D" w:rsidRPr="00E975DF" w:rsidRDefault="004F3E2D" w:rsidP="00E975DF">
            <w:pPr>
              <w:pStyle w:val="NormalLeft"/>
              <w:rPr>
                <w:lang w:val="en-GB"/>
              </w:rPr>
            </w:pPr>
            <w:r w:rsidRPr="00E975DF">
              <w:rPr>
                <w:i/>
                <w:iCs/>
                <w:lang w:val="en-GB"/>
              </w:rPr>
              <w:t>1</w:t>
            </w:r>
          </w:p>
        </w:tc>
        <w:tc>
          <w:tcPr>
            <w:tcW w:w="1857" w:type="dxa"/>
            <w:tcBorders>
              <w:top w:val="single" w:sz="2" w:space="0" w:color="auto"/>
              <w:left w:val="single" w:sz="2" w:space="0" w:color="auto"/>
              <w:bottom w:val="single" w:sz="2" w:space="0" w:color="auto"/>
              <w:right w:val="single" w:sz="2" w:space="0" w:color="auto"/>
            </w:tcBorders>
          </w:tcPr>
          <w:p w14:paraId="1BAEBDED" w14:textId="77777777" w:rsidR="004F3E2D" w:rsidRPr="00E975DF" w:rsidRDefault="004F3E2D" w:rsidP="00E975DF">
            <w:pPr>
              <w:pStyle w:val="NormalLeft"/>
              <w:rPr>
                <w:lang w:val="en-GB"/>
              </w:rPr>
            </w:pPr>
            <w:r w:rsidRPr="00E975DF">
              <w:rPr>
                <w:i/>
                <w:iCs/>
                <w:lang w:val="en-GB"/>
              </w:rPr>
              <w:t>Government bonds</w:t>
            </w:r>
          </w:p>
        </w:tc>
        <w:tc>
          <w:tcPr>
            <w:tcW w:w="6129" w:type="dxa"/>
            <w:tcBorders>
              <w:top w:val="single" w:sz="2" w:space="0" w:color="auto"/>
              <w:left w:val="single" w:sz="2" w:space="0" w:color="auto"/>
              <w:bottom w:val="single" w:sz="2" w:space="0" w:color="auto"/>
              <w:right w:val="single" w:sz="2" w:space="0" w:color="auto"/>
            </w:tcBorders>
          </w:tcPr>
          <w:p w14:paraId="19B8E945" w14:textId="670F43C6" w:rsidR="004F3E2D" w:rsidRPr="00E975DF" w:rsidRDefault="004F3E2D" w:rsidP="00E975DF">
            <w:pPr>
              <w:pStyle w:val="NormalLeft"/>
              <w:rPr>
                <w:lang w:val="en-GB"/>
              </w:rPr>
            </w:pPr>
            <w:r w:rsidRPr="00E975DF">
              <w:rPr>
                <w:i/>
                <w:iCs/>
                <w:lang w:val="en-GB"/>
              </w:rPr>
              <w:t>Bonds issued by public authorities, whether by central governments supra-national government institutions, regional governments or local authorities local authorities and bonds that are fully, unconditionally and irrevocably guaranteed by the European Central Bank, Member States' central government and central banks, multilateral development banks referred to in paragraph 2 of Article 117 of Regulation (EU) No 575/2013 or international organisations referred to in Article 118 of Regulation (EU) No 575/2013</w:t>
            </w:r>
            <w:r w:rsidR="009664E3" w:rsidRPr="009664E3">
              <w:rPr>
                <w:i/>
                <w:iCs/>
                <w:lang w:val="en-GB"/>
              </w:rPr>
              <w:t>, regional governments and local authorities listed in Article 1 of Implementing Regulation (EU) 2015/2011</w:t>
            </w:r>
            <w:r w:rsidRPr="00E975DF">
              <w:rPr>
                <w:i/>
                <w:iCs/>
                <w:lang w:val="en-GB"/>
              </w:rPr>
              <w:t>, where the guarantee meets the requirements set out in Article 215 of Delegated Regulation 2015/35.</w:t>
            </w:r>
          </w:p>
          <w:p w14:paraId="65D9AA12" w14:textId="77777777" w:rsidR="004F3E2D" w:rsidRPr="00E975DF" w:rsidRDefault="004F3E2D" w:rsidP="00E975DF">
            <w:pPr>
              <w:pStyle w:val="NormalLeft"/>
              <w:rPr>
                <w:lang w:val="en-GB"/>
              </w:rPr>
            </w:pPr>
            <w:r w:rsidRPr="00E975DF">
              <w:rPr>
                <w:i/>
                <w:iCs/>
                <w:lang w:val="en-GB"/>
              </w:rPr>
              <w:t>Regarding bonds with a qualifying guarantee, the third and fourth position shall be attributed by reference to the entity providing the guarantee.</w:t>
            </w:r>
          </w:p>
        </w:tc>
      </w:tr>
      <w:tr w:rsidR="004F3E2D" w:rsidRPr="00E975DF" w14:paraId="7B1E7884" w14:textId="77777777" w:rsidTr="00E975DF">
        <w:tc>
          <w:tcPr>
            <w:tcW w:w="1300" w:type="dxa"/>
            <w:tcBorders>
              <w:top w:val="single" w:sz="2" w:space="0" w:color="auto"/>
              <w:left w:val="single" w:sz="2" w:space="0" w:color="auto"/>
              <w:bottom w:val="single" w:sz="2" w:space="0" w:color="auto"/>
              <w:right w:val="single" w:sz="2" w:space="0" w:color="auto"/>
            </w:tcBorders>
          </w:tcPr>
          <w:p w14:paraId="41F9CDFE" w14:textId="77777777" w:rsidR="004F3E2D" w:rsidRPr="00E975DF" w:rsidRDefault="004F3E2D" w:rsidP="00E975DF">
            <w:pPr>
              <w:pStyle w:val="NormalLeft"/>
              <w:rPr>
                <w:lang w:val="en-GB"/>
              </w:rPr>
            </w:pPr>
            <w:r w:rsidRPr="00E975DF">
              <w:rPr>
                <w:lang w:val="en-GB"/>
              </w:rPr>
              <w:lastRenderedPageBreak/>
              <w:t>11</w:t>
            </w:r>
          </w:p>
        </w:tc>
        <w:tc>
          <w:tcPr>
            <w:tcW w:w="1857" w:type="dxa"/>
            <w:tcBorders>
              <w:top w:val="single" w:sz="2" w:space="0" w:color="auto"/>
              <w:left w:val="single" w:sz="2" w:space="0" w:color="auto"/>
              <w:bottom w:val="single" w:sz="2" w:space="0" w:color="auto"/>
              <w:right w:val="single" w:sz="2" w:space="0" w:color="auto"/>
            </w:tcBorders>
          </w:tcPr>
          <w:p w14:paraId="27606284" w14:textId="77777777" w:rsidR="004F3E2D" w:rsidRPr="00E975DF" w:rsidRDefault="004F3E2D" w:rsidP="00E975DF">
            <w:pPr>
              <w:pStyle w:val="NormalLeft"/>
              <w:rPr>
                <w:lang w:val="en-GB"/>
              </w:rPr>
            </w:pPr>
            <w:r w:rsidRPr="00E975DF">
              <w:rPr>
                <w:lang w:val="en-GB"/>
              </w:rPr>
              <w:t>Central Government bonds</w:t>
            </w:r>
          </w:p>
        </w:tc>
        <w:tc>
          <w:tcPr>
            <w:tcW w:w="6129" w:type="dxa"/>
            <w:tcBorders>
              <w:top w:val="single" w:sz="2" w:space="0" w:color="auto"/>
              <w:left w:val="single" w:sz="2" w:space="0" w:color="auto"/>
              <w:bottom w:val="single" w:sz="2" w:space="0" w:color="auto"/>
              <w:right w:val="single" w:sz="2" w:space="0" w:color="auto"/>
            </w:tcBorders>
          </w:tcPr>
          <w:p w14:paraId="37B0223E" w14:textId="095BAD48" w:rsidR="004F3E2D" w:rsidRPr="00E975DF" w:rsidRDefault="004F3E2D" w:rsidP="00E975DF">
            <w:pPr>
              <w:pStyle w:val="NormalLeft"/>
              <w:rPr>
                <w:lang w:val="en-GB"/>
              </w:rPr>
            </w:pPr>
            <w:r w:rsidRPr="00E975DF">
              <w:rPr>
                <w:lang w:val="en-GB"/>
              </w:rPr>
              <w:t>Bonds issued by central governments</w:t>
            </w:r>
            <w:r w:rsidR="00E975DF" w:rsidRPr="00E975DF">
              <w:rPr>
                <w:lang w:val="en-GB"/>
              </w:rPr>
              <w:t xml:space="preserve"> and bonds that are fully, unconditionally and irrevocably guaranteed by the Member States' central government, excluding bonds denominated and funded in a curren</w:t>
            </w:r>
            <w:r w:rsidR="00E975DF">
              <w:rPr>
                <w:lang w:val="en-GB"/>
              </w:rPr>
              <w:t>c</w:t>
            </w:r>
            <w:r w:rsidR="00E975DF" w:rsidRPr="00E975DF">
              <w:rPr>
                <w:lang w:val="en-GB"/>
              </w:rPr>
              <w:t>y different from the domestic currency of that central government</w:t>
            </w:r>
            <w:r w:rsidR="00242C2A">
              <w:rPr>
                <w:lang w:val="en-GB"/>
              </w:rPr>
              <w:t>.</w:t>
            </w:r>
          </w:p>
        </w:tc>
      </w:tr>
      <w:tr w:rsidR="004F3E2D" w:rsidRPr="00E975DF" w14:paraId="162F44D9" w14:textId="77777777" w:rsidTr="00E975DF">
        <w:tc>
          <w:tcPr>
            <w:tcW w:w="1300" w:type="dxa"/>
            <w:tcBorders>
              <w:top w:val="single" w:sz="2" w:space="0" w:color="auto"/>
              <w:left w:val="single" w:sz="2" w:space="0" w:color="auto"/>
              <w:bottom w:val="single" w:sz="2" w:space="0" w:color="auto"/>
              <w:right w:val="single" w:sz="2" w:space="0" w:color="auto"/>
            </w:tcBorders>
          </w:tcPr>
          <w:p w14:paraId="5B02518B" w14:textId="77777777" w:rsidR="004F3E2D" w:rsidRPr="00E975DF" w:rsidRDefault="004F3E2D" w:rsidP="00E975DF">
            <w:pPr>
              <w:pStyle w:val="NormalLeft"/>
              <w:rPr>
                <w:lang w:val="en-GB"/>
              </w:rPr>
            </w:pPr>
            <w:r w:rsidRPr="00E975DF">
              <w:rPr>
                <w:lang w:val="en-GB"/>
              </w:rPr>
              <w:t>12</w:t>
            </w:r>
          </w:p>
        </w:tc>
        <w:tc>
          <w:tcPr>
            <w:tcW w:w="1857" w:type="dxa"/>
            <w:tcBorders>
              <w:top w:val="single" w:sz="2" w:space="0" w:color="auto"/>
              <w:left w:val="single" w:sz="2" w:space="0" w:color="auto"/>
              <w:bottom w:val="single" w:sz="2" w:space="0" w:color="auto"/>
              <w:right w:val="single" w:sz="2" w:space="0" w:color="auto"/>
            </w:tcBorders>
          </w:tcPr>
          <w:p w14:paraId="02FF296D" w14:textId="77777777" w:rsidR="004F3E2D" w:rsidRPr="00E975DF" w:rsidRDefault="004F3E2D" w:rsidP="00E975DF">
            <w:pPr>
              <w:pStyle w:val="NormalLeft"/>
              <w:rPr>
                <w:lang w:val="en-GB"/>
              </w:rPr>
            </w:pPr>
            <w:r w:rsidRPr="00E975DF">
              <w:rPr>
                <w:lang w:val="en-GB"/>
              </w:rPr>
              <w:t>Supra-national bonds</w:t>
            </w:r>
          </w:p>
        </w:tc>
        <w:tc>
          <w:tcPr>
            <w:tcW w:w="6129" w:type="dxa"/>
            <w:tcBorders>
              <w:top w:val="single" w:sz="2" w:space="0" w:color="auto"/>
              <w:left w:val="single" w:sz="2" w:space="0" w:color="auto"/>
              <w:bottom w:val="single" w:sz="2" w:space="0" w:color="auto"/>
              <w:right w:val="single" w:sz="2" w:space="0" w:color="auto"/>
            </w:tcBorders>
          </w:tcPr>
          <w:p w14:paraId="11E4EB9B" w14:textId="70DED01E" w:rsidR="004F3E2D" w:rsidRPr="00E975DF" w:rsidRDefault="004F3E2D" w:rsidP="005C6EB5">
            <w:pPr>
              <w:pStyle w:val="NormalLeft"/>
              <w:rPr>
                <w:lang w:val="en-GB"/>
              </w:rPr>
            </w:pPr>
            <w:r w:rsidRPr="00E975DF">
              <w:rPr>
                <w:lang w:val="en-GB"/>
              </w:rPr>
              <w:t>Bonds issued by public institutions established by a commitment between national states, e.g. issued by the multilateral development bank referred to in paragraph 2 of Article 117 of Regulation (EU) No 575/2013 or issued by the international organisation referred to in Article 118 of Regulation (EU) No 575/2013</w:t>
            </w:r>
            <w:r w:rsidR="00242C2A">
              <w:rPr>
                <w:lang w:val="en-GB"/>
              </w:rPr>
              <w:t>.</w:t>
            </w:r>
            <w:r w:rsidRPr="00E975DF">
              <w:rPr>
                <w:lang w:val="en-GB"/>
              </w:rPr>
              <w:t> </w:t>
            </w:r>
            <w:r w:rsidR="005C6EB5" w:rsidRPr="00E975DF">
              <w:rPr>
                <w:lang w:val="en-GB"/>
              </w:rPr>
              <w:t xml:space="preserve"> </w:t>
            </w:r>
          </w:p>
        </w:tc>
      </w:tr>
      <w:tr w:rsidR="004F3E2D" w:rsidRPr="00E975DF" w14:paraId="5061DEEE" w14:textId="77777777" w:rsidTr="00E975DF">
        <w:tc>
          <w:tcPr>
            <w:tcW w:w="1300" w:type="dxa"/>
            <w:tcBorders>
              <w:top w:val="single" w:sz="2" w:space="0" w:color="auto"/>
              <w:left w:val="single" w:sz="2" w:space="0" w:color="auto"/>
              <w:bottom w:val="single" w:sz="2" w:space="0" w:color="auto"/>
              <w:right w:val="single" w:sz="2" w:space="0" w:color="auto"/>
            </w:tcBorders>
          </w:tcPr>
          <w:p w14:paraId="2E70F167" w14:textId="77777777" w:rsidR="004F3E2D" w:rsidRPr="00E975DF" w:rsidRDefault="004F3E2D" w:rsidP="00E975DF">
            <w:pPr>
              <w:pStyle w:val="NormalLeft"/>
              <w:rPr>
                <w:lang w:val="en-GB"/>
              </w:rPr>
            </w:pPr>
            <w:r w:rsidRPr="00E975DF">
              <w:rPr>
                <w:lang w:val="en-GB"/>
              </w:rPr>
              <w:t>13</w:t>
            </w:r>
          </w:p>
        </w:tc>
        <w:tc>
          <w:tcPr>
            <w:tcW w:w="1857" w:type="dxa"/>
            <w:tcBorders>
              <w:top w:val="single" w:sz="2" w:space="0" w:color="auto"/>
              <w:left w:val="single" w:sz="2" w:space="0" w:color="auto"/>
              <w:bottom w:val="single" w:sz="2" w:space="0" w:color="auto"/>
              <w:right w:val="single" w:sz="2" w:space="0" w:color="auto"/>
            </w:tcBorders>
          </w:tcPr>
          <w:p w14:paraId="3DE9DB94" w14:textId="77777777" w:rsidR="004F3E2D" w:rsidRPr="00E975DF" w:rsidRDefault="004F3E2D" w:rsidP="00E975DF">
            <w:pPr>
              <w:pStyle w:val="NormalLeft"/>
              <w:rPr>
                <w:lang w:val="en-GB"/>
              </w:rPr>
            </w:pPr>
            <w:r w:rsidRPr="00E975DF">
              <w:rPr>
                <w:lang w:val="en-GB"/>
              </w:rPr>
              <w:t>Regional government bonds</w:t>
            </w:r>
          </w:p>
        </w:tc>
        <w:tc>
          <w:tcPr>
            <w:tcW w:w="6129" w:type="dxa"/>
            <w:tcBorders>
              <w:top w:val="single" w:sz="2" w:space="0" w:color="auto"/>
              <w:left w:val="single" w:sz="2" w:space="0" w:color="auto"/>
              <w:bottom w:val="single" w:sz="2" w:space="0" w:color="auto"/>
              <w:right w:val="single" w:sz="2" w:space="0" w:color="auto"/>
            </w:tcBorders>
          </w:tcPr>
          <w:p w14:paraId="4F998A77" w14:textId="77629100" w:rsidR="004F3E2D" w:rsidRPr="00E975DF" w:rsidRDefault="004F3E2D" w:rsidP="00242C2A">
            <w:pPr>
              <w:pStyle w:val="NormalLeft"/>
              <w:rPr>
                <w:lang w:val="en-GB"/>
              </w:rPr>
            </w:pPr>
            <w:r w:rsidRPr="00E975DF">
              <w:rPr>
                <w:lang w:val="en-GB"/>
              </w:rPr>
              <w:t>Regional government or autonomous communities debt instruments offered to the public in a public offering on the capital market</w:t>
            </w:r>
            <w:r w:rsidR="00E975DF">
              <w:rPr>
                <w:lang w:val="en-GB"/>
              </w:rPr>
              <w:t xml:space="preserve"> </w:t>
            </w:r>
            <w:r w:rsidR="00E975DF" w:rsidRPr="00E975DF">
              <w:rPr>
                <w:lang w:val="en-GB"/>
              </w:rPr>
              <w:t>and bonds that are fully, unconditionally and irrevocably guaranteed by regional governments listed in Article 1 of Implementing Regulation (EU) 2015/2011</w:t>
            </w:r>
            <w:r w:rsidR="00242C2A">
              <w:rPr>
                <w:lang w:val="en-GB"/>
              </w:rPr>
              <w:t>.</w:t>
            </w:r>
          </w:p>
        </w:tc>
      </w:tr>
      <w:tr w:rsidR="004F3E2D" w:rsidRPr="00E975DF" w14:paraId="40C9DFA8" w14:textId="77777777" w:rsidTr="00E975DF">
        <w:tc>
          <w:tcPr>
            <w:tcW w:w="1300" w:type="dxa"/>
            <w:tcBorders>
              <w:top w:val="single" w:sz="2" w:space="0" w:color="auto"/>
              <w:left w:val="single" w:sz="2" w:space="0" w:color="auto"/>
              <w:bottom w:val="single" w:sz="2" w:space="0" w:color="auto"/>
              <w:right w:val="single" w:sz="2" w:space="0" w:color="auto"/>
            </w:tcBorders>
          </w:tcPr>
          <w:p w14:paraId="55B23949" w14:textId="77777777" w:rsidR="004F3E2D" w:rsidRPr="00E975DF" w:rsidRDefault="004F3E2D" w:rsidP="00E975DF">
            <w:pPr>
              <w:pStyle w:val="NormalLeft"/>
              <w:rPr>
                <w:lang w:val="en-GB"/>
              </w:rPr>
            </w:pPr>
            <w:r w:rsidRPr="00E975DF">
              <w:rPr>
                <w:lang w:val="en-GB"/>
              </w:rPr>
              <w:t>14</w:t>
            </w:r>
          </w:p>
        </w:tc>
        <w:tc>
          <w:tcPr>
            <w:tcW w:w="1857" w:type="dxa"/>
            <w:tcBorders>
              <w:top w:val="single" w:sz="2" w:space="0" w:color="auto"/>
              <w:left w:val="single" w:sz="2" w:space="0" w:color="auto"/>
              <w:bottom w:val="single" w:sz="2" w:space="0" w:color="auto"/>
              <w:right w:val="single" w:sz="2" w:space="0" w:color="auto"/>
            </w:tcBorders>
          </w:tcPr>
          <w:p w14:paraId="314C83C8" w14:textId="77777777" w:rsidR="004F3E2D" w:rsidRPr="00E975DF" w:rsidRDefault="004F3E2D" w:rsidP="00E975DF">
            <w:pPr>
              <w:pStyle w:val="NormalLeft"/>
              <w:rPr>
                <w:lang w:val="en-GB"/>
              </w:rPr>
            </w:pPr>
            <w:r w:rsidRPr="00E975DF">
              <w:rPr>
                <w:lang w:val="en-GB"/>
              </w:rPr>
              <w:t>Local authorities bonds</w:t>
            </w:r>
          </w:p>
        </w:tc>
        <w:tc>
          <w:tcPr>
            <w:tcW w:w="6129" w:type="dxa"/>
            <w:tcBorders>
              <w:top w:val="single" w:sz="2" w:space="0" w:color="auto"/>
              <w:left w:val="single" w:sz="2" w:space="0" w:color="auto"/>
              <w:bottom w:val="single" w:sz="2" w:space="0" w:color="auto"/>
              <w:right w:val="single" w:sz="2" w:space="0" w:color="auto"/>
            </w:tcBorders>
          </w:tcPr>
          <w:p w14:paraId="5F685676" w14:textId="0C55A031" w:rsidR="004F3E2D" w:rsidRPr="00E975DF" w:rsidRDefault="004F3E2D" w:rsidP="00242C2A">
            <w:pPr>
              <w:pStyle w:val="NormalLeft"/>
              <w:rPr>
                <w:lang w:val="en-GB"/>
              </w:rPr>
            </w:pPr>
            <w:r w:rsidRPr="00E975DF">
              <w:rPr>
                <w:lang w:val="en-GB"/>
              </w:rPr>
              <w:t>Bonds issued by local authorities, including cities, provinces, districts and other municipal authorities</w:t>
            </w:r>
            <w:r w:rsidR="00E975DF">
              <w:rPr>
                <w:lang w:val="en-GB"/>
              </w:rPr>
              <w:t xml:space="preserve"> </w:t>
            </w:r>
            <w:r w:rsidR="00E975DF" w:rsidRPr="00E975DF">
              <w:rPr>
                <w:lang w:val="en-GB"/>
              </w:rPr>
              <w:t>and bonds that are fully, unconditionally and irrevocably guaranteed by local authorities listed in Article 1 of Implementing Regulation (EU) 2015/2011</w:t>
            </w:r>
            <w:r w:rsidR="00242C2A">
              <w:rPr>
                <w:lang w:val="en-GB"/>
              </w:rPr>
              <w:t>.</w:t>
            </w:r>
          </w:p>
        </w:tc>
      </w:tr>
      <w:tr w:rsidR="004F3E2D" w:rsidRPr="00E975DF" w14:paraId="7C5A8157" w14:textId="77777777" w:rsidTr="00E975DF">
        <w:tc>
          <w:tcPr>
            <w:tcW w:w="1300" w:type="dxa"/>
            <w:tcBorders>
              <w:top w:val="single" w:sz="2" w:space="0" w:color="auto"/>
              <w:left w:val="single" w:sz="2" w:space="0" w:color="auto"/>
              <w:bottom w:val="single" w:sz="2" w:space="0" w:color="auto"/>
              <w:right w:val="single" w:sz="2" w:space="0" w:color="auto"/>
            </w:tcBorders>
          </w:tcPr>
          <w:p w14:paraId="1B96145D" w14:textId="77777777" w:rsidR="004F3E2D" w:rsidRPr="00E975DF" w:rsidRDefault="004F3E2D" w:rsidP="00E975DF">
            <w:pPr>
              <w:pStyle w:val="NormalLeft"/>
              <w:rPr>
                <w:lang w:val="en-GB"/>
              </w:rPr>
            </w:pPr>
            <w:r w:rsidRPr="00E975DF">
              <w:rPr>
                <w:lang w:val="en-GB"/>
              </w:rPr>
              <w:t>15</w:t>
            </w:r>
          </w:p>
        </w:tc>
        <w:tc>
          <w:tcPr>
            <w:tcW w:w="1857" w:type="dxa"/>
            <w:tcBorders>
              <w:top w:val="single" w:sz="2" w:space="0" w:color="auto"/>
              <w:left w:val="single" w:sz="2" w:space="0" w:color="auto"/>
              <w:bottom w:val="single" w:sz="2" w:space="0" w:color="auto"/>
              <w:right w:val="single" w:sz="2" w:space="0" w:color="auto"/>
            </w:tcBorders>
          </w:tcPr>
          <w:p w14:paraId="6797EF93" w14:textId="77777777" w:rsidR="004F3E2D" w:rsidRPr="00E975DF" w:rsidRDefault="004F3E2D" w:rsidP="00E975DF">
            <w:pPr>
              <w:pStyle w:val="NormalLeft"/>
              <w:rPr>
                <w:lang w:val="en-GB"/>
              </w:rPr>
            </w:pPr>
            <w:r w:rsidRPr="00E975DF">
              <w:rPr>
                <w:lang w:val="en-GB"/>
              </w:rPr>
              <w:t>Treasury bonds</w:t>
            </w:r>
          </w:p>
        </w:tc>
        <w:tc>
          <w:tcPr>
            <w:tcW w:w="6129" w:type="dxa"/>
            <w:tcBorders>
              <w:top w:val="single" w:sz="2" w:space="0" w:color="auto"/>
              <w:left w:val="single" w:sz="2" w:space="0" w:color="auto"/>
              <w:bottom w:val="single" w:sz="2" w:space="0" w:color="auto"/>
              <w:right w:val="single" w:sz="2" w:space="0" w:color="auto"/>
            </w:tcBorders>
          </w:tcPr>
          <w:p w14:paraId="4ACED8A8" w14:textId="78CF3749" w:rsidR="004F3E2D" w:rsidRPr="00E975DF" w:rsidRDefault="004F3E2D" w:rsidP="00E975DF">
            <w:pPr>
              <w:pStyle w:val="NormalLeft"/>
              <w:rPr>
                <w:lang w:val="en-GB"/>
              </w:rPr>
            </w:pPr>
            <w:r w:rsidRPr="00E975DF">
              <w:rPr>
                <w:lang w:val="en-GB"/>
              </w:rPr>
              <w:t>Short term government bonds, issued by central governments (issued with a maturity term up to 1 year)</w:t>
            </w:r>
            <w:r w:rsidR="00E975DF">
              <w:rPr>
                <w:lang w:val="en-GB"/>
              </w:rPr>
              <w:t xml:space="preserve"> </w:t>
            </w:r>
            <w:r w:rsidR="00E975DF" w:rsidRPr="00E975DF">
              <w:rPr>
                <w:lang w:val="en-GB"/>
              </w:rPr>
              <w:t>and bonds that are fully, unconditionally and irrevocably guaranteed by the European Central Bank, Member States' central government and central banks (issued with a maturity term up to 1 year)</w:t>
            </w:r>
            <w:r w:rsidR="00242C2A">
              <w:rPr>
                <w:lang w:val="en-GB"/>
              </w:rPr>
              <w:t>.</w:t>
            </w:r>
          </w:p>
        </w:tc>
      </w:tr>
      <w:tr w:rsidR="004F3E2D" w:rsidRPr="00E975DF" w14:paraId="0BA3C8D4" w14:textId="77777777" w:rsidTr="00E975DF">
        <w:tc>
          <w:tcPr>
            <w:tcW w:w="1300" w:type="dxa"/>
            <w:tcBorders>
              <w:top w:val="single" w:sz="2" w:space="0" w:color="auto"/>
              <w:left w:val="single" w:sz="2" w:space="0" w:color="auto"/>
              <w:bottom w:val="single" w:sz="2" w:space="0" w:color="auto"/>
              <w:right w:val="single" w:sz="2" w:space="0" w:color="auto"/>
            </w:tcBorders>
          </w:tcPr>
          <w:p w14:paraId="3720DE6B" w14:textId="77777777" w:rsidR="004F3E2D" w:rsidRPr="00E975DF" w:rsidRDefault="004F3E2D" w:rsidP="00E975DF">
            <w:pPr>
              <w:pStyle w:val="NormalLeft"/>
              <w:rPr>
                <w:lang w:val="en-GB"/>
              </w:rPr>
            </w:pPr>
            <w:r w:rsidRPr="00E975DF">
              <w:rPr>
                <w:lang w:val="en-GB"/>
              </w:rPr>
              <w:t>16</w:t>
            </w:r>
          </w:p>
        </w:tc>
        <w:tc>
          <w:tcPr>
            <w:tcW w:w="1857" w:type="dxa"/>
            <w:tcBorders>
              <w:top w:val="single" w:sz="2" w:space="0" w:color="auto"/>
              <w:left w:val="single" w:sz="2" w:space="0" w:color="auto"/>
              <w:bottom w:val="single" w:sz="2" w:space="0" w:color="auto"/>
              <w:right w:val="single" w:sz="2" w:space="0" w:color="auto"/>
            </w:tcBorders>
          </w:tcPr>
          <w:p w14:paraId="0301736F" w14:textId="77777777" w:rsidR="004F3E2D" w:rsidRPr="00E975DF" w:rsidRDefault="004F3E2D" w:rsidP="00E975DF">
            <w:pPr>
              <w:pStyle w:val="NormalLeft"/>
              <w:rPr>
                <w:lang w:val="en-GB"/>
              </w:rPr>
            </w:pPr>
            <w:r w:rsidRPr="00E975DF">
              <w:rPr>
                <w:lang w:val="en-GB"/>
              </w:rPr>
              <w:t>Covered bonds</w:t>
            </w:r>
          </w:p>
        </w:tc>
        <w:tc>
          <w:tcPr>
            <w:tcW w:w="6129" w:type="dxa"/>
            <w:tcBorders>
              <w:top w:val="single" w:sz="2" w:space="0" w:color="auto"/>
              <w:left w:val="single" w:sz="2" w:space="0" w:color="auto"/>
              <w:bottom w:val="single" w:sz="2" w:space="0" w:color="auto"/>
              <w:right w:val="single" w:sz="2" w:space="0" w:color="auto"/>
            </w:tcBorders>
          </w:tcPr>
          <w:p w14:paraId="69B62484" w14:textId="6A8A7F33" w:rsidR="004F3E2D" w:rsidRPr="00E975DF" w:rsidRDefault="004F3E2D" w:rsidP="00E975DF">
            <w:pPr>
              <w:pStyle w:val="NormalLeft"/>
              <w:rPr>
                <w:lang w:val="en-GB"/>
              </w:rPr>
            </w:pPr>
            <w:r w:rsidRPr="00E975DF">
              <w:rPr>
                <w:lang w:val="en-GB"/>
              </w:rPr>
              <w:t>Government bonds</w:t>
            </w:r>
            <w:r w:rsidR="00E975DF">
              <w:rPr>
                <w:lang w:val="en-GB"/>
              </w:rPr>
              <w:t xml:space="preserve"> </w:t>
            </w:r>
            <w:r w:rsidR="00E975DF" w:rsidRPr="00E975DF">
              <w:rPr>
                <w:lang w:val="en-GB"/>
              </w:rPr>
              <w:t>and bonds that are fully, unconditionally and irrevocably guaranteed by the European Central Bank, Member States' central government and central banks,</w:t>
            </w:r>
            <w:r w:rsidRPr="00E975DF">
              <w:rPr>
                <w:lang w:val="en-GB"/>
              </w:rPr>
              <w:t xml:space="preserve"> which have a pool of assets that secures or ‘covers’ the bond. Those assets remain on the issuer balance sheet.</w:t>
            </w:r>
          </w:p>
        </w:tc>
      </w:tr>
      <w:tr w:rsidR="004F3E2D" w:rsidRPr="00E975DF" w14:paraId="2E1A4467" w14:textId="77777777" w:rsidTr="00E975DF">
        <w:tc>
          <w:tcPr>
            <w:tcW w:w="1300" w:type="dxa"/>
            <w:tcBorders>
              <w:top w:val="single" w:sz="2" w:space="0" w:color="auto"/>
              <w:left w:val="single" w:sz="2" w:space="0" w:color="auto"/>
              <w:bottom w:val="single" w:sz="2" w:space="0" w:color="auto"/>
              <w:right w:val="single" w:sz="2" w:space="0" w:color="auto"/>
            </w:tcBorders>
          </w:tcPr>
          <w:p w14:paraId="255C3493" w14:textId="77777777" w:rsidR="004F3E2D" w:rsidRPr="00E975DF" w:rsidRDefault="004F3E2D" w:rsidP="00E975DF">
            <w:pPr>
              <w:pStyle w:val="NormalLeft"/>
              <w:rPr>
                <w:lang w:val="en-GB"/>
              </w:rPr>
            </w:pPr>
            <w:r w:rsidRPr="00E975DF">
              <w:rPr>
                <w:lang w:val="en-GB"/>
              </w:rPr>
              <w:t>17</w:t>
            </w:r>
          </w:p>
        </w:tc>
        <w:tc>
          <w:tcPr>
            <w:tcW w:w="1857" w:type="dxa"/>
            <w:tcBorders>
              <w:top w:val="single" w:sz="2" w:space="0" w:color="auto"/>
              <w:left w:val="single" w:sz="2" w:space="0" w:color="auto"/>
              <w:bottom w:val="single" w:sz="2" w:space="0" w:color="auto"/>
              <w:right w:val="single" w:sz="2" w:space="0" w:color="auto"/>
            </w:tcBorders>
          </w:tcPr>
          <w:p w14:paraId="5D59B0C9" w14:textId="77777777" w:rsidR="004F3E2D" w:rsidRPr="00E975DF" w:rsidRDefault="004F3E2D" w:rsidP="00E975DF">
            <w:pPr>
              <w:pStyle w:val="NormalLeft"/>
              <w:rPr>
                <w:lang w:val="en-GB"/>
              </w:rPr>
            </w:pPr>
            <w:r w:rsidRPr="00E975DF">
              <w:rPr>
                <w:lang w:val="en-GB"/>
              </w:rPr>
              <w:t>National Central banks</w:t>
            </w:r>
          </w:p>
        </w:tc>
        <w:tc>
          <w:tcPr>
            <w:tcW w:w="6129" w:type="dxa"/>
            <w:tcBorders>
              <w:top w:val="single" w:sz="2" w:space="0" w:color="auto"/>
              <w:left w:val="single" w:sz="2" w:space="0" w:color="auto"/>
              <w:bottom w:val="single" w:sz="2" w:space="0" w:color="auto"/>
              <w:right w:val="single" w:sz="2" w:space="0" w:color="auto"/>
            </w:tcBorders>
          </w:tcPr>
          <w:p w14:paraId="54DFF080" w14:textId="1BBD54E6" w:rsidR="004F3E2D" w:rsidRPr="00E975DF" w:rsidRDefault="004F3E2D" w:rsidP="00E975DF">
            <w:pPr>
              <w:pStyle w:val="NormalLeft"/>
              <w:rPr>
                <w:lang w:val="en-GB"/>
              </w:rPr>
            </w:pPr>
            <w:r w:rsidRPr="00E975DF">
              <w:rPr>
                <w:lang w:val="en-GB"/>
              </w:rPr>
              <w:t>Bonds issued by national central banks</w:t>
            </w:r>
            <w:r w:rsidR="00E975DF">
              <w:rPr>
                <w:lang w:val="en-GB"/>
              </w:rPr>
              <w:t xml:space="preserve"> </w:t>
            </w:r>
            <w:r w:rsidR="00E975DF" w:rsidRPr="00E975DF">
              <w:rPr>
                <w:lang w:val="en-GB"/>
              </w:rPr>
              <w:t>and bonds that are fully, unconditionally and irrevocably guaranteed by the European Central Bank and central banks, excluding bonds denominated and funded in a currency different from the domestic currency of that central bank</w:t>
            </w:r>
            <w:r w:rsidR="00242C2A">
              <w:rPr>
                <w:lang w:val="en-GB"/>
              </w:rPr>
              <w:t>.</w:t>
            </w:r>
          </w:p>
        </w:tc>
      </w:tr>
      <w:tr w:rsidR="00E975DF" w:rsidRPr="00E975DF" w14:paraId="3A5ED026" w14:textId="77777777" w:rsidTr="00E975DF">
        <w:tc>
          <w:tcPr>
            <w:tcW w:w="1300" w:type="dxa"/>
            <w:tcBorders>
              <w:top w:val="single" w:sz="2" w:space="0" w:color="auto"/>
              <w:left w:val="single" w:sz="2" w:space="0" w:color="auto"/>
              <w:bottom w:val="single" w:sz="2" w:space="0" w:color="auto"/>
              <w:right w:val="single" w:sz="2" w:space="0" w:color="auto"/>
            </w:tcBorders>
          </w:tcPr>
          <w:p w14:paraId="4C5DB697" w14:textId="36151426" w:rsidR="00E975DF" w:rsidRPr="00E975DF" w:rsidRDefault="00E975DF" w:rsidP="00E975DF">
            <w:pPr>
              <w:pStyle w:val="NormalLeft"/>
              <w:rPr>
                <w:lang w:val="en-GB"/>
              </w:rPr>
            </w:pPr>
            <w:r>
              <w:rPr>
                <w:lang w:val="en-GB"/>
              </w:rPr>
              <w:t>18</w:t>
            </w:r>
          </w:p>
        </w:tc>
        <w:tc>
          <w:tcPr>
            <w:tcW w:w="1857" w:type="dxa"/>
            <w:tcBorders>
              <w:top w:val="single" w:sz="2" w:space="0" w:color="auto"/>
              <w:left w:val="single" w:sz="2" w:space="0" w:color="auto"/>
              <w:bottom w:val="single" w:sz="2" w:space="0" w:color="auto"/>
              <w:right w:val="single" w:sz="2" w:space="0" w:color="auto"/>
            </w:tcBorders>
          </w:tcPr>
          <w:p w14:paraId="42329BC4" w14:textId="45B853DB" w:rsidR="00E975DF" w:rsidRPr="00E975DF" w:rsidRDefault="00E975DF" w:rsidP="00E975DF">
            <w:pPr>
              <w:pStyle w:val="NormalLeft"/>
              <w:rPr>
                <w:lang w:val="en-GB"/>
              </w:rPr>
            </w:pPr>
            <w:r w:rsidRPr="00E975DF">
              <w:rPr>
                <w:lang w:val="en-GB"/>
              </w:rPr>
              <w:t>Government bonds not denominated in the domestic currency</w:t>
            </w:r>
          </w:p>
        </w:tc>
        <w:tc>
          <w:tcPr>
            <w:tcW w:w="6129" w:type="dxa"/>
            <w:tcBorders>
              <w:top w:val="single" w:sz="2" w:space="0" w:color="auto"/>
              <w:left w:val="single" w:sz="2" w:space="0" w:color="auto"/>
              <w:bottom w:val="single" w:sz="2" w:space="0" w:color="auto"/>
              <w:right w:val="single" w:sz="2" w:space="0" w:color="auto"/>
            </w:tcBorders>
          </w:tcPr>
          <w:p w14:paraId="2A8E9109" w14:textId="4E5497A8" w:rsidR="00E975DF" w:rsidRPr="00E975DF" w:rsidRDefault="00E975DF" w:rsidP="00E975DF">
            <w:pPr>
              <w:pStyle w:val="NormalLeft"/>
              <w:rPr>
                <w:lang w:val="en-GB"/>
              </w:rPr>
            </w:pPr>
            <w:r w:rsidRPr="00E975DF">
              <w:rPr>
                <w:lang w:val="en-GB"/>
              </w:rPr>
              <w:t>Bonds issued by central governments and central banks denominated and funded in a currency different from the domestic currency of that central government and the central bank</w:t>
            </w:r>
            <w:r w:rsidR="00242C2A">
              <w:rPr>
                <w:lang w:val="en-GB"/>
              </w:rPr>
              <w:t>.</w:t>
            </w:r>
          </w:p>
        </w:tc>
      </w:tr>
      <w:tr w:rsidR="004F3E2D" w:rsidRPr="00E975DF" w14:paraId="59EEC135" w14:textId="77777777" w:rsidTr="00E975DF">
        <w:tc>
          <w:tcPr>
            <w:tcW w:w="1300" w:type="dxa"/>
            <w:tcBorders>
              <w:top w:val="single" w:sz="2" w:space="0" w:color="auto"/>
              <w:left w:val="single" w:sz="2" w:space="0" w:color="auto"/>
              <w:bottom w:val="single" w:sz="2" w:space="0" w:color="auto"/>
              <w:right w:val="single" w:sz="2" w:space="0" w:color="auto"/>
            </w:tcBorders>
          </w:tcPr>
          <w:p w14:paraId="40BEFE75" w14:textId="77777777" w:rsidR="004F3E2D" w:rsidRPr="00E975DF" w:rsidRDefault="004F3E2D" w:rsidP="00E975DF">
            <w:pPr>
              <w:pStyle w:val="NormalLeft"/>
              <w:rPr>
                <w:lang w:val="en-GB"/>
              </w:rPr>
            </w:pPr>
            <w:r w:rsidRPr="00E975DF">
              <w:rPr>
                <w:lang w:val="en-GB"/>
              </w:rPr>
              <w:t>19</w:t>
            </w:r>
          </w:p>
        </w:tc>
        <w:tc>
          <w:tcPr>
            <w:tcW w:w="1857" w:type="dxa"/>
            <w:tcBorders>
              <w:top w:val="single" w:sz="2" w:space="0" w:color="auto"/>
              <w:left w:val="single" w:sz="2" w:space="0" w:color="auto"/>
              <w:bottom w:val="single" w:sz="2" w:space="0" w:color="auto"/>
              <w:right w:val="single" w:sz="2" w:space="0" w:color="auto"/>
            </w:tcBorders>
          </w:tcPr>
          <w:p w14:paraId="7A349C93" w14:textId="77777777" w:rsidR="004F3E2D" w:rsidRPr="00E975DF" w:rsidRDefault="004F3E2D" w:rsidP="00E975DF">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4F67BDF2" w14:textId="4726F66E" w:rsidR="004F3E2D" w:rsidRPr="00E975DF" w:rsidRDefault="004F3E2D" w:rsidP="00E975DF">
            <w:pPr>
              <w:pStyle w:val="NormalLeft"/>
              <w:rPr>
                <w:lang w:val="en-GB"/>
              </w:rPr>
            </w:pPr>
            <w:r w:rsidRPr="00E975DF">
              <w:rPr>
                <w:lang w:val="en-GB"/>
              </w:rPr>
              <w:t>Other government bonds</w:t>
            </w:r>
            <w:r w:rsidR="00E975DF">
              <w:rPr>
                <w:lang w:val="en-GB"/>
              </w:rPr>
              <w:t xml:space="preserve"> </w:t>
            </w:r>
            <w:r w:rsidR="00E975DF" w:rsidRPr="00E975DF">
              <w:rPr>
                <w:lang w:val="en-GB"/>
              </w:rPr>
              <w:t xml:space="preserve">and bonds that are fully, unconditionally and irrevocably guaranteed by the European </w:t>
            </w:r>
            <w:r w:rsidR="00E975DF" w:rsidRPr="00E975DF">
              <w:rPr>
                <w:lang w:val="en-GB"/>
              </w:rPr>
              <w:lastRenderedPageBreak/>
              <w:t>Central Bank, Member States' central government and central banks</w:t>
            </w:r>
            <w:r w:rsidRPr="00E975DF">
              <w:rPr>
                <w:lang w:val="en-GB"/>
              </w:rPr>
              <w:t>, not classified under the above categories</w:t>
            </w:r>
            <w:r w:rsidR="00242C2A">
              <w:rPr>
                <w:lang w:val="en-GB"/>
              </w:rPr>
              <w:t>.</w:t>
            </w:r>
          </w:p>
        </w:tc>
      </w:tr>
      <w:tr w:rsidR="004F3E2D" w:rsidRPr="00E975DF" w14:paraId="045DF7F6" w14:textId="77777777" w:rsidTr="00E975DF">
        <w:tc>
          <w:tcPr>
            <w:tcW w:w="1300" w:type="dxa"/>
            <w:tcBorders>
              <w:top w:val="single" w:sz="2" w:space="0" w:color="auto"/>
              <w:left w:val="single" w:sz="2" w:space="0" w:color="auto"/>
              <w:bottom w:val="single" w:sz="2" w:space="0" w:color="auto"/>
              <w:right w:val="single" w:sz="2" w:space="0" w:color="auto"/>
            </w:tcBorders>
          </w:tcPr>
          <w:p w14:paraId="3776F55B" w14:textId="77777777" w:rsidR="004F3E2D" w:rsidRPr="00E975DF" w:rsidRDefault="004F3E2D" w:rsidP="00E975DF">
            <w:pPr>
              <w:pStyle w:val="NormalLeft"/>
              <w:rPr>
                <w:lang w:val="en-GB"/>
              </w:rPr>
            </w:pPr>
            <w:r w:rsidRPr="00E975DF">
              <w:rPr>
                <w:i/>
                <w:iCs/>
                <w:lang w:val="en-GB"/>
              </w:rPr>
              <w:lastRenderedPageBreak/>
              <w:t>2</w:t>
            </w:r>
          </w:p>
        </w:tc>
        <w:tc>
          <w:tcPr>
            <w:tcW w:w="1857" w:type="dxa"/>
            <w:tcBorders>
              <w:top w:val="single" w:sz="2" w:space="0" w:color="auto"/>
              <w:left w:val="single" w:sz="2" w:space="0" w:color="auto"/>
              <w:bottom w:val="single" w:sz="2" w:space="0" w:color="auto"/>
              <w:right w:val="single" w:sz="2" w:space="0" w:color="auto"/>
            </w:tcBorders>
          </w:tcPr>
          <w:p w14:paraId="69AF7B7F" w14:textId="77777777" w:rsidR="004F3E2D" w:rsidRPr="00E975DF" w:rsidRDefault="004F3E2D" w:rsidP="00E975DF">
            <w:pPr>
              <w:pStyle w:val="NormalLeft"/>
              <w:rPr>
                <w:lang w:val="en-GB"/>
              </w:rPr>
            </w:pPr>
            <w:r w:rsidRPr="00E975DF">
              <w:rPr>
                <w:i/>
                <w:iCs/>
                <w:lang w:val="en-GB"/>
              </w:rPr>
              <w:t>Corporate bonds</w:t>
            </w:r>
          </w:p>
        </w:tc>
        <w:tc>
          <w:tcPr>
            <w:tcW w:w="6129" w:type="dxa"/>
            <w:tcBorders>
              <w:top w:val="single" w:sz="2" w:space="0" w:color="auto"/>
              <w:left w:val="single" w:sz="2" w:space="0" w:color="auto"/>
              <w:bottom w:val="single" w:sz="2" w:space="0" w:color="auto"/>
              <w:right w:val="single" w:sz="2" w:space="0" w:color="auto"/>
            </w:tcBorders>
          </w:tcPr>
          <w:p w14:paraId="0C21B65E" w14:textId="77777777" w:rsidR="004F3E2D" w:rsidRPr="00E975DF" w:rsidRDefault="004F3E2D" w:rsidP="00E975DF">
            <w:pPr>
              <w:pStyle w:val="NormalLeft"/>
              <w:rPr>
                <w:lang w:val="en-GB"/>
              </w:rPr>
            </w:pPr>
            <w:r w:rsidRPr="00E975DF">
              <w:rPr>
                <w:i/>
                <w:iCs/>
                <w:lang w:val="en-GB"/>
              </w:rPr>
              <w:t>Bonds issued by corporations</w:t>
            </w:r>
          </w:p>
        </w:tc>
      </w:tr>
      <w:tr w:rsidR="004F3E2D" w:rsidRPr="00E975DF" w14:paraId="62272EE9" w14:textId="77777777" w:rsidTr="00E975DF">
        <w:tc>
          <w:tcPr>
            <w:tcW w:w="1300" w:type="dxa"/>
            <w:tcBorders>
              <w:top w:val="single" w:sz="2" w:space="0" w:color="auto"/>
              <w:left w:val="single" w:sz="2" w:space="0" w:color="auto"/>
              <w:bottom w:val="single" w:sz="2" w:space="0" w:color="auto"/>
              <w:right w:val="single" w:sz="2" w:space="0" w:color="auto"/>
            </w:tcBorders>
          </w:tcPr>
          <w:p w14:paraId="23FE5A9B" w14:textId="77777777" w:rsidR="004F3E2D" w:rsidRPr="00E975DF" w:rsidRDefault="004F3E2D" w:rsidP="00E975DF">
            <w:pPr>
              <w:pStyle w:val="NormalLeft"/>
              <w:rPr>
                <w:lang w:val="en-GB"/>
              </w:rPr>
            </w:pPr>
            <w:r w:rsidRPr="00E975DF">
              <w:rPr>
                <w:lang w:val="en-GB"/>
              </w:rPr>
              <w:t>21</w:t>
            </w:r>
          </w:p>
        </w:tc>
        <w:tc>
          <w:tcPr>
            <w:tcW w:w="1857" w:type="dxa"/>
            <w:tcBorders>
              <w:top w:val="single" w:sz="2" w:space="0" w:color="auto"/>
              <w:left w:val="single" w:sz="2" w:space="0" w:color="auto"/>
              <w:bottom w:val="single" w:sz="2" w:space="0" w:color="auto"/>
              <w:right w:val="single" w:sz="2" w:space="0" w:color="auto"/>
            </w:tcBorders>
          </w:tcPr>
          <w:p w14:paraId="6FE6B5A9" w14:textId="77777777" w:rsidR="004F3E2D" w:rsidRPr="00E975DF" w:rsidRDefault="004F3E2D" w:rsidP="00E975DF">
            <w:pPr>
              <w:pStyle w:val="NormalLeft"/>
              <w:rPr>
                <w:lang w:val="en-GB"/>
              </w:rPr>
            </w:pPr>
            <w:r w:rsidRPr="00E975DF">
              <w:rPr>
                <w:lang w:val="en-GB"/>
              </w:rPr>
              <w:t>Corporate bonds</w:t>
            </w:r>
          </w:p>
        </w:tc>
        <w:tc>
          <w:tcPr>
            <w:tcW w:w="6129" w:type="dxa"/>
            <w:tcBorders>
              <w:top w:val="single" w:sz="2" w:space="0" w:color="auto"/>
              <w:left w:val="single" w:sz="2" w:space="0" w:color="auto"/>
              <w:bottom w:val="single" w:sz="2" w:space="0" w:color="auto"/>
              <w:right w:val="single" w:sz="2" w:space="0" w:color="auto"/>
            </w:tcBorders>
          </w:tcPr>
          <w:p w14:paraId="00D40DEF" w14:textId="74F3C50B" w:rsidR="004F3E2D" w:rsidRPr="00E975DF" w:rsidRDefault="004F3E2D" w:rsidP="00E975DF">
            <w:pPr>
              <w:pStyle w:val="NormalLeft"/>
              <w:rPr>
                <w:lang w:val="en-GB"/>
              </w:rPr>
            </w:pPr>
            <w:r w:rsidRPr="00E975DF">
              <w:rPr>
                <w:lang w:val="en-GB"/>
              </w:rPr>
              <w:t>Bonds issued by corporations, with simple characteristics, usually covering the ones referred to as ‘plain vanilla’, and that don't have any special feature described in the categories 22 to 28</w:t>
            </w:r>
            <w:r w:rsidR="00242C2A">
              <w:rPr>
                <w:lang w:val="en-GB"/>
              </w:rPr>
              <w:t>.</w:t>
            </w:r>
          </w:p>
        </w:tc>
      </w:tr>
      <w:tr w:rsidR="004F3E2D" w:rsidRPr="00E975DF" w14:paraId="039B17FD" w14:textId="77777777" w:rsidTr="00E975DF">
        <w:tc>
          <w:tcPr>
            <w:tcW w:w="1300" w:type="dxa"/>
            <w:tcBorders>
              <w:top w:val="single" w:sz="2" w:space="0" w:color="auto"/>
              <w:left w:val="single" w:sz="2" w:space="0" w:color="auto"/>
              <w:bottom w:val="single" w:sz="2" w:space="0" w:color="auto"/>
              <w:right w:val="single" w:sz="2" w:space="0" w:color="auto"/>
            </w:tcBorders>
          </w:tcPr>
          <w:p w14:paraId="143F9D7B" w14:textId="77777777" w:rsidR="004F3E2D" w:rsidRPr="00E975DF" w:rsidRDefault="004F3E2D" w:rsidP="00E975DF">
            <w:pPr>
              <w:pStyle w:val="NormalLeft"/>
              <w:rPr>
                <w:lang w:val="en-GB"/>
              </w:rPr>
            </w:pPr>
            <w:r w:rsidRPr="00E975DF">
              <w:rPr>
                <w:lang w:val="en-GB"/>
              </w:rPr>
              <w:t>22</w:t>
            </w:r>
          </w:p>
        </w:tc>
        <w:tc>
          <w:tcPr>
            <w:tcW w:w="1857" w:type="dxa"/>
            <w:tcBorders>
              <w:top w:val="single" w:sz="2" w:space="0" w:color="auto"/>
              <w:left w:val="single" w:sz="2" w:space="0" w:color="auto"/>
              <w:bottom w:val="single" w:sz="2" w:space="0" w:color="auto"/>
              <w:right w:val="single" w:sz="2" w:space="0" w:color="auto"/>
            </w:tcBorders>
          </w:tcPr>
          <w:p w14:paraId="678927C9" w14:textId="77777777" w:rsidR="004F3E2D" w:rsidRPr="00E975DF" w:rsidRDefault="004F3E2D" w:rsidP="00E975DF">
            <w:pPr>
              <w:pStyle w:val="NormalLeft"/>
              <w:rPr>
                <w:lang w:val="en-GB"/>
              </w:rPr>
            </w:pPr>
            <w:r w:rsidRPr="00E975DF">
              <w:rPr>
                <w:lang w:val="en-GB"/>
              </w:rPr>
              <w:t>Convertible bonds</w:t>
            </w:r>
          </w:p>
        </w:tc>
        <w:tc>
          <w:tcPr>
            <w:tcW w:w="6129" w:type="dxa"/>
            <w:tcBorders>
              <w:top w:val="single" w:sz="2" w:space="0" w:color="auto"/>
              <w:left w:val="single" w:sz="2" w:space="0" w:color="auto"/>
              <w:bottom w:val="single" w:sz="2" w:space="0" w:color="auto"/>
              <w:right w:val="single" w:sz="2" w:space="0" w:color="auto"/>
            </w:tcBorders>
          </w:tcPr>
          <w:p w14:paraId="13C83B64" w14:textId="0D76FFBB" w:rsidR="004F3E2D" w:rsidRPr="00E975DF" w:rsidRDefault="004F3E2D" w:rsidP="00E975DF">
            <w:pPr>
              <w:pStyle w:val="NormalLeft"/>
              <w:rPr>
                <w:lang w:val="en-GB"/>
              </w:rPr>
            </w:pPr>
            <w:r w:rsidRPr="00E975DF">
              <w:rPr>
                <w:lang w:val="en-GB"/>
              </w:rPr>
              <w:t>Corporate bonds that</w:t>
            </w:r>
            <w:r w:rsidR="00E975DF">
              <w:rPr>
                <w:lang w:val="en-GB"/>
              </w:rPr>
              <w:t xml:space="preserve"> either</w:t>
            </w:r>
            <w:r w:rsidRPr="00E975DF">
              <w:rPr>
                <w:lang w:val="en-GB"/>
              </w:rPr>
              <w:t xml:space="preserve"> the</w:t>
            </w:r>
            <w:r w:rsidR="00E975DF">
              <w:rPr>
                <w:lang w:val="en-GB"/>
              </w:rPr>
              <w:t xml:space="preserve"> bond</w:t>
            </w:r>
            <w:r w:rsidRPr="00E975DF">
              <w:rPr>
                <w:lang w:val="en-GB"/>
              </w:rPr>
              <w:t xml:space="preserve"> holder</w:t>
            </w:r>
            <w:r w:rsidR="00E975DF">
              <w:rPr>
                <w:lang w:val="en-GB"/>
              </w:rPr>
              <w:t xml:space="preserve"> or the bond issuer</w:t>
            </w:r>
            <w:r w:rsidRPr="00E975DF">
              <w:rPr>
                <w:lang w:val="en-GB"/>
              </w:rPr>
              <w:t xml:space="preserve"> can convert into shares of common stock in the issuing company or cash of equal value, having debt and equity-like features</w:t>
            </w:r>
            <w:r w:rsidR="00242C2A">
              <w:rPr>
                <w:lang w:val="en-GB"/>
              </w:rPr>
              <w:t>.</w:t>
            </w:r>
          </w:p>
        </w:tc>
      </w:tr>
      <w:tr w:rsidR="004F3E2D" w:rsidRPr="00E975DF" w14:paraId="30F6881E" w14:textId="77777777" w:rsidTr="00E975DF">
        <w:tc>
          <w:tcPr>
            <w:tcW w:w="1300" w:type="dxa"/>
            <w:tcBorders>
              <w:top w:val="single" w:sz="2" w:space="0" w:color="auto"/>
              <w:left w:val="single" w:sz="2" w:space="0" w:color="auto"/>
              <w:bottom w:val="single" w:sz="2" w:space="0" w:color="auto"/>
              <w:right w:val="single" w:sz="2" w:space="0" w:color="auto"/>
            </w:tcBorders>
          </w:tcPr>
          <w:p w14:paraId="6FF40246" w14:textId="77777777" w:rsidR="004F3E2D" w:rsidRPr="00E975DF" w:rsidRDefault="004F3E2D" w:rsidP="00E975DF">
            <w:pPr>
              <w:pStyle w:val="NormalLeft"/>
              <w:rPr>
                <w:lang w:val="en-GB"/>
              </w:rPr>
            </w:pPr>
            <w:r w:rsidRPr="00E975DF">
              <w:rPr>
                <w:lang w:val="en-GB"/>
              </w:rPr>
              <w:t>23</w:t>
            </w:r>
          </w:p>
        </w:tc>
        <w:tc>
          <w:tcPr>
            <w:tcW w:w="1857" w:type="dxa"/>
            <w:tcBorders>
              <w:top w:val="single" w:sz="2" w:space="0" w:color="auto"/>
              <w:left w:val="single" w:sz="2" w:space="0" w:color="auto"/>
              <w:bottom w:val="single" w:sz="2" w:space="0" w:color="auto"/>
              <w:right w:val="single" w:sz="2" w:space="0" w:color="auto"/>
            </w:tcBorders>
          </w:tcPr>
          <w:p w14:paraId="7F082E90" w14:textId="77777777" w:rsidR="004F3E2D" w:rsidRPr="00E975DF" w:rsidRDefault="004F3E2D" w:rsidP="00E975DF">
            <w:pPr>
              <w:pStyle w:val="NormalLeft"/>
              <w:rPr>
                <w:lang w:val="en-GB"/>
              </w:rPr>
            </w:pPr>
            <w:r w:rsidRPr="00E975DF">
              <w:rPr>
                <w:lang w:val="en-GB"/>
              </w:rPr>
              <w:t>Commercial paper</w:t>
            </w:r>
          </w:p>
        </w:tc>
        <w:tc>
          <w:tcPr>
            <w:tcW w:w="6129" w:type="dxa"/>
            <w:tcBorders>
              <w:top w:val="single" w:sz="2" w:space="0" w:color="auto"/>
              <w:left w:val="single" w:sz="2" w:space="0" w:color="auto"/>
              <w:bottom w:val="single" w:sz="2" w:space="0" w:color="auto"/>
              <w:right w:val="single" w:sz="2" w:space="0" w:color="auto"/>
            </w:tcBorders>
          </w:tcPr>
          <w:p w14:paraId="77EF4352" w14:textId="4BEF2D4D" w:rsidR="004F3E2D" w:rsidRPr="00E975DF" w:rsidRDefault="004F3E2D" w:rsidP="00E975DF">
            <w:pPr>
              <w:pStyle w:val="NormalLeft"/>
              <w:rPr>
                <w:lang w:val="en-GB"/>
              </w:rPr>
            </w:pPr>
            <w:r w:rsidRPr="00E975DF">
              <w:rPr>
                <w:lang w:val="en-GB"/>
              </w:rPr>
              <w:t xml:space="preserve">Unsecured, short-term debt instrument issued by a corporation, typically for the financing of accounts receivable, inventories and meeting short-term liabilities, </w:t>
            </w:r>
            <w:r w:rsidR="00242C2A" w:rsidRPr="00E975DF">
              <w:rPr>
                <w:lang w:val="en-GB"/>
              </w:rPr>
              <w:t>usually</w:t>
            </w:r>
            <w:r w:rsidRPr="00E975DF">
              <w:rPr>
                <w:lang w:val="en-GB"/>
              </w:rPr>
              <w:t xml:space="preserve"> with original maturity lesser than 270 days.</w:t>
            </w:r>
          </w:p>
        </w:tc>
      </w:tr>
      <w:tr w:rsidR="004F3E2D" w:rsidRPr="00E975DF" w14:paraId="2DEEB194" w14:textId="77777777" w:rsidTr="00E975DF">
        <w:tc>
          <w:tcPr>
            <w:tcW w:w="1300" w:type="dxa"/>
            <w:tcBorders>
              <w:top w:val="single" w:sz="2" w:space="0" w:color="auto"/>
              <w:left w:val="single" w:sz="2" w:space="0" w:color="auto"/>
              <w:bottom w:val="single" w:sz="2" w:space="0" w:color="auto"/>
              <w:right w:val="single" w:sz="2" w:space="0" w:color="auto"/>
            </w:tcBorders>
          </w:tcPr>
          <w:p w14:paraId="7CD0ACF4" w14:textId="77777777" w:rsidR="004F3E2D" w:rsidRPr="00E975DF" w:rsidRDefault="004F3E2D" w:rsidP="00E975DF">
            <w:pPr>
              <w:pStyle w:val="NormalLeft"/>
              <w:rPr>
                <w:lang w:val="en-GB"/>
              </w:rPr>
            </w:pPr>
            <w:r w:rsidRPr="00E975DF">
              <w:rPr>
                <w:lang w:val="en-GB"/>
              </w:rPr>
              <w:t>24</w:t>
            </w:r>
          </w:p>
        </w:tc>
        <w:tc>
          <w:tcPr>
            <w:tcW w:w="1857" w:type="dxa"/>
            <w:tcBorders>
              <w:top w:val="single" w:sz="2" w:space="0" w:color="auto"/>
              <w:left w:val="single" w:sz="2" w:space="0" w:color="auto"/>
              <w:bottom w:val="single" w:sz="2" w:space="0" w:color="auto"/>
              <w:right w:val="single" w:sz="2" w:space="0" w:color="auto"/>
            </w:tcBorders>
          </w:tcPr>
          <w:p w14:paraId="6C880679" w14:textId="77777777" w:rsidR="004F3E2D" w:rsidRPr="00E975DF" w:rsidRDefault="004F3E2D" w:rsidP="00E975DF">
            <w:pPr>
              <w:pStyle w:val="NormalLeft"/>
              <w:rPr>
                <w:lang w:val="en-GB"/>
              </w:rPr>
            </w:pPr>
            <w:r w:rsidRPr="00E975DF">
              <w:rPr>
                <w:lang w:val="en-GB"/>
              </w:rPr>
              <w:t>Money market instruments</w:t>
            </w:r>
          </w:p>
        </w:tc>
        <w:tc>
          <w:tcPr>
            <w:tcW w:w="6129" w:type="dxa"/>
            <w:tcBorders>
              <w:top w:val="single" w:sz="2" w:space="0" w:color="auto"/>
              <w:left w:val="single" w:sz="2" w:space="0" w:color="auto"/>
              <w:bottom w:val="single" w:sz="2" w:space="0" w:color="auto"/>
              <w:right w:val="single" w:sz="2" w:space="0" w:color="auto"/>
            </w:tcBorders>
          </w:tcPr>
          <w:p w14:paraId="396D3749" w14:textId="51B1BB39" w:rsidR="004F3E2D" w:rsidRPr="00E975DF" w:rsidRDefault="004F3E2D" w:rsidP="005C6EB5">
            <w:pPr>
              <w:pStyle w:val="NormalLeft"/>
              <w:rPr>
                <w:lang w:val="en-GB"/>
              </w:rPr>
            </w:pPr>
            <w:r w:rsidRPr="00E975DF">
              <w:rPr>
                <w:lang w:val="en-GB"/>
              </w:rPr>
              <w:t>Very short term debt securities (usually with maturities ranging from 1 day up to 1 year), consisting mainly of negotiable certificates of deposit (CDs), bankers acceptances and other highly liquid instruments. Commercial Paper is excluded from this category. </w:t>
            </w:r>
            <w:r w:rsidR="005C6EB5" w:rsidRPr="00E975DF">
              <w:rPr>
                <w:lang w:val="en-GB"/>
              </w:rPr>
              <w:t xml:space="preserve"> </w:t>
            </w:r>
          </w:p>
        </w:tc>
      </w:tr>
      <w:tr w:rsidR="004F3E2D" w:rsidRPr="00E975DF" w14:paraId="554D5964" w14:textId="77777777" w:rsidTr="00E975DF">
        <w:tc>
          <w:tcPr>
            <w:tcW w:w="1300" w:type="dxa"/>
            <w:tcBorders>
              <w:top w:val="single" w:sz="2" w:space="0" w:color="auto"/>
              <w:left w:val="single" w:sz="2" w:space="0" w:color="auto"/>
              <w:bottom w:val="single" w:sz="2" w:space="0" w:color="auto"/>
              <w:right w:val="single" w:sz="2" w:space="0" w:color="auto"/>
            </w:tcBorders>
          </w:tcPr>
          <w:p w14:paraId="391F4E3D" w14:textId="77777777" w:rsidR="004F3E2D" w:rsidRPr="00E975DF" w:rsidRDefault="004F3E2D" w:rsidP="00E975DF">
            <w:pPr>
              <w:pStyle w:val="NormalLeft"/>
              <w:rPr>
                <w:lang w:val="en-GB"/>
              </w:rPr>
            </w:pPr>
            <w:r w:rsidRPr="00E975DF">
              <w:rPr>
                <w:lang w:val="en-GB"/>
              </w:rPr>
              <w:t>25</w:t>
            </w:r>
          </w:p>
        </w:tc>
        <w:tc>
          <w:tcPr>
            <w:tcW w:w="1857" w:type="dxa"/>
            <w:tcBorders>
              <w:top w:val="single" w:sz="2" w:space="0" w:color="auto"/>
              <w:left w:val="single" w:sz="2" w:space="0" w:color="auto"/>
              <w:bottom w:val="single" w:sz="2" w:space="0" w:color="auto"/>
              <w:right w:val="single" w:sz="2" w:space="0" w:color="auto"/>
            </w:tcBorders>
          </w:tcPr>
          <w:p w14:paraId="01093AFA" w14:textId="77777777" w:rsidR="004F3E2D" w:rsidRPr="00E975DF" w:rsidRDefault="004F3E2D" w:rsidP="00E975DF">
            <w:pPr>
              <w:pStyle w:val="NormalLeft"/>
              <w:rPr>
                <w:lang w:val="en-GB"/>
              </w:rPr>
            </w:pPr>
            <w:r w:rsidRPr="00E975DF">
              <w:rPr>
                <w:lang w:val="en-GB"/>
              </w:rPr>
              <w:t>Hybrid bonds</w:t>
            </w:r>
          </w:p>
        </w:tc>
        <w:tc>
          <w:tcPr>
            <w:tcW w:w="6129" w:type="dxa"/>
            <w:tcBorders>
              <w:top w:val="single" w:sz="2" w:space="0" w:color="auto"/>
              <w:left w:val="single" w:sz="2" w:space="0" w:color="auto"/>
              <w:bottom w:val="single" w:sz="2" w:space="0" w:color="auto"/>
              <w:right w:val="single" w:sz="2" w:space="0" w:color="auto"/>
            </w:tcBorders>
          </w:tcPr>
          <w:p w14:paraId="5A2840DE" w14:textId="77777777" w:rsidR="004F3E2D" w:rsidRPr="00E975DF" w:rsidRDefault="004F3E2D" w:rsidP="00E975DF">
            <w:pPr>
              <w:pStyle w:val="NormalLeft"/>
              <w:rPr>
                <w:lang w:val="en-GB"/>
              </w:rPr>
            </w:pPr>
            <w:r w:rsidRPr="00E975DF">
              <w:rPr>
                <w:lang w:val="en-GB"/>
              </w:rPr>
              <w:t>Corporate bonds that have debt and equity-like features, but are not convertible.</w:t>
            </w:r>
          </w:p>
        </w:tc>
      </w:tr>
      <w:tr w:rsidR="004F3E2D" w:rsidRPr="00E975DF" w14:paraId="618577AE" w14:textId="77777777" w:rsidTr="00E975DF">
        <w:tc>
          <w:tcPr>
            <w:tcW w:w="1300" w:type="dxa"/>
            <w:tcBorders>
              <w:top w:val="single" w:sz="2" w:space="0" w:color="auto"/>
              <w:left w:val="single" w:sz="2" w:space="0" w:color="auto"/>
              <w:bottom w:val="single" w:sz="2" w:space="0" w:color="auto"/>
              <w:right w:val="single" w:sz="2" w:space="0" w:color="auto"/>
            </w:tcBorders>
          </w:tcPr>
          <w:p w14:paraId="136B4758" w14:textId="77777777" w:rsidR="004F3E2D" w:rsidRPr="00E975DF" w:rsidRDefault="004F3E2D" w:rsidP="00E975DF">
            <w:pPr>
              <w:pStyle w:val="NormalLeft"/>
              <w:rPr>
                <w:lang w:val="en-GB"/>
              </w:rPr>
            </w:pPr>
            <w:r w:rsidRPr="00E975DF">
              <w:rPr>
                <w:lang w:val="en-GB"/>
              </w:rPr>
              <w:t>26</w:t>
            </w:r>
          </w:p>
        </w:tc>
        <w:tc>
          <w:tcPr>
            <w:tcW w:w="1857" w:type="dxa"/>
            <w:tcBorders>
              <w:top w:val="single" w:sz="2" w:space="0" w:color="auto"/>
              <w:left w:val="single" w:sz="2" w:space="0" w:color="auto"/>
              <w:bottom w:val="single" w:sz="2" w:space="0" w:color="auto"/>
              <w:right w:val="single" w:sz="2" w:space="0" w:color="auto"/>
            </w:tcBorders>
          </w:tcPr>
          <w:p w14:paraId="159CB1AB" w14:textId="77777777" w:rsidR="004F3E2D" w:rsidRPr="00E975DF" w:rsidRDefault="004F3E2D" w:rsidP="00E975DF">
            <w:pPr>
              <w:pStyle w:val="NormalLeft"/>
              <w:rPr>
                <w:lang w:val="en-GB"/>
              </w:rPr>
            </w:pPr>
            <w:r w:rsidRPr="00E975DF">
              <w:rPr>
                <w:lang w:val="en-GB"/>
              </w:rPr>
              <w:t>Common covered bonds</w:t>
            </w:r>
          </w:p>
        </w:tc>
        <w:tc>
          <w:tcPr>
            <w:tcW w:w="6129" w:type="dxa"/>
            <w:tcBorders>
              <w:top w:val="single" w:sz="2" w:space="0" w:color="auto"/>
              <w:left w:val="single" w:sz="2" w:space="0" w:color="auto"/>
              <w:bottom w:val="single" w:sz="2" w:space="0" w:color="auto"/>
              <w:right w:val="single" w:sz="2" w:space="0" w:color="auto"/>
            </w:tcBorders>
          </w:tcPr>
          <w:p w14:paraId="3758B787" w14:textId="77777777" w:rsidR="004F3E2D" w:rsidRPr="00E975DF" w:rsidRDefault="004F3E2D" w:rsidP="00E975DF">
            <w:pPr>
              <w:pStyle w:val="NormalLeft"/>
              <w:rPr>
                <w:lang w:val="en-GB"/>
              </w:rPr>
            </w:pPr>
            <w:r w:rsidRPr="00E975DF">
              <w:rPr>
                <w:lang w:val="en-GB"/>
              </w:rPr>
              <w:t>Corporate bonds which have a pool of assets that secures or ‘covers’ the bond. Those assets remain on the issuer balance sheet. Covered bonds subject to specific law are excluded from this category</w:t>
            </w:r>
          </w:p>
        </w:tc>
      </w:tr>
      <w:tr w:rsidR="004F3E2D" w:rsidRPr="00E975DF" w14:paraId="1041B674" w14:textId="77777777" w:rsidTr="00E975DF">
        <w:tc>
          <w:tcPr>
            <w:tcW w:w="1300" w:type="dxa"/>
            <w:tcBorders>
              <w:top w:val="single" w:sz="2" w:space="0" w:color="auto"/>
              <w:left w:val="single" w:sz="2" w:space="0" w:color="auto"/>
              <w:bottom w:val="single" w:sz="2" w:space="0" w:color="auto"/>
              <w:right w:val="single" w:sz="2" w:space="0" w:color="auto"/>
            </w:tcBorders>
          </w:tcPr>
          <w:p w14:paraId="584D2C8B" w14:textId="77777777" w:rsidR="004F3E2D" w:rsidRPr="00E975DF" w:rsidRDefault="004F3E2D" w:rsidP="00E975DF">
            <w:pPr>
              <w:pStyle w:val="NormalLeft"/>
              <w:rPr>
                <w:lang w:val="en-GB"/>
              </w:rPr>
            </w:pPr>
            <w:r w:rsidRPr="00E975DF">
              <w:rPr>
                <w:lang w:val="en-GB"/>
              </w:rPr>
              <w:t>27</w:t>
            </w:r>
          </w:p>
        </w:tc>
        <w:tc>
          <w:tcPr>
            <w:tcW w:w="1857" w:type="dxa"/>
            <w:tcBorders>
              <w:top w:val="single" w:sz="2" w:space="0" w:color="auto"/>
              <w:left w:val="single" w:sz="2" w:space="0" w:color="auto"/>
              <w:bottom w:val="single" w:sz="2" w:space="0" w:color="auto"/>
              <w:right w:val="single" w:sz="2" w:space="0" w:color="auto"/>
            </w:tcBorders>
          </w:tcPr>
          <w:p w14:paraId="23B2C4A3" w14:textId="77777777" w:rsidR="004F3E2D" w:rsidRPr="00E975DF" w:rsidRDefault="004F3E2D" w:rsidP="00E975DF">
            <w:pPr>
              <w:pStyle w:val="NormalLeft"/>
              <w:rPr>
                <w:lang w:val="en-GB"/>
              </w:rPr>
            </w:pPr>
            <w:r w:rsidRPr="00E975DF">
              <w:rPr>
                <w:lang w:val="en-GB"/>
              </w:rPr>
              <w:t>Covered bonds subject to specific law</w:t>
            </w:r>
          </w:p>
        </w:tc>
        <w:tc>
          <w:tcPr>
            <w:tcW w:w="6129" w:type="dxa"/>
            <w:tcBorders>
              <w:top w:val="single" w:sz="2" w:space="0" w:color="auto"/>
              <w:left w:val="single" w:sz="2" w:space="0" w:color="auto"/>
              <w:bottom w:val="single" w:sz="2" w:space="0" w:color="auto"/>
              <w:right w:val="single" w:sz="2" w:space="0" w:color="auto"/>
            </w:tcBorders>
          </w:tcPr>
          <w:p w14:paraId="1C2E6986" w14:textId="55F71DAB" w:rsidR="004F3E2D" w:rsidRPr="00E975DF" w:rsidRDefault="004F3E2D" w:rsidP="00E975DF">
            <w:pPr>
              <w:pStyle w:val="NormalLeft"/>
              <w:rPr>
                <w:lang w:val="en-GB"/>
              </w:rPr>
            </w:pPr>
            <w:r w:rsidRPr="00E975DF">
              <w:rPr>
                <w:lang w:val="en-GB"/>
              </w:rPr>
              <w:t xml:space="preserve">Corporate bonds which have a pool of assets that secures or ‘covers’ the bond if the originator becomes insolvent and are subject by law to special public supervision designed to protect bond-holders, as </w:t>
            </w:r>
            <w:r w:rsidR="00242C2A" w:rsidRPr="00E975DF">
              <w:rPr>
                <w:lang w:val="en-GB"/>
              </w:rPr>
              <w:t>defined</w:t>
            </w:r>
            <w:r w:rsidRPr="00E975DF">
              <w:rPr>
                <w:lang w:val="en-GB"/>
              </w:rPr>
              <w:t xml:space="preserve"> in Article </w:t>
            </w:r>
            <w:r w:rsidR="00E975DF">
              <w:rPr>
                <w:lang w:val="en-GB"/>
              </w:rPr>
              <w:t>5</w:t>
            </w:r>
            <w:r w:rsidRPr="00E975DF">
              <w:rPr>
                <w:lang w:val="en-GB"/>
              </w:rPr>
              <w:t>2(4) of Directive 2009/65/CE.</w:t>
            </w:r>
          </w:p>
          <w:p w14:paraId="3B92F805" w14:textId="77777777" w:rsidR="004F3E2D" w:rsidRPr="00E975DF" w:rsidRDefault="004F3E2D" w:rsidP="00E975DF">
            <w:pPr>
              <w:pStyle w:val="NormalLeft"/>
              <w:rPr>
                <w:lang w:val="en-GB"/>
              </w:rPr>
            </w:pPr>
            <w:r w:rsidRPr="00E975DF">
              <w:rPr>
                <w:lang w:val="en-GB"/>
              </w:rPr>
              <w:t>An example of this category is Pfandbrief: ‘Covered bonds which are issued on the basis of the Pfandbrief Act. They are used to refinance loans for which collateral is furnished in the form of loans secured by real estate liens (Mortgage Pfandbriefe), public-sector loans (Public Pfandbriefe), ship mortgages (Ship Pfandbriefe) or aircraft mortgages (Aircraft Pfandbriefe). Thus, the distinction made between these Pfandbrief types refers to the cover pool created for each type of Pfandbrief.’</w:t>
            </w:r>
          </w:p>
        </w:tc>
      </w:tr>
      <w:tr w:rsidR="004F3E2D" w:rsidRPr="00E975DF" w14:paraId="45A6C878" w14:textId="77777777" w:rsidTr="00E975DF">
        <w:tc>
          <w:tcPr>
            <w:tcW w:w="1300" w:type="dxa"/>
            <w:tcBorders>
              <w:top w:val="single" w:sz="2" w:space="0" w:color="auto"/>
              <w:left w:val="single" w:sz="2" w:space="0" w:color="auto"/>
              <w:bottom w:val="single" w:sz="2" w:space="0" w:color="auto"/>
              <w:right w:val="single" w:sz="2" w:space="0" w:color="auto"/>
            </w:tcBorders>
          </w:tcPr>
          <w:p w14:paraId="4401436D" w14:textId="77777777" w:rsidR="004F3E2D" w:rsidRPr="00E975DF" w:rsidRDefault="004F3E2D" w:rsidP="00E975DF">
            <w:pPr>
              <w:pStyle w:val="NormalLeft"/>
              <w:rPr>
                <w:lang w:val="en-GB"/>
              </w:rPr>
            </w:pPr>
            <w:r w:rsidRPr="00E975DF">
              <w:rPr>
                <w:lang w:val="en-GB"/>
              </w:rPr>
              <w:t>28</w:t>
            </w:r>
          </w:p>
        </w:tc>
        <w:tc>
          <w:tcPr>
            <w:tcW w:w="1857" w:type="dxa"/>
            <w:tcBorders>
              <w:top w:val="single" w:sz="2" w:space="0" w:color="auto"/>
              <w:left w:val="single" w:sz="2" w:space="0" w:color="auto"/>
              <w:bottom w:val="single" w:sz="2" w:space="0" w:color="auto"/>
              <w:right w:val="single" w:sz="2" w:space="0" w:color="auto"/>
            </w:tcBorders>
          </w:tcPr>
          <w:p w14:paraId="7F848AC7" w14:textId="77777777" w:rsidR="004F3E2D" w:rsidRPr="00E975DF" w:rsidRDefault="004F3E2D" w:rsidP="00E975DF">
            <w:pPr>
              <w:pStyle w:val="NormalLeft"/>
              <w:rPr>
                <w:lang w:val="en-GB"/>
              </w:rPr>
            </w:pPr>
            <w:r w:rsidRPr="00E975DF">
              <w:rPr>
                <w:lang w:val="en-GB"/>
              </w:rPr>
              <w:t>Subordinated bonds</w:t>
            </w:r>
          </w:p>
        </w:tc>
        <w:tc>
          <w:tcPr>
            <w:tcW w:w="6129" w:type="dxa"/>
            <w:tcBorders>
              <w:top w:val="single" w:sz="2" w:space="0" w:color="auto"/>
              <w:left w:val="single" w:sz="2" w:space="0" w:color="auto"/>
              <w:bottom w:val="single" w:sz="2" w:space="0" w:color="auto"/>
              <w:right w:val="single" w:sz="2" w:space="0" w:color="auto"/>
            </w:tcBorders>
          </w:tcPr>
          <w:p w14:paraId="1ACD00DC" w14:textId="77777777" w:rsidR="004F3E2D" w:rsidRPr="00E975DF" w:rsidRDefault="004F3E2D" w:rsidP="00E975DF">
            <w:pPr>
              <w:pStyle w:val="NormalLeft"/>
              <w:rPr>
                <w:lang w:val="en-GB"/>
              </w:rPr>
            </w:pPr>
            <w:r w:rsidRPr="00E975DF">
              <w:rPr>
                <w:lang w:val="en-GB"/>
              </w:rPr>
              <w:t>Corporate bonds which have a lower priority than other bonds of the issuer in case of liquidation.</w:t>
            </w:r>
          </w:p>
        </w:tc>
      </w:tr>
      <w:tr w:rsidR="004F3E2D" w:rsidRPr="00E975DF" w14:paraId="47E2B224" w14:textId="77777777" w:rsidTr="00E975DF">
        <w:tc>
          <w:tcPr>
            <w:tcW w:w="1300" w:type="dxa"/>
            <w:tcBorders>
              <w:top w:val="single" w:sz="2" w:space="0" w:color="auto"/>
              <w:left w:val="single" w:sz="2" w:space="0" w:color="auto"/>
              <w:bottom w:val="single" w:sz="2" w:space="0" w:color="auto"/>
              <w:right w:val="single" w:sz="2" w:space="0" w:color="auto"/>
            </w:tcBorders>
          </w:tcPr>
          <w:p w14:paraId="2A65878D" w14:textId="77777777" w:rsidR="004F3E2D" w:rsidRPr="00E975DF" w:rsidRDefault="004F3E2D" w:rsidP="00E975DF">
            <w:pPr>
              <w:pStyle w:val="NormalLeft"/>
              <w:rPr>
                <w:lang w:val="en-GB"/>
              </w:rPr>
            </w:pPr>
            <w:r w:rsidRPr="00E975DF">
              <w:rPr>
                <w:lang w:val="en-GB"/>
              </w:rPr>
              <w:lastRenderedPageBreak/>
              <w:t>29</w:t>
            </w:r>
          </w:p>
        </w:tc>
        <w:tc>
          <w:tcPr>
            <w:tcW w:w="1857" w:type="dxa"/>
            <w:tcBorders>
              <w:top w:val="single" w:sz="2" w:space="0" w:color="auto"/>
              <w:left w:val="single" w:sz="2" w:space="0" w:color="auto"/>
              <w:bottom w:val="single" w:sz="2" w:space="0" w:color="auto"/>
              <w:right w:val="single" w:sz="2" w:space="0" w:color="auto"/>
            </w:tcBorders>
          </w:tcPr>
          <w:p w14:paraId="140DEB8A" w14:textId="77777777" w:rsidR="004F3E2D" w:rsidRPr="00E975DF" w:rsidRDefault="004F3E2D" w:rsidP="00E975DF">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7511D343" w14:textId="5FDAAD51" w:rsidR="004F3E2D" w:rsidRPr="00E975DF" w:rsidRDefault="004F3E2D" w:rsidP="00E975DF">
            <w:pPr>
              <w:pStyle w:val="NormalLeft"/>
              <w:rPr>
                <w:lang w:val="en-GB"/>
              </w:rPr>
            </w:pPr>
            <w:r w:rsidRPr="00E975DF">
              <w:rPr>
                <w:lang w:val="en-GB"/>
              </w:rPr>
              <w:t>Other corporate bonds, with other characteristics than the ones identified in the above categories</w:t>
            </w:r>
            <w:r w:rsidR="00242C2A">
              <w:rPr>
                <w:lang w:val="en-GB"/>
              </w:rPr>
              <w:t>.</w:t>
            </w:r>
          </w:p>
        </w:tc>
      </w:tr>
      <w:tr w:rsidR="004F3E2D" w:rsidRPr="00E975DF" w14:paraId="3D093955" w14:textId="77777777" w:rsidTr="00E975DF">
        <w:tc>
          <w:tcPr>
            <w:tcW w:w="1300" w:type="dxa"/>
            <w:tcBorders>
              <w:top w:val="single" w:sz="2" w:space="0" w:color="auto"/>
              <w:left w:val="single" w:sz="2" w:space="0" w:color="auto"/>
              <w:bottom w:val="single" w:sz="2" w:space="0" w:color="auto"/>
              <w:right w:val="single" w:sz="2" w:space="0" w:color="auto"/>
            </w:tcBorders>
          </w:tcPr>
          <w:p w14:paraId="5ED8F235" w14:textId="77777777" w:rsidR="004F3E2D" w:rsidRPr="00E975DF" w:rsidRDefault="004F3E2D" w:rsidP="00E975DF">
            <w:pPr>
              <w:pStyle w:val="NormalLeft"/>
              <w:rPr>
                <w:lang w:val="en-GB"/>
              </w:rPr>
            </w:pPr>
            <w:r w:rsidRPr="00E975DF">
              <w:rPr>
                <w:i/>
                <w:iCs/>
                <w:lang w:val="en-GB"/>
              </w:rPr>
              <w:t>3</w:t>
            </w:r>
          </w:p>
        </w:tc>
        <w:tc>
          <w:tcPr>
            <w:tcW w:w="1857" w:type="dxa"/>
            <w:tcBorders>
              <w:top w:val="single" w:sz="2" w:space="0" w:color="auto"/>
              <w:left w:val="single" w:sz="2" w:space="0" w:color="auto"/>
              <w:bottom w:val="single" w:sz="2" w:space="0" w:color="auto"/>
              <w:right w:val="single" w:sz="2" w:space="0" w:color="auto"/>
            </w:tcBorders>
          </w:tcPr>
          <w:p w14:paraId="43D0C102" w14:textId="77777777" w:rsidR="004F3E2D" w:rsidRPr="00E975DF" w:rsidRDefault="004F3E2D" w:rsidP="00E975DF">
            <w:pPr>
              <w:pStyle w:val="NormalLeft"/>
              <w:rPr>
                <w:lang w:val="en-GB"/>
              </w:rPr>
            </w:pPr>
            <w:r w:rsidRPr="00E975DF">
              <w:rPr>
                <w:i/>
                <w:iCs/>
                <w:lang w:val="en-GB"/>
              </w:rPr>
              <w:t>Equity</w:t>
            </w:r>
          </w:p>
        </w:tc>
        <w:tc>
          <w:tcPr>
            <w:tcW w:w="6129" w:type="dxa"/>
            <w:tcBorders>
              <w:top w:val="single" w:sz="2" w:space="0" w:color="auto"/>
              <w:left w:val="single" w:sz="2" w:space="0" w:color="auto"/>
              <w:bottom w:val="single" w:sz="2" w:space="0" w:color="auto"/>
              <w:right w:val="single" w:sz="2" w:space="0" w:color="auto"/>
            </w:tcBorders>
          </w:tcPr>
          <w:p w14:paraId="3A8936D4" w14:textId="2840A61E" w:rsidR="004F3E2D" w:rsidRPr="00E975DF" w:rsidRDefault="004F3E2D" w:rsidP="00E975DF">
            <w:pPr>
              <w:pStyle w:val="NormalLeft"/>
              <w:rPr>
                <w:lang w:val="en-GB"/>
              </w:rPr>
            </w:pPr>
            <w:r w:rsidRPr="00E975DF">
              <w:rPr>
                <w:i/>
                <w:iCs/>
                <w:lang w:val="en-GB"/>
              </w:rPr>
              <w:t>Shares and other securities equivalent to shares representing corporations' capital, i.e., representing ownership in a corporation</w:t>
            </w:r>
            <w:r w:rsidR="00242C2A">
              <w:rPr>
                <w:i/>
                <w:iCs/>
                <w:lang w:val="en-GB"/>
              </w:rPr>
              <w:t>.</w:t>
            </w:r>
          </w:p>
        </w:tc>
      </w:tr>
      <w:tr w:rsidR="004F3E2D" w:rsidRPr="00E975DF" w14:paraId="05B39027" w14:textId="77777777" w:rsidTr="00E975DF">
        <w:tc>
          <w:tcPr>
            <w:tcW w:w="1300" w:type="dxa"/>
            <w:tcBorders>
              <w:top w:val="single" w:sz="2" w:space="0" w:color="auto"/>
              <w:left w:val="single" w:sz="2" w:space="0" w:color="auto"/>
              <w:bottom w:val="single" w:sz="2" w:space="0" w:color="auto"/>
              <w:right w:val="single" w:sz="2" w:space="0" w:color="auto"/>
            </w:tcBorders>
          </w:tcPr>
          <w:p w14:paraId="25E95550" w14:textId="77777777" w:rsidR="004F3E2D" w:rsidRPr="00E975DF" w:rsidRDefault="004F3E2D" w:rsidP="00E975DF">
            <w:pPr>
              <w:pStyle w:val="NormalLeft"/>
              <w:rPr>
                <w:lang w:val="en-GB"/>
              </w:rPr>
            </w:pPr>
            <w:r w:rsidRPr="00E975DF">
              <w:rPr>
                <w:lang w:val="en-GB"/>
              </w:rPr>
              <w:t>31</w:t>
            </w:r>
          </w:p>
        </w:tc>
        <w:tc>
          <w:tcPr>
            <w:tcW w:w="1857" w:type="dxa"/>
            <w:tcBorders>
              <w:top w:val="single" w:sz="2" w:space="0" w:color="auto"/>
              <w:left w:val="single" w:sz="2" w:space="0" w:color="auto"/>
              <w:bottom w:val="single" w:sz="2" w:space="0" w:color="auto"/>
              <w:right w:val="single" w:sz="2" w:space="0" w:color="auto"/>
            </w:tcBorders>
          </w:tcPr>
          <w:p w14:paraId="037A92F7" w14:textId="77777777" w:rsidR="004F3E2D" w:rsidRPr="00E975DF" w:rsidRDefault="004F3E2D" w:rsidP="00E975DF">
            <w:pPr>
              <w:pStyle w:val="NormalLeft"/>
              <w:rPr>
                <w:lang w:val="en-GB"/>
              </w:rPr>
            </w:pPr>
            <w:r w:rsidRPr="00E975DF">
              <w:rPr>
                <w:lang w:val="en-GB"/>
              </w:rPr>
              <w:t>Common equity</w:t>
            </w:r>
          </w:p>
        </w:tc>
        <w:tc>
          <w:tcPr>
            <w:tcW w:w="6129" w:type="dxa"/>
            <w:tcBorders>
              <w:top w:val="single" w:sz="2" w:space="0" w:color="auto"/>
              <w:left w:val="single" w:sz="2" w:space="0" w:color="auto"/>
              <w:bottom w:val="single" w:sz="2" w:space="0" w:color="auto"/>
              <w:right w:val="single" w:sz="2" w:space="0" w:color="auto"/>
            </w:tcBorders>
          </w:tcPr>
          <w:p w14:paraId="1064CA5A" w14:textId="3F3938E7" w:rsidR="004F3E2D" w:rsidRPr="00E975DF" w:rsidRDefault="004F3E2D" w:rsidP="00E975DF">
            <w:pPr>
              <w:pStyle w:val="NormalLeft"/>
              <w:rPr>
                <w:lang w:val="en-GB"/>
              </w:rPr>
            </w:pPr>
            <w:r w:rsidRPr="00E975DF">
              <w:rPr>
                <w:lang w:val="en-GB"/>
              </w:rPr>
              <w:t>Equity that represents basic property rights on corporations</w:t>
            </w:r>
            <w:r w:rsidR="00242C2A">
              <w:rPr>
                <w:lang w:val="en-GB"/>
              </w:rPr>
              <w:t>.</w:t>
            </w:r>
          </w:p>
        </w:tc>
      </w:tr>
      <w:tr w:rsidR="004F3E2D" w:rsidRPr="00E975DF" w14:paraId="5047A1A8" w14:textId="77777777" w:rsidTr="00E975DF">
        <w:tc>
          <w:tcPr>
            <w:tcW w:w="1300" w:type="dxa"/>
            <w:tcBorders>
              <w:top w:val="single" w:sz="2" w:space="0" w:color="auto"/>
              <w:left w:val="single" w:sz="2" w:space="0" w:color="auto"/>
              <w:bottom w:val="single" w:sz="2" w:space="0" w:color="auto"/>
              <w:right w:val="single" w:sz="2" w:space="0" w:color="auto"/>
            </w:tcBorders>
          </w:tcPr>
          <w:p w14:paraId="54ADD726" w14:textId="77777777" w:rsidR="004F3E2D" w:rsidRPr="00E975DF" w:rsidRDefault="004F3E2D" w:rsidP="00E975DF">
            <w:pPr>
              <w:pStyle w:val="NormalLeft"/>
              <w:rPr>
                <w:lang w:val="en-GB"/>
              </w:rPr>
            </w:pPr>
            <w:r w:rsidRPr="00E975DF">
              <w:rPr>
                <w:lang w:val="en-GB"/>
              </w:rPr>
              <w:t>32</w:t>
            </w:r>
          </w:p>
        </w:tc>
        <w:tc>
          <w:tcPr>
            <w:tcW w:w="1857" w:type="dxa"/>
            <w:tcBorders>
              <w:top w:val="single" w:sz="2" w:space="0" w:color="auto"/>
              <w:left w:val="single" w:sz="2" w:space="0" w:color="auto"/>
              <w:bottom w:val="single" w:sz="2" w:space="0" w:color="auto"/>
              <w:right w:val="single" w:sz="2" w:space="0" w:color="auto"/>
            </w:tcBorders>
          </w:tcPr>
          <w:p w14:paraId="2C23A260" w14:textId="77777777" w:rsidR="004F3E2D" w:rsidRPr="00E975DF" w:rsidRDefault="004F3E2D" w:rsidP="00E975DF">
            <w:pPr>
              <w:pStyle w:val="NormalLeft"/>
              <w:rPr>
                <w:lang w:val="en-GB"/>
              </w:rPr>
            </w:pPr>
            <w:r w:rsidRPr="00E975DF">
              <w:rPr>
                <w:lang w:val="en-GB"/>
              </w:rPr>
              <w:t>Equity of real estate related corporation</w:t>
            </w:r>
          </w:p>
        </w:tc>
        <w:tc>
          <w:tcPr>
            <w:tcW w:w="6129" w:type="dxa"/>
            <w:tcBorders>
              <w:top w:val="single" w:sz="2" w:space="0" w:color="auto"/>
              <w:left w:val="single" w:sz="2" w:space="0" w:color="auto"/>
              <w:bottom w:val="single" w:sz="2" w:space="0" w:color="auto"/>
              <w:right w:val="single" w:sz="2" w:space="0" w:color="auto"/>
            </w:tcBorders>
          </w:tcPr>
          <w:p w14:paraId="6E1900FB" w14:textId="00350E52" w:rsidR="004F3E2D" w:rsidRPr="00E975DF" w:rsidRDefault="004F3E2D" w:rsidP="00E975DF">
            <w:pPr>
              <w:pStyle w:val="NormalLeft"/>
              <w:rPr>
                <w:lang w:val="en-GB"/>
              </w:rPr>
            </w:pPr>
            <w:r w:rsidRPr="00E975DF">
              <w:rPr>
                <w:lang w:val="en-GB"/>
              </w:rPr>
              <w:t>Equity representing capital from real estate related corporations</w:t>
            </w:r>
            <w:r w:rsidR="00242C2A">
              <w:rPr>
                <w:lang w:val="en-GB"/>
              </w:rPr>
              <w:t>.</w:t>
            </w:r>
          </w:p>
        </w:tc>
      </w:tr>
      <w:tr w:rsidR="004F3E2D" w:rsidRPr="00E975DF" w14:paraId="1ACE958F" w14:textId="77777777" w:rsidTr="00E975DF">
        <w:tc>
          <w:tcPr>
            <w:tcW w:w="1300" w:type="dxa"/>
            <w:tcBorders>
              <w:top w:val="single" w:sz="2" w:space="0" w:color="auto"/>
              <w:left w:val="single" w:sz="2" w:space="0" w:color="auto"/>
              <w:bottom w:val="single" w:sz="2" w:space="0" w:color="auto"/>
              <w:right w:val="single" w:sz="2" w:space="0" w:color="auto"/>
            </w:tcBorders>
          </w:tcPr>
          <w:p w14:paraId="67118943" w14:textId="77777777" w:rsidR="004F3E2D" w:rsidRPr="00E975DF" w:rsidRDefault="004F3E2D" w:rsidP="00E975DF">
            <w:pPr>
              <w:pStyle w:val="NormalLeft"/>
              <w:rPr>
                <w:lang w:val="en-GB"/>
              </w:rPr>
            </w:pPr>
            <w:r w:rsidRPr="00E975DF">
              <w:rPr>
                <w:lang w:val="en-GB"/>
              </w:rPr>
              <w:t>33</w:t>
            </w:r>
          </w:p>
        </w:tc>
        <w:tc>
          <w:tcPr>
            <w:tcW w:w="1857" w:type="dxa"/>
            <w:tcBorders>
              <w:top w:val="single" w:sz="2" w:space="0" w:color="auto"/>
              <w:left w:val="single" w:sz="2" w:space="0" w:color="auto"/>
              <w:bottom w:val="single" w:sz="2" w:space="0" w:color="auto"/>
              <w:right w:val="single" w:sz="2" w:space="0" w:color="auto"/>
            </w:tcBorders>
          </w:tcPr>
          <w:p w14:paraId="26CBCA60" w14:textId="77777777" w:rsidR="004F3E2D" w:rsidRPr="00E975DF" w:rsidRDefault="004F3E2D" w:rsidP="00E975DF">
            <w:pPr>
              <w:pStyle w:val="NormalLeft"/>
              <w:rPr>
                <w:lang w:val="en-GB"/>
              </w:rPr>
            </w:pPr>
            <w:r w:rsidRPr="00E975DF">
              <w:rPr>
                <w:lang w:val="en-GB"/>
              </w:rPr>
              <w:t>Equity rights</w:t>
            </w:r>
          </w:p>
        </w:tc>
        <w:tc>
          <w:tcPr>
            <w:tcW w:w="6129" w:type="dxa"/>
            <w:tcBorders>
              <w:top w:val="single" w:sz="2" w:space="0" w:color="auto"/>
              <w:left w:val="single" w:sz="2" w:space="0" w:color="auto"/>
              <w:bottom w:val="single" w:sz="2" w:space="0" w:color="auto"/>
              <w:right w:val="single" w:sz="2" w:space="0" w:color="auto"/>
            </w:tcBorders>
          </w:tcPr>
          <w:p w14:paraId="731F8217" w14:textId="43A1CEE3" w:rsidR="004F3E2D" w:rsidRPr="00E975DF" w:rsidRDefault="004F3E2D" w:rsidP="00E975DF">
            <w:pPr>
              <w:pStyle w:val="NormalLeft"/>
              <w:rPr>
                <w:lang w:val="en-GB"/>
              </w:rPr>
            </w:pPr>
            <w:r w:rsidRPr="00E975DF">
              <w:rPr>
                <w:lang w:val="en-GB"/>
              </w:rPr>
              <w:t>Rights to subscribe to additional shares of equity at a set price</w:t>
            </w:r>
            <w:r w:rsidR="00242C2A">
              <w:rPr>
                <w:lang w:val="en-GB"/>
              </w:rPr>
              <w:t>.</w:t>
            </w:r>
          </w:p>
        </w:tc>
      </w:tr>
      <w:tr w:rsidR="004F3E2D" w:rsidRPr="00E975DF" w14:paraId="78FA8929" w14:textId="77777777" w:rsidTr="00E975DF">
        <w:tc>
          <w:tcPr>
            <w:tcW w:w="1300" w:type="dxa"/>
            <w:tcBorders>
              <w:top w:val="single" w:sz="2" w:space="0" w:color="auto"/>
              <w:left w:val="single" w:sz="2" w:space="0" w:color="auto"/>
              <w:bottom w:val="single" w:sz="2" w:space="0" w:color="auto"/>
              <w:right w:val="single" w:sz="2" w:space="0" w:color="auto"/>
            </w:tcBorders>
          </w:tcPr>
          <w:p w14:paraId="024C4354" w14:textId="77777777" w:rsidR="004F3E2D" w:rsidRPr="00E975DF" w:rsidRDefault="004F3E2D" w:rsidP="00E975DF">
            <w:pPr>
              <w:pStyle w:val="NormalLeft"/>
              <w:rPr>
                <w:lang w:val="en-GB"/>
              </w:rPr>
            </w:pPr>
            <w:r w:rsidRPr="00E975DF">
              <w:rPr>
                <w:lang w:val="en-GB"/>
              </w:rPr>
              <w:t>34</w:t>
            </w:r>
          </w:p>
        </w:tc>
        <w:tc>
          <w:tcPr>
            <w:tcW w:w="1857" w:type="dxa"/>
            <w:tcBorders>
              <w:top w:val="single" w:sz="2" w:space="0" w:color="auto"/>
              <w:left w:val="single" w:sz="2" w:space="0" w:color="auto"/>
              <w:bottom w:val="single" w:sz="2" w:space="0" w:color="auto"/>
              <w:right w:val="single" w:sz="2" w:space="0" w:color="auto"/>
            </w:tcBorders>
          </w:tcPr>
          <w:p w14:paraId="42BF9FB8" w14:textId="77777777" w:rsidR="004F3E2D" w:rsidRPr="00E975DF" w:rsidRDefault="004F3E2D" w:rsidP="00E975DF">
            <w:pPr>
              <w:pStyle w:val="NormalLeft"/>
              <w:rPr>
                <w:lang w:val="en-GB"/>
              </w:rPr>
            </w:pPr>
            <w:r w:rsidRPr="00E975DF">
              <w:rPr>
                <w:lang w:val="en-GB"/>
              </w:rPr>
              <w:t>Preferred equity</w:t>
            </w:r>
          </w:p>
        </w:tc>
        <w:tc>
          <w:tcPr>
            <w:tcW w:w="6129" w:type="dxa"/>
            <w:tcBorders>
              <w:top w:val="single" w:sz="2" w:space="0" w:color="auto"/>
              <w:left w:val="single" w:sz="2" w:space="0" w:color="auto"/>
              <w:bottom w:val="single" w:sz="2" w:space="0" w:color="auto"/>
              <w:right w:val="single" w:sz="2" w:space="0" w:color="auto"/>
            </w:tcBorders>
          </w:tcPr>
          <w:p w14:paraId="4C5F2425" w14:textId="661F5A82" w:rsidR="004F3E2D" w:rsidRPr="00E975DF" w:rsidRDefault="004F3E2D" w:rsidP="00E975DF">
            <w:pPr>
              <w:pStyle w:val="NormalLeft"/>
              <w:rPr>
                <w:lang w:val="en-GB"/>
              </w:rPr>
            </w:pPr>
            <w:r w:rsidRPr="00E975DF">
              <w:rPr>
                <w:lang w:val="en-GB"/>
              </w:rPr>
              <w:t>Equity security that is senior to common equity, having a higher claim on the assets and earnings than common equity, but is subordinate to bonds</w:t>
            </w:r>
            <w:r w:rsidR="00242C2A">
              <w:rPr>
                <w:lang w:val="en-GB"/>
              </w:rPr>
              <w:t>.</w:t>
            </w:r>
          </w:p>
        </w:tc>
      </w:tr>
      <w:tr w:rsidR="004F3E2D" w:rsidRPr="00E975DF" w14:paraId="125C78A4" w14:textId="77777777" w:rsidTr="00E975DF">
        <w:tc>
          <w:tcPr>
            <w:tcW w:w="1300" w:type="dxa"/>
            <w:tcBorders>
              <w:top w:val="single" w:sz="2" w:space="0" w:color="auto"/>
              <w:left w:val="single" w:sz="2" w:space="0" w:color="auto"/>
              <w:bottom w:val="single" w:sz="2" w:space="0" w:color="auto"/>
              <w:right w:val="single" w:sz="2" w:space="0" w:color="auto"/>
            </w:tcBorders>
          </w:tcPr>
          <w:p w14:paraId="3E6CF569" w14:textId="77777777" w:rsidR="004F3E2D" w:rsidRPr="00E975DF" w:rsidRDefault="004F3E2D" w:rsidP="00E975DF">
            <w:pPr>
              <w:pStyle w:val="NormalLeft"/>
              <w:rPr>
                <w:lang w:val="en-GB"/>
              </w:rPr>
            </w:pPr>
            <w:r w:rsidRPr="00E975DF">
              <w:rPr>
                <w:lang w:val="en-GB"/>
              </w:rPr>
              <w:t>39</w:t>
            </w:r>
          </w:p>
        </w:tc>
        <w:tc>
          <w:tcPr>
            <w:tcW w:w="1857" w:type="dxa"/>
            <w:tcBorders>
              <w:top w:val="single" w:sz="2" w:space="0" w:color="auto"/>
              <w:left w:val="single" w:sz="2" w:space="0" w:color="auto"/>
              <w:bottom w:val="single" w:sz="2" w:space="0" w:color="auto"/>
              <w:right w:val="single" w:sz="2" w:space="0" w:color="auto"/>
            </w:tcBorders>
          </w:tcPr>
          <w:p w14:paraId="750F9F5F" w14:textId="77777777" w:rsidR="004F3E2D" w:rsidRPr="00E975DF" w:rsidRDefault="004F3E2D" w:rsidP="00E975DF">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736204BB" w14:textId="4760C921" w:rsidR="004F3E2D" w:rsidRPr="00E975DF" w:rsidRDefault="004F3E2D" w:rsidP="00E975DF">
            <w:pPr>
              <w:pStyle w:val="NormalLeft"/>
              <w:rPr>
                <w:lang w:val="en-GB"/>
              </w:rPr>
            </w:pPr>
            <w:r w:rsidRPr="00E975DF">
              <w:rPr>
                <w:lang w:val="en-GB"/>
              </w:rPr>
              <w:t>Other equity, not classified under the above categories</w:t>
            </w:r>
            <w:r w:rsidR="00242C2A">
              <w:rPr>
                <w:lang w:val="en-GB"/>
              </w:rPr>
              <w:t>.</w:t>
            </w:r>
          </w:p>
        </w:tc>
      </w:tr>
      <w:tr w:rsidR="004F3E2D" w:rsidRPr="00E975DF" w14:paraId="6F93A28E" w14:textId="77777777" w:rsidTr="00E975DF">
        <w:tc>
          <w:tcPr>
            <w:tcW w:w="1300" w:type="dxa"/>
            <w:tcBorders>
              <w:top w:val="single" w:sz="2" w:space="0" w:color="auto"/>
              <w:left w:val="single" w:sz="2" w:space="0" w:color="auto"/>
              <w:bottom w:val="single" w:sz="2" w:space="0" w:color="auto"/>
              <w:right w:val="single" w:sz="2" w:space="0" w:color="auto"/>
            </w:tcBorders>
          </w:tcPr>
          <w:p w14:paraId="008CE50D" w14:textId="77777777" w:rsidR="004F3E2D" w:rsidRPr="00E975DF" w:rsidRDefault="004F3E2D" w:rsidP="00E975DF">
            <w:pPr>
              <w:pStyle w:val="NormalLeft"/>
              <w:rPr>
                <w:lang w:val="en-GB"/>
              </w:rPr>
            </w:pPr>
            <w:r w:rsidRPr="00E975DF">
              <w:rPr>
                <w:i/>
                <w:iCs/>
                <w:lang w:val="en-GB"/>
              </w:rPr>
              <w:t>4</w:t>
            </w:r>
          </w:p>
        </w:tc>
        <w:tc>
          <w:tcPr>
            <w:tcW w:w="1857" w:type="dxa"/>
            <w:tcBorders>
              <w:top w:val="single" w:sz="2" w:space="0" w:color="auto"/>
              <w:left w:val="single" w:sz="2" w:space="0" w:color="auto"/>
              <w:bottom w:val="single" w:sz="2" w:space="0" w:color="auto"/>
              <w:right w:val="single" w:sz="2" w:space="0" w:color="auto"/>
            </w:tcBorders>
          </w:tcPr>
          <w:p w14:paraId="383BE36A" w14:textId="77777777" w:rsidR="004F3E2D" w:rsidRPr="00E975DF" w:rsidRDefault="004F3E2D" w:rsidP="00E975DF">
            <w:pPr>
              <w:pStyle w:val="NormalLeft"/>
              <w:rPr>
                <w:lang w:val="en-GB"/>
              </w:rPr>
            </w:pPr>
            <w:r w:rsidRPr="00E975DF">
              <w:rPr>
                <w:i/>
                <w:iCs/>
                <w:lang w:val="en-GB"/>
              </w:rPr>
              <w:t>Collective Investment Undertakings</w:t>
            </w:r>
          </w:p>
        </w:tc>
        <w:tc>
          <w:tcPr>
            <w:tcW w:w="6129" w:type="dxa"/>
            <w:tcBorders>
              <w:top w:val="single" w:sz="2" w:space="0" w:color="auto"/>
              <w:left w:val="single" w:sz="2" w:space="0" w:color="auto"/>
              <w:bottom w:val="single" w:sz="2" w:space="0" w:color="auto"/>
              <w:right w:val="single" w:sz="2" w:space="0" w:color="auto"/>
            </w:tcBorders>
          </w:tcPr>
          <w:p w14:paraId="6C901C1E" w14:textId="619A3835" w:rsidR="004F3E2D" w:rsidRPr="00E975DF" w:rsidRDefault="004F3E2D" w:rsidP="00242C2A">
            <w:pPr>
              <w:pStyle w:val="NormalLeft"/>
              <w:rPr>
                <w:lang w:val="en-GB"/>
              </w:rPr>
            </w:pPr>
            <w:r w:rsidRPr="00E975DF">
              <w:rPr>
                <w:i/>
                <w:iCs/>
                <w:lang w:val="en-GB"/>
              </w:rPr>
              <w:t>Collective investment undertaking' means an undertaking for collective investment in transferable securities (UCITS) as defined in Article 1(2) of Directive 2009/65/EC an alternative investment fund (AIF) as defined in Article 4(1)(a) of Directive 2011/61/EU.</w:t>
            </w:r>
          </w:p>
        </w:tc>
      </w:tr>
      <w:tr w:rsidR="004F3E2D" w:rsidRPr="00E975DF" w14:paraId="7FED46F3" w14:textId="77777777" w:rsidTr="00E975DF">
        <w:tc>
          <w:tcPr>
            <w:tcW w:w="1300" w:type="dxa"/>
            <w:tcBorders>
              <w:top w:val="single" w:sz="2" w:space="0" w:color="auto"/>
              <w:left w:val="single" w:sz="2" w:space="0" w:color="auto"/>
              <w:bottom w:val="single" w:sz="2" w:space="0" w:color="auto"/>
              <w:right w:val="single" w:sz="2" w:space="0" w:color="auto"/>
            </w:tcBorders>
          </w:tcPr>
          <w:p w14:paraId="0DD024F0" w14:textId="77777777" w:rsidR="004F3E2D" w:rsidRPr="00E975DF" w:rsidRDefault="004F3E2D" w:rsidP="00E975DF">
            <w:pPr>
              <w:pStyle w:val="NormalLeft"/>
              <w:rPr>
                <w:lang w:val="en-GB"/>
              </w:rPr>
            </w:pPr>
            <w:r w:rsidRPr="00E975DF">
              <w:rPr>
                <w:lang w:val="en-GB"/>
              </w:rPr>
              <w:t>41</w:t>
            </w:r>
          </w:p>
        </w:tc>
        <w:tc>
          <w:tcPr>
            <w:tcW w:w="1857" w:type="dxa"/>
            <w:tcBorders>
              <w:top w:val="single" w:sz="2" w:space="0" w:color="auto"/>
              <w:left w:val="single" w:sz="2" w:space="0" w:color="auto"/>
              <w:bottom w:val="single" w:sz="2" w:space="0" w:color="auto"/>
              <w:right w:val="single" w:sz="2" w:space="0" w:color="auto"/>
            </w:tcBorders>
          </w:tcPr>
          <w:p w14:paraId="0525CEB4" w14:textId="77777777" w:rsidR="004F3E2D" w:rsidRPr="00E975DF" w:rsidRDefault="004F3E2D" w:rsidP="00E975DF">
            <w:pPr>
              <w:pStyle w:val="NormalLeft"/>
              <w:rPr>
                <w:lang w:val="en-GB"/>
              </w:rPr>
            </w:pPr>
            <w:r w:rsidRPr="00E975DF">
              <w:rPr>
                <w:lang w:val="en-GB"/>
              </w:rPr>
              <w:t>Equity funds</w:t>
            </w:r>
          </w:p>
        </w:tc>
        <w:tc>
          <w:tcPr>
            <w:tcW w:w="6129" w:type="dxa"/>
            <w:tcBorders>
              <w:top w:val="single" w:sz="2" w:space="0" w:color="auto"/>
              <w:left w:val="single" w:sz="2" w:space="0" w:color="auto"/>
              <w:bottom w:val="single" w:sz="2" w:space="0" w:color="auto"/>
              <w:right w:val="single" w:sz="2" w:space="0" w:color="auto"/>
            </w:tcBorders>
          </w:tcPr>
          <w:p w14:paraId="167775C2" w14:textId="637F98CE" w:rsidR="004F3E2D" w:rsidRPr="00E975DF" w:rsidRDefault="004F3E2D" w:rsidP="00E975DF">
            <w:pPr>
              <w:pStyle w:val="NormalLeft"/>
              <w:rPr>
                <w:lang w:val="en-GB"/>
              </w:rPr>
            </w:pPr>
            <w:r w:rsidRPr="00E975DF">
              <w:rPr>
                <w:lang w:val="en-GB"/>
              </w:rPr>
              <w:t>Collective investment undertakings mainly invested in equity</w:t>
            </w:r>
            <w:r w:rsidR="00242C2A">
              <w:rPr>
                <w:lang w:val="en-GB"/>
              </w:rPr>
              <w:t>.</w:t>
            </w:r>
          </w:p>
        </w:tc>
      </w:tr>
      <w:tr w:rsidR="004F3E2D" w:rsidRPr="00E975DF" w14:paraId="1DA43BAF" w14:textId="77777777" w:rsidTr="00E975DF">
        <w:tc>
          <w:tcPr>
            <w:tcW w:w="1300" w:type="dxa"/>
            <w:tcBorders>
              <w:top w:val="single" w:sz="2" w:space="0" w:color="auto"/>
              <w:left w:val="single" w:sz="2" w:space="0" w:color="auto"/>
              <w:bottom w:val="single" w:sz="2" w:space="0" w:color="auto"/>
              <w:right w:val="single" w:sz="2" w:space="0" w:color="auto"/>
            </w:tcBorders>
          </w:tcPr>
          <w:p w14:paraId="4CC7D050" w14:textId="77777777" w:rsidR="004F3E2D" w:rsidRPr="00E975DF" w:rsidRDefault="004F3E2D" w:rsidP="00E975DF">
            <w:pPr>
              <w:pStyle w:val="NormalLeft"/>
              <w:rPr>
                <w:lang w:val="en-GB"/>
              </w:rPr>
            </w:pPr>
            <w:r w:rsidRPr="00E975DF">
              <w:rPr>
                <w:lang w:val="en-GB"/>
              </w:rPr>
              <w:t>42</w:t>
            </w:r>
          </w:p>
        </w:tc>
        <w:tc>
          <w:tcPr>
            <w:tcW w:w="1857" w:type="dxa"/>
            <w:tcBorders>
              <w:top w:val="single" w:sz="2" w:space="0" w:color="auto"/>
              <w:left w:val="single" w:sz="2" w:space="0" w:color="auto"/>
              <w:bottom w:val="single" w:sz="2" w:space="0" w:color="auto"/>
              <w:right w:val="single" w:sz="2" w:space="0" w:color="auto"/>
            </w:tcBorders>
          </w:tcPr>
          <w:p w14:paraId="288F669B" w14:textId="77777777" w:rsidR="004F3E2D" w:rsidRPr="00E975DF" w:rsidRDefault="004F3E2D" w:rsidP="00E975DF">
            <w:pPr>
              <w:pStyle w:val="NormalLeft"/>
              <w:rPr>
                <w:lang w:val="en-GB"/>
              </w:rPr>
            </w:pPr>
            <w:r w:rsidRPr="00E975DF">
              <w:rPr>
                <w:lang w:val="en-GB"/>
              </w:rPr>
              <w:t>Debt funds</w:t>
            </w:r>
          </w:p>
        </w:tc>
        <w:tc>
          <w:tcPr>
            <w:tcW w:w="6129" w:type="dxa"/>
            <w:tcBorders>
              <w:top w:val="single" w:sz="2" w:space="0" w:color="auto"/>
              <w:left w:val="single" w:sz="2" w:space="0" w:color="auto"/>
              <w:bottom w:val="single" w:sz="2" w:space="0" w:color="auto"/>
              <w:right w:val="single" w:sz="2" w:space="0" w:color="auto"/>
            </w:tcBorders>
          </w:tcPr>
          <w:p w14:paraId="205FFE1C" w14:textId="336F8818" w:rsidR="004F3E2D" w:rsidRPr="00E975DF" w:rsidRDefault="004F3E2D" w:rsidP="00E975DF">
            <w:pPr>
              <w:pStyle w:val="NormalLeft"/>
              <w:rPr>
                <w:lang w:val="en-GB"/>
              </w:rPr>
            </w:pPr>
            <w:r w:rsidRPr="00E975DF">
              <w:rPr>
                <w:lang w:val="en-GB"/>
              </w:rPr>
              <w:t>Collective investment undertakings mainly invested in bonds</w:t>
            </w:r>
            <w:r w:rsidR="00242C2A">
              <w:rPr>
                <w:lang w:val="en-GB"/>
              </w:rPr>
              <w:t>.</w:t>
            </w:r>
          </w:p>
        </w:tc>
      </w:tr>
      <w:tr w:rsidR="004F3E2D" w:rsidRPr="00E975DF" w14:paraId="431FC430" w14:textId="77777777" w:rsidTr="00E975DF">
        <w:tc>
          <w:tcPr>
            <w:tcW w:w="1300" w:type="dxa"/>
            <w:tcBorders>
              <w:top w:val="single" w:sz="2" w:space="0" w:color="auto"/>
              <w:left w:val="single" w:sz="2" w:space="0" w:color="auto"/>
              <w:bottom w:val="single" w:sz="2" w:space="0" w:color="auto"/>
              <w:right w:val="single" w:sz="2" w:space="0" w:color="auto"/>
            </w:tcBorders>
          </w:tcPr>
          <w:p w14:paraId="4092754D" w14:textId="77777777" w:rsidR="004F3E2D" w:rsidRPr="00E975DF" w:rsidRDefault="004F3E2D" w:rsidP="00E975DF">
            <w:pPr>
              <w:pStyle w:val="NormalLeft"/>
              <w:rPr>
                <w:lang w:val="en-GB"/>
              </w:rPr>
            </w:pPr>
            <w:r w:rsidRPr="00E975DF">
              <w:rPr>
                <w:lang w:val="en-GB"/>
              </w:rPr>
              <w:t>43</w:t>
            </w:r>
          </w:p>
        </w:tc>
        <w:tc>
          <w:tcPr>
            <w:tcW w:w="1857" w:type="dxa"/>
            <w:tcBorders>
              <w:top w:val="single" w:sz="2" w:space="0" w:color="auto"/>
              <w:left w:val="single" w:sz="2" w:space="0" w:color="auto"/>
              <w:bottom w:val="single" w:sz="2" w:space="0" w:color="auto"/>
              <w:right w:val="single" w:sz="2" w:space="0" w:color="auto"/>
            </w:tcBorders>
          </w:tcPr>
          <w:p w14:paraId="4DAAE4D0" w14:textId="77777777" w:rsidR="004F3E2D" w:rsidRPr="00E975DF" w:rsidRDefault="004F3E2D" w:rsidP="00E975DF">
            <w:pPr>
              <w:pStyle w:val="NormalLeft"/>
              <w:rPr>
                <w:lang w:val="en-GB"/>
              </w:rPr>
            </w:pPr>
            <w:r w:rsidRPr="00E975DF">
              <w:rPr>
                <w:lang w:val="en-GB"/>
              </w:rPr>
              <w:t>Money market funds</w:t>
            </w:r>
          </w:p>
        </w:tc>
        <w:tc>
          <w:tcPr>
            <w:tcW w:w="6129" w:type="dxa"/>
            <w:tcBorders>
              <w:top w:val="single" w:sz="2" w:space="0" w:color="auto"/>
              <w:left w:val="single" w:sz="2" w:space="0" w:color="auto"/>
              <w:bottom w:val="single" w:sz="2" w:space="0" w:color="auto"/>
              <w:right w:val="single" w:sz="2" w:space="0" w:color="auto"/>
            </w:tcBorders>
          </w:tcPr>
          <w:p w14:paraId="3018D13C" w14:textId="376AB8FB" w:rsidR="004F3E2D" w:rsidRPr="00E975DF" w:rsidRDefault="004F3E2D" w:rsidP="00E975DF">
            <w:pPr>
              <w:pStyle w:val="NormalLeft"/>
              <w:rPr>
                <w:lang w:val="en-GB"/>
              </w:rPr>
            </w:pPr>
            <w:r w:rsidRPr="00E975DF">
              <w:rPr>
                <w:lang w:val="en-GB"/>
              </w:rPr>
              <w:t>Collective investment undertakings under the definition provided by ESMA (CESR/10-049)</w:t>
            </w:r>
            <w:r w:rsidR="00242C2A">
              <w:rPr>
                <w:lang w:val="en-GB"/>
              </w:rPr>
              <w:t>.</w:t>
            </w:r>
          </w:p>
        </w:tc>
      </w:tr>
      <w:tr w:rsidR="004F3E2D" w:rsidRPr="00E975DF" w14:paraId="3B7C608F" w14:textId="77777777" w:rsidTr="00E975DF">
        <w:tc>
          <w:tcPr>
            <w:tcW w:w="1300" w:type="dxa"/>
            <w:tcBorders>
              <w:top w:val="single" w:sz="2" w:space="0" w:color="auto"/>
              <w:left w:val="single" w:sz="2" w:space="0" w:color="auto"/>
              <w:bottom w:val="single" w:sz="2" w:space="0" w:color="auto"/>
              <w:right w:val="single" w:sz="2" w:space="0" w:color="auto"/>
            </w:tcBorders>
          </w:tcPr>
          <w:p w14:paraId="34B633AA" w14:textId="77777777" w:rsidR="004F3E2D" w:rsidRPr="00E975DF" w:rsidRDefault="004F3E2D" w:rsidP="00E975DF">
            <w:pPr>
              <w:pStyle w:val="NormalLeft"/>
              <w:rPr>
                <w:lang w:val="en-GB"/>
              </w:rPr>
            </w:pPr>
            <w:r w:rsidRPr="00E975DF">
              <w:rPr>
                <w:lang w:val="en-GB"/>
              </w:rPr>
              <w:t>44</w:t>
            </w:r>
          </w:p>
        </w:tc>
        <w:tc>
          <w:tcPr>
            <w:tcW w:w="1857" w:type="dxa"/>
            <w:tcBorders>
              <w:top w:val="single" w:sz="2" w:space="0" w:color="auto"/>
              <w:left w:val="single" w:sz="2" w:space="0" w:color="auto"/>
              <w:bottom w:val="single" w:sz="2" w:space="0" w:color="auto"/>
              <w:right w:val="single" w:sz="2" w:space="0" w:color="auto"/>
            </w:tcBorders>
          </w:tcPr>
          <w:p w14:paraId="4CE8CC83" w14:textId="77777777" w:rsidR="004F3E2D" w:rsidRPr="00E975DF" w:rsidRDefault="004F3E2D" w:rsidP="00E975DF">
            <w:pPr>
              <w:pStyle w:val="NormalLeft"/>
              <w:rPr>
                <w:lang w:val="en-GB"/>
              </w:rPr>
            </w:pPr>
            <w:r w:rsidRPr="00E975DF">
              <w:rPr>
                <w:lang w:val="en-GB"/>
              </w:rPr>
              <w:t>Asset allocation funds</w:t>
            </w:r>
          </w:p>
        </w:tc>
        <w:tc>
          <w:tcPr>
            <w:tcW w:w="6129" w:type="dxa"/>
            <w:tcBorders>
              <w:top w:val="single" w:sz="2" w:space="0" w:color="auto"/>
              <w:left w:val="single" w:sz="2" w:space="0" w:color="auto"/>
              <w:bottom w:val="single" w:sz="2" w:space="0" w:color="auto"/>
              <w:right w:val="single" w:sz="2" w:space="0" w:color="auto"/>
            </w:tcBorders>
          </w:tcPr>
          <w:p w14:paraId="19FA8992" w14:textId="77777777" w:rsidR="004F3E2D" w:rsidRPr="00E975DF" w:rsidRDefault="004F3E2D" w:rsidP="00E975DF">
            <w:pPr>
              <w:pStyle w:val="NormalLeft"/>
              <w:rPr>
                <w:lang w:val="en-GB"/>
              </w:rPr>
            </w:pPr>
            <w:r w:rsidRPr="00E975DF">
              <w:rPr>
                <w:lang w:val="en-GB"/>
              </w:rPr>
              <w:t>Collective investment undertakings which invests its assets pursuing a specific asset allocation objective, e.g. primarily investing in the securities of companies in countries with nascent stock markets or small economies, specific sectors or group of sectors, specific countries or other specific investment objective</w:t>
            </w:r>
          </w:p>
        </w:tc>
      </w:tr>
      <w:tr w:rsidR="004F3E2D" w:rsidRPr="00E975DF" w14:paraId="7A6C9425" w14:textId="77777777" w:rsidTr="00E975DF">
        <w:tc>
          <w:tcPr>
            <w:tcW w:w="1300" w:type="dxa"/>
            <w:tcBorders>
              <w:top w:val="single" w:sz="2" w:space="0" w:color="auto"/>
              <w:left w:val="single" w:sz="2" w:space="0" w:color="auto"/>
              <w:bottom w:val="single" w:sz="2" w:space="0" w:color="auto"/>
              <w:right w:val="single" w:sz="2" w:space="0" w:color="auto"/>
            </w:tcBorders>
          </w:tcPr>
          <w:p w14:paraId="2D912278" w14:textId="77777777" w:rsidR="004F3E2D" w:rsidRPr="00E975DF" w:rsidRDefault="004F3E2D" w:rsidP="00E975DF">
            <w:pPr>
              <w:pStyle w:val="NormalLeft"/>
              <w:rPr>
                <w:lang w:val="en-GB"/>
              </w:rPr>
            </w:pPr>
            <w:r w:rsidRPr="00E975DF">
              <w:rPr>
                <w:lang w:val="en-GB"/>
              </w:rPr>
              <w:t>45</w:t>
            </w:r>
          </w:p>
        </w:tc>
        <w:tc>
          <w:tcPr>
            <w:tcW w:w="1857" w:type="dxa"/>
            <w:tcBorders>
              <w:top w:val="single" w:sz="2" w:space="0" w:color="auto"/>
              <w:left w:val="single" w:sz="2" w:space="0" w:color="auto"/>
              <w:bottom w:val="single" w:sz="2" w:space="0" w:color="auto"/>
              <w:right w:val="single" w:sz="2" w:space="0" w:color="auto"/>
            </w:tcBorders>
          </w:tcPr>
          <w:p w14:paraId="33E42B3D" w14:textId="77777777" w:rsidR="004F3E2D" w:rsidRPr="00E975DF" w:rsidRDefault="004F3E2D" w:rsidP="00E975DF">
            <w:pPr>
              <w:pStyle w:val="NormalLeft"/>
              <w:rPr>
                <w:lang w:val="en-GB"/>
              </w:rPr>
            </w:pPr>
            <w:r w:rsidRPr="00E975DF">
              <w:rPr>
                <w:lang w:val="en-GB"/>
              </w:rPr>
              <w:t>Real estate funds</w:t>
            </w:r>
          </w:p>
        </w:tc>
        <w:tc>
          <w:tcPr>
            <w:tcW w:w="6129" w:type="dxa"/>
            <w:tcBorders>
              <w:top w:val="single" w:sz="2" w:space="0" w:color="auto"/>
              <w:left w:val="single" w:sz="2" w:space="0" w:color="auto"/>
              <w:bottom w:val="single" w:sz="2" w:space="0" w:color="auto"/>
              <w:right w:val="single" w:sz="2" w:space="0" w:color="auto"/>
            </w:tcBorders>
          </w:tcPr>
          <w:p w14:paraId="535B8E3D" w14:textId="77777777" w:rsidR="004F3E2D" w:rsidRPr="00E975DF" w:rsidRDefault="004F3E2D" w:rsidP="00E975DF">
            <w:pPr>
              <w:pStyle w:val="NormalLeft"/>
              <w:rPr>
                <w:lang w:val="en-GB"/>
              </w:rPr>
            </w:pPr>
            <w:r w:rsidRPr="00E975DF">
              <w:rPr>
                <w:lang w:val="en-GB"/>
              </w:rPr>
              <w:t>Collective investment undertakings mainly invested in real estate</w:t>
            </w:r>
          </w:p>
        </w:tc>
      </w:tr>
      <w:tr w:rsidR="004F3E2D" w:rsidRPr="00E975DF" w14:paraId="4FC6D16F" w14:textId="77777777" w:rsidTr="00E975DF">
        <w:tc>
          <w:tcPr>
            <w:tcW w:w="1300" w:type="dxa"/>
            <w:tcBorders>
              <w:top w:val="single" w:sz="2" w:space="0" w:color="auto"/>
              <w:left w:val="single" w:sz="2" w:space="0" w:color="auto"/>
              <w:bottom w:val="single" w:sz="2" w:space="0" w:color="auto"/>
              <w:right w:val="single" w:sz="2" w:space="0" w:color="auto"/>
            </w:tcBorders>
          </w:tcPr>
          <w:p w14:paraId="327C556A" w14:textId="77777777" w:rsidR="004F3E2D" w:rsidRPr="00E975DF" w:rsidRDefault="004F3E2D" w:rsidP="00E975DF">
            <w:pPr>
              <w:pStyle w:val="NormalLeft"/>
              <w:rPr>
                <w:lang w:val="en-GB"/>
              </w:rPr>
            </w:pPr>
            <w:r w:rsidRPr="00E975DF">
              <w:rPr>
                <w:lang w:val="en-GB"/>
              </w:rPr>
              <w:t>46</w:t>
            </w:r>
          </w:p>
        </w:tc>
        <w:tc>
          <w:tcPr>
            <w:tcW w:w="1857" w:type="dxa"/>
            <w:tcBorders>
              <w:top w:val="single" w:sz="2" w:space="0" w:color="auto"/>
              <w:left w:val="single" w:sz="2" w:space="0" w:color="auto"/>
              <w:bottom w:val="single" w:sz="2" w:space="0" w:color="auto"/>
              <w:right w:val="single" w:sz="2" w:space="0" w:color="auto"/>
            </w:tcBorders>
          </w:tcPr>
          <w:p w14:paraId="66E594A7" w14:textId="77777777" w:rsidR="004F3E2D" w:rsidRPr="00E975DF" w:rsidRDefault="004F3E2D" w:rsidP="00E975DF">
            <w:pPr>
              <w:pStyle w:val="NormalLeft"/>
              <w:rPr>
                <w:lang w:val="en-GB"/>
              </w:rPr>
            </w:pPr>
            <w:r w:rsidRPr="00E975DF">
              <w:rPr>
                <w:lang w:val="en-GB"/>
              </w:rPr>
              <w:t>Alternative funds</w:t>
            </w:r>
          </w:p>
        </w:tc>
        <w:tc>
          <w:tcPr>
            <w:tcW w:w="6129" w:type="dxa"/>
            <w:tcBorders>
              <w:top w:val="single" w:sz="2" w:space="0" w:color="auto"/>
              <w:left w:val="single" w:sz="2" w:space="0" w:color="auto"/>
              <w:bottom w:val="single" w:sz="2" w:space="0" w:color="auto"/>
              <w:right w:val="single" w:sz="2" w:space="0" w:color="auto"/>
            </w:tcBorders>
          </w:tcPr>
          <w:p w14:paraId="1084C002" w14:textId="77777777" w:rsidR="004F3E2D" w:rsidRPr="00E975DF" w:rsidRDefault="004F3E2D" w:rsidP="00E975DF">
            <w:pPr>
              <w:pStyle w:val="NormalLeft"/>
              <w:rPr>
                <w:lang w:val="en-GB"/>
              </w:rPr>
            </w:pPr>
            <w:r w:rsidRPr="00E975DF">
              <w:rPr>
                <w:lang w:val="en-GB"/>
              </w:rPr>
              <w:t>Collective investment undertakings whose investment strategies include such as hedging, event driven, fixed income directional and relative value, managed futures, commodities etc.</w:t>
            </w:r>
          </w:p>
        </w:tc>
      </w:tr>
      <w:tr w:rsidR="004F3E2D" w:rsidRPr="00E975DF" w14:paraId="2DEDA405" w14:textId="77777777" w:rsidTr="00E975DF">
        <w:tc>
          <w:tcPr>
            <w:tcW w:w="1300" w:type="dxa"/>
            <w:tcBorders>
              <w:top w:val="single" w:sz="2" w:space="0" w:color="auto"/>
              <w:left w:val="single" w:sz="2" w:space="0" w:color="auto"/>
              <w:bottom w:val="single" w:sz="2" w:space="0" w:color="auto"/>
              <w:right w:val="single" w:sz="2" w:space="0" w:color="auto"/>
            </w:tcBorders>
          </w:tcPr>
          <w:p w14:paraId="195D7ED2" w14:textId="77777777" w:rsidR="004F3E2D" w:rsidRPr="00E975DF" w:rsidRDefault="004F3E2D" w:rsidP="00E975DF">
            <w:pPr>
              <w:pStyle w:val="NormalLeft"/>
              <w:rPr>
                <w:lang w:val="en-GB"/>
              </w:rPr>
            </w:pPr>
            <w:r w:rsidRPr="00E975DF">
              <w:rPr>
                <w:lang w:val="en-GB"/>
              </w:rPr>
              <w:lastRenderedPageBreak/>
              <w:t>47</w:t>
            </w:r>
          </w:p>
        </w:tc>
        <w:tc>
          <w:tcPr>
            <w:tcW w:w="1857" w:type="dxa"/>
            <w:tcBorders>
              <w:top w:val="single" w:sz="2" w:space="0" w:color="auto"/>
              <w:left w:val="single" w:sz="2" w:space="0" w:color="auto"/>
              <w:bottom w:val="single" w:sz="2" w:space="0" w:color="auto"/>
              <w:right w:val="single" w:sz="2" w:space="0" w:color="auto"/>
            </w:tcBorders>
          </w:tcPr>
          <w:p w14:paraId="32D6FC8E" w14:textId="77777777" w:rsidR="004F3E2D" w:rsidRPr="00E975DF" w:rsidRDefault="004F3E2D" w:rsidP="00E975DF">
            <w:pPr>
              <w:pStyle w:val="NormalLeft"/>
              <w:rPr>
                <w:lang w:val="en-GB"/>
              </w:rPr>
            </w:pPr>
            <w:r w:rsidRPr="00E975DF">
              <w:rPr>
                <w:lang w:val="en-GB"/>
              </w:rPr>
              <w:t>Private equity funds</w:t>
            </w:r>
          </w:p>
        </w:tc>
        <w:tc>
          <w:tcPr>
            <w:tcW w:w="6129" w:type="dxa"/>
            <w:tcBorders>
              <w:top w:val="single" w:sz="2" w:space="0" w:color="auto"/>
              <w:left w:val="single" w:sz="2" w:space="0" w:color="auto"/>
              <w:bottom w:val="single" w:sz="2" w:space="0" w:color="auto"/>
              <w:right w:val="single" w:sz="2" w:space="0" w:color="auto"/>
            </w:tcBorders>
          </w:tcPr>
          <w:p w14:paraId="7CA3AB40" w14:textId="77777777" w:rsidR="004F3E2D" w:rsidRPr="00E975DF" w:rsidRDefault="004F3E2D" w:rsidP="00E975DF">
            <w:pPr>
              <w:pStyle w:val="NormalLeft"/>
              <w:rPr>
                <w:lang w:val="en-GB"/>
              </w:rPr>
            </w:pPr>
            <w:r w:rsidRPr="00E975DF">
              <w:rPr>
                <w:lang w:val="en-GB"/>
              </w:rPr>
              <w:t>Collective investment undertakings used for making investments in equity securities following strategies associated with private equity.</w:t>
            </w:r>
          </w:p>
        </w:tc>
      </w:tr>
      <w:tr w:rsidR="004F3E2D" w:rsidRPr="00E975DF" w14:paraId="510C4AD4" w14:textId="77777777" w:rsidTr="00E975DF">
        <w:tc>
          <w:tcPr>
            <w:tcW w:w="1300" w:type="dxa"/>
            <w:tcBorders>
              <w:top w:val="single" w:sz="2" w:space="0" w:color="auto"/>
              <w:left w:val="single" w:sz="2" w:space="0" w:color="auto"/>
              <w:bottom w:val="single" w:sz="2" w:space="0" w:color="auto"/>
              <w:right w:val="single" w:sz="2" w:space="0" w:color="auto"/>
            </w:tcBorders>
          </w:tcPr>
          <w:p w14:paraId="10BA31B4" w14:textId="7E76FD59" w:rsidR="004F3E2D" w:rsidRPr="00E975DF" w:rsidRDefault="004F3E2D" w:rsidP="005C6EB5">
            <w:pPr>
              <w:pStyle w:val="NormalLeft"/>
              <w:rPr>
                <w:lang w:val="en-GB"/>
              </w:rPr>
            </w:pPr>
            <w:r w:rsidRPr="00E975DF">
              <w:rPr>
                <w:lang w:val="en-GB"/>
              </w:rPr>
              <w:t>48 </w:t>
            </w:r>
          </w:p>
        </w:tc>
        <w:tc>
          <w:tcPr>
            <w:tcW w:w="1857" w:type="dxa"/>
            <w:tcBorders>
              <w:top w:val="single" w:sz="2" w:space="0" w:color="auto"/>
              <w:left w:val="single" w:sz="2" w:space="0" w:color="auto"/>
              <w:bottom w:val="single" w:sz="2" w:space="0" w:color="auto"/>
              <w:right w:val="single" w:sz="2" w:space="0" w:color="auto"/>
            </w:tcBorders>
          </w:tcPr>
          <w:p w14:paraId="521190B8" w14:textId="573F9BF0" w:rsidR="004F3E2D" w:rsidRPr="00E975DF" w:rsidRDefault="004F3E2D" w:rsidP="005C6EB5">
            <w:pPr>
              <w:pStyle w:val="NormalLeft"/>
              <w:rPr>
                <w:lang w:val="en-GB"/>
              </w:rPr>
            </w:pPr>
            <w:r w:rsidRPr="00E975DF">
              <w:rPr>
                <w:lang w:val="en-GB"/>
              </w:rPr>
              <w:t>Infrastructure funds </w:t>
            </w:r>
            <w:r w:rsidR="005C6EB5" w:rsidRPr="00E975DF">
              <w:rPr>
                <w:lang w:val="en-GB"/>
              </w:rPr>
              <w:t xml:space="preserve"> </w:t>
            </w:r>
          </w:p>
        </w:tc>
        <w:tc>
          <w:tcPr>
            <w:tcW w:w="6129" w:type="dxa"/>
            <w:tcBorders>
              <w:top w:val="single" w:sz="2" w:space="0" w:color="auto"/>
              <w:left w:val="single" w:sz="2" w:space="0" w:color="auto"/>
              <w:bottom w:val="single" w:sz="2" w:space="0" w:color="auto"/>
              <w:right w:val="single" w:sz="2" w:space="0" w:color="auto"/>
            </w:tcBorders>
          </w:tcPr>
          <w:p w14:paraId="06E9C3E1" w14:textId="03A174F7" w:rsidR="004F3E2D" w:rsidRPr="00E975DF" w:rsidRDefault="004F3E2D" w:rsidP="005C6EB5">
            <w:pPr>
              <w:pStyle w:val="NormalLeft"/>
              <w:rPr>
                <w:lang w:val="en-GB"/>
              </w:rPr>
            </w:pPr>
            <w:r w:rsidRPr="00E975DF">
              <w:rPr>
                <w:lang w:val="en-GB"/>
              </w:rPr>
              <w:t>Collective investment undertakings that invest in Infrastructure assets as defined in point 55a or 55b of Article 1 of Delegated Regulation (EU) 2015/35</w:t>
            </w:r>
            <w:r w:rsidR="00242C2A">
              <w:rPr>
                <w:lang w:val="en-GB"/>
              </w:rPr>
              <w:t>.</w:t>
            </w:r>
            <w:r w:rsidRPr="00E975DF">
              <w:rPr>
                <w:lang w:val="en-GB"/>
              </w:rPr>
              <w:t> </w:t>
            </w:r>
            <w:r w:rsidR="005C6EB5" w:rsidRPr="00E975DF">
              <w:rPr>
                <w:lang w:val="en-GB"/>
              </w:rPr>
              <w:t xml:space="preserve"> </w:t>
            </w:r>
          </w:p>
        </w:tc>
      </w:tr>
      <w:tr w:rsidR="004F3E2D" w:rsidRPr="00E975DF" w14:paraId="3E9B3E09" w14:textId="77777777" w:rsidTr="00E975DF">
        <w:tc>
          <w:tcPr>
            <w:tcW w:w="1300" w:type="dxa"/>
            <w:tcBorders>
              <w:top w:val="single" w:sz="2" w:space="0" w:color="auto"/>
              <w:left w:val="single" w:sz="2" w:space="0" w:color="auto"/>
              <w:bottom w:val="single" w:sz="2" w:space="0" w:color="auto"/>
              <w:right w:val="single" w:sz="2" w:space="0" w:color="auto"/>
            </w:tcBorders>
          </w:tcPr>
          <w:p w14:paraId="5F9F9AC7" w14:textId="77777777" w:rsidR="004F3E2D" w:rsidRPr="00E975DF" w:rsidRDefault="004F3E2D" w:rsidP="00E975DF">
            <w:pPr>
              <w:pStyle w:val="NormalLeft"/>
              <w:rPr>
                <w:lang w:val="en-GB"/>
              </w:rPr>
            </w:pPr>
            <w:r w:rsidRPr="00E975DF">
              <w:rPr>
                <w:lang w:val="en-GB"/>
              </w:rPr>
              <w:t>49</w:t>
            </w:r>
          </w:p>
        </w:tc>
        <w:tc>
          <w:tcPr>
            <w:tcW w:w="1857" w:type="dxa"/>
            <w:tcBorders>
              <w:top w:val="single" w:sz="2" w:space="0" w:color="auto"/>
              <w:left w:val="single" w:sz="2" w:space="0" w:color="auto"/>
              <w:bottom w:val="single" w:sz="2" w:space="0" w:color="auto"/>
              <w:right w:val="single" w:sz="2" w:space="0" w:color="auto"/>
            </w:tcBorders>
          </w:tcPr>
          <w:p w14:paraId="0901B67D" w14:textId="77777777" w:rsidR="004F3E2D" w:rsidRPr="00E975DF" w:rsidRDefault="004F3E2D" w:rsidP="00E975DF">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21C285FF" w14:textId="7A57974B" w:rsidR="004F3E2D" w:rsidRPr="00E975DF" w:rsidRDefault="004F3E2D" w:rsidP="00E975DF">
            <w:pPr>
              <w:pStyle w:val="NormalLeft"/>
              <w:rPr>
                <w:lang w:val="en-GB"/>
              </w:rPr>
            </w:pPr>
            <w:r w:rsidRPr="00E975DF">
              <w:rPr>
                <w:lang w:val="en-GB"/>
              </w:rPr>
              <w:t>Other Collective investment undertakings, not classified under the above categories</w:t>
            </w:r>
            <w:r w:rsidR="00242C2A">
              <w:rPr>
                <w:lang w:val="en-GB"/>
              </w:rPr>
              <w:t>.</w:t>
            </w:r>
          </w:p>
        </w:tc>
      </w:tr>
      <w:tr w:rsidR="004F3E2D" w:rsidRPr="00E975DF" w14:paraId="5E790BC3" w14:textId="77777777" w:rsidTr="00E975DF">
        <w:tc>
          <w:tcPr>
            <w:tcW w:w="1300" w:type="dxa"/>
            <w:tcBorders>
              <w:top w:val="single" w:sz="2" w:space="0" w:color="auto"/>
              <w:left w:val="single" w:sz="2" w:space="0" w:color="auto"/>
              <w:bottom w:val="single" w:sz="2" w:space="0" w:color="auto"/>
              <w:right w:val="single" w:sz="2" w:space="0" w:color="auto"/>
            </w:tcBorders>
          </w:tcPr>
          <w:p w14:paraId="64A7B429" w14:textId="77777777" w:rsidR="004F3E2D" w:rsidRPr="00E975DF" w:rsidRDefault="004F3E2D" w:rsidP="00E975DF">
            <w:pPr>
              <w:pStyle w:val="NormalLeft"/>
              <w:rPr>
                <w:lang w:val="en-GB"/>
              </w:rPr>
            </w:pPr>
            <w:r w:rsidRPr="00E975DF">
              <w:rPr>
                <w:i/>
                <w:iCs/>
                <w:lang w:val="en-GB"/>
              </w:rPr>
              <w:t>5</w:t>
            </w:r>
          </w:p>
        </w:tc>
        <w:tc>
          <w:tcPr>
            <w:tcW w:w="1857" w:type="dxa"/>
            <w:tcBorders>
              <w:top w:val="single" w:sz="2" w:space="0" w:color="auto"/>
              <w:left w:val="single" w:sz="2" w:space="0" w:color="auto"/>
              <w:bottom w:val="single" w:sz="2" w:space="0" w:color="auto"/>
              <w:right w:val="single" w:sz="2" w:space="0" w:color="auto"/>
            </w:tcBorders>
          </w:tcPr>
          <w:p w14:paraId="10B78162" w14:textId="77777777" w:rsidR="004F3E2D" w:rsidRPr="00E975DF" w:rsidRDefault="004F3E2D" w:rsidP="00E975DF">
            <w:pPr>
              <w:pStyle w:val="NormalLeft"/>
              <w:rPr>
                <w:lang w:val="en-GB"/>
              </w:rPr>
            </w:pPr>
            <w:r w:rsidRPr="00E975DF">
              <w:rPr>
                <w:i/>
                <w:iCs/>
                <w:lang w:val="en-GB"/>
              </w:rPr>
              <w:t>Structured notes</w:t>
            </w:r>
          </w:p>
        </w:tc>
        <w:tc>
          <w:tcPr>
            <w:tcW w:w="6129" w:type="dxa"/>
            <w:tcBorders>
              <w:top w:val="single" w:sz="2" w:space="0" w:color="auto"/>
              <w:left w:val="single" w:sz="2" w:space="0" w:color="auto"/>
              <w:bottom w:val="single" w:sz="2" w:space="0" w:color="auto"/>
              <w:right w:val="single" w:sz="2" w:space="0" w:color="auto"/>
            </w:tcBorders>
          </w:tcPr>
          <w:p w14:paraId="6AEB4312" w14:textId="51AD9AF3" w:rsidR="004F3E2D" w:rsidRPr="00E975DF" w:rsidRDefault="004F3E2D" w:rsidP="00E975DF">
            <w:pPr>
              <w:pStyle w:val="NormalLeft"/>
              <w:rPr>
                <w:lang w:val="en-GB"/>
              </w:rPr>
            </w:pPr>
            <w:r w:rsidRPr="00E975DF">
              <w:rPr>
                <w:i/>
                <w:iCs/>
                <w:lang w:val="en-GB"/>
              </w:rPr>
              <w:t>Hybrid securities, combining a fixed income (return in the form of fixed payments) instrument with a series of derivative components. Excluded from this category are fixed income securities that are issued by sovereign governments. Concerns securities that have embedded one or a combination of categories of derivatives, including Credit Default Swaps (CDS), Constant Maturity Swaps (CMS), Credit Default Options (CDOp). Assets under this category are not subject to unbundling</w:t>
            </w:r>
            <w:r w:rsidR="00242C2A">
              <w:rPr>
                <w:i/>
                <w:iCs/>
                <w:lang w:val="en-GB"/>
              </w:rPr>
              <w:t>.</w:t>
            </w:r>
          </w:p>
        </w:tc>
      </w:tr>
      <w:tr w:rsidR="004F3E2D" w:rsidRPr="00E975DF" w14:paraId="14600C43" w14:textId="77777777" w:rsidTr="00E975DF">
        <w:tc>
          <w:tcPr>
            <w:tcW w:w="1300" w:type="dxa"/>
            <w:tcBorders>
              <w:top w:val="single" w:sz="2" w:space="0" w:color="auto"/>
              <w:left w:val="single" w:sz="2" w:space="0" w:color="auto"/>
              <w:bottom w:val="single" w:sz="2" w:space="0" w:color="auto"/>
              <w:right w:val="single" w:sz="2" w:space="0" w:color="auto"/>
            </w:tcBorders>
          </w:tcPr>
          <w:p w14:paraId="64C52C5A" w14:textId="77777777" w:rsidR="004F3E2D" w:rsidRPr="00E975DF" w:rsidRDefault="004F3E2D" w:rsidP="00E975DF">
            <w:pPr>
              <w:pStyle w:val="NormalLeft"/>
              <w:rPr>
                <w:lang w:val="en-GB"/>
              </w:rPr>
            </w:pPr>
            <w:r w:rsidRPr="00E975DF">
              <w:rPr>
                <w:lang w:val="en-GB"/>
              </w:rPr>
              <w:t>51</w:t>
            </w:r>
          </w:p>
        </w:tc>
        <w:tc>
          <w:tcPr>
            <w:tcW w:w="1857" w:type="dxa"/>
            <w:tcBorders>
              <w:top w:val="single" w:sz="2" w:space="0" w:color="auto"/>
              <w:left w:val="single" w:sz="2" w:space="0" w:color="auto"/>
              <w:bottom w:val="single" w:sz="2" w:space="0" w:color="auto"/>
              <w:right w:val="single" w:sz="2" w:space="0" w:color="auto"/>
            </w:tcBorders>
          </w:tcPr>
          <w:p w14:paraId="7B4363D7" w14:textId="77777777" w:rsidR="004F3E2D" w:rsidRPr="00E975DF" w:rsidRDefault="004F3E2D" w:rsidP="00E975DF">
            <w:pPr>
              <w:pStyle w:val="NormalLeft"/>
              <w:rPr>
                <w:lang w:val="en-GB"/>
              </w:rPr>
            </w:pPr>
            <w:r w:rsidRPr="00E975DF">
              <w:rPr>
                <w:lang w:val="en-GB"/>
              </w:rPr>
              <w:t>Equity risk</w:t>
            </w:r>
          </w:p>
        </w:tc>
        <w:tc>
          <w:tcPr>
            <w:tcW w:w="6129" w:type="dxa"/>
            <w:tcBorders>
              <w:top w:val="single" w:sz="2" w:space="0" w:color="auto"/>
              <w:left w:val="single" w:sz="2" w:space="0" w:color="auto"/>
              <w:bottom w:val="single" w:sz="2" w:space="0" w:color="auto"/>
              <w:right w:val="single" w:sz="2" w:space="0" w:color="auto"/>
            </w:tcBorders>
          </w:tcPr>
          <w:p w14:paraId="635A2591" w14:textId="77777777" w:rsidR="004F3E2D" w:rsidRPr="00E975DF" w:rsidRDefault="004F3E2D" w:rsidP="00E975DF">
            <w:pPr>
              <w:pStyle w:val="NormalLeft"/>
              <w:rPr>
                <w:lang w:val="en-GB"/>
              </w:rPr>
            </w:pPr>
            <w:r w:rsidRPr="00E975DF">
              <w:rPr>
                <w:lang w:val="en-GB"/>
              </w:rPr>
              <w:t>Structured notes mainly exposed to equity risk</w:t>
            </w:r>
          </w:p>
        </w:tc>
      </w:tr>
      <w:tr w:rsidR="004F3E2D" w:rsidRPr="00E975DF" w14:paraId="0BFCA2AD" w14:textId="77777777" w:rsidTr="00E975DF">
        <w:tc>
          <w:tcPr>
            <w:tcW w:w="1300" w:type="dxa"/>
            <w:tcBorders>
              <w:top w:val="single" w:sz="2" w:space="0" w:color="auto"/>
              <w:left w:val="single" w:sz="2" w:space="0" w:color="auto"/>
              <w:bottom w:val="single" w:sz="2" w:space="0" w:color="auto"/>
              <w:right w:val="single" w:sz="2" w:space="0" w:color="auto"/>
            </w:tcBorders>
          </w:tcPr>
          <w:p w14:paraId="43C31EFC" w14:textId="77777777" w:rsidR="004F3E2D" w:rsidRPr="00E975DF" w:rsidRDefault="004F3E2D" w:rsidP="00E975DF">
            <w:pPr>
              <w:pStyle w:val="NormalLeft"/>
              <w:rPr>
                <w:lang w:val="en-GB"/>
              </w:rPr>
            </w:pPr>
            <w:r w:rsidRPr="00E975DF">
              <w:rPr>
                <w:lang w:val="en-GB"/>
              </w:rPr>
              <w:t>52</w:t>
            </w:r>
          </w:p>
        </w:tc>
        <w:tc>
          <w:tcPr>
            <w:tcW w:w="1857" w:type="dxa"/>
            <w:tcBorders>
              <w:top w:val="single" w:sz="2" w:space="0" w:color="auto"/>
              <w:left w:val="single" w:sz="2" w:space="0" w:color="auto"/>
              <w:bottom w:val="single" w:sz="2" w:space="0" w:color="auto"/>
              <w:right w:val="single" w:sz="2" w:space="0" w:color="auto"/>
            </w:tcBorders>
          </w:tcPr>
          <w:p w14:paraId="2F888FAD" w14:textId="77777777" w:rsidR="004F3E2D" w:rsidRPr="00E975DF" w:rsidRDefault="004F3E2D" w:rsidP="00E975DF">
            <w:pPr>
              <w:pStyle w:val="NormalLeft"/>
              <w:rPr>
                <w:lang w:val="en-GB"/>
              </w:rPr>
            </w:pPr>
            <w:r w:rsidRPr="00E975DF">
              <w:rPr>
                <w:lang w:val="en-GB"/>
              </w:rPr>
              <w:t>Interest rate risk</w:t>
            </w:r>
          </w:p>
        </w:tc>
        <w:tc>
          <w:tcPr>
            <w:tcW w:w="6129" w:type="dxa"/>
            <w:tcBorders>
              <w:top w:val="single" w:sz="2" w:space="0" w:color="auto"/>
              <w:left w:val="single" w:sz="2" w:space="0" w:color="auto"/>
              <w:bottom w:val="single" w:sz="2" w:space="0" w:color="auto"/>
              <w:right w:val="single" w:sz="2" w:space="0" w:color="auto"/>
            </w:tcBorders>
          </w:tcPr>
          <w:p w14:paraId="24FCA96E" w14:textId="77777777" w:rsidR="004F3E2D" w:rsidRPr="00E975DF" w:rsidRDefault="004F3E2D" w:rsidP="00E975DF">
            <w:pPr>
              <w:pStyle w:val="NormalLeft"/>
              <w:rPr>
                <w:lang w:val="en-GB"/>
              </w:rPr>
            </w:pPr>
            <w:r w:rsidRPr="00E975DF">
              <w:rPr>
                <w:lang w:val="en-GB"/>
              </w:rPr>
              <w:t>Structured notes mainly exposed to interest rate risk</w:t>
            </w:r>
          </w:p>
        </w:tc>
      </w:tr>
      <w:tr w:rsidR="004F3E2D" w:rsidRPr="00E975DF" w14:paraId="3AA5461E" w14:textId="77777777" w:rsidTr="00E975DF">
        <w:tc>
          <w:tcPr>
            <w:tcW w:w="1300" w:type="dxa"/>
            <w:tcBorders>
              <w:top w:val="single" w:sz="2" w:space="0" w:color="auto"/>
              <w:left w:val="single" w:sz="2" w:space="0" w:color="auto"/>
              <w:bottom w:val="single" w:sz="2" w:space="0" w:color="auto"/>
              <w:right w:val="single" w:sz="2" w:space="0" w:color="auto"/>
            </w:tcBorders>
          </w:tcPr>
          <w:p w14:paraId="75F985C9" w14:textId="77777777" w:rsidR="004F3E2D" w:rsidRPr="00E975DF" w:rsidRDefault="004F3E2D" w:rsidP="00E975DF">
            <w:pPr>
              <w:pStyle w:val="NormalLeft"/>
              <w:rPr>
                <w:lang w:val="en-GB"/>
              </w:rPr>
            </w:pPr>
            <w:r w:rsidRPr="00E975DF">
              <w:rPr>
                <w:lang w:val="en-GB"/>
              </w:rPr>
              <w:t>53</w:t>
            </w:r>
          </w:p>
        </w:tc>
        <w:tc>
          <w:tcPr>
            <w:tcW w:w="1857" w:type="dxa"/>
            <w:tcBorders>
              <w:top w:val="single" w:sz="2" w:space="0" w:color="auto"/>
              <w:left w:val="single" w:sz="2" w:space="0" w:color="auto"/>
              <w:bottom w:val="single" w:sz="2" w:space="0" w:color="auto"/>
              <w:right w:val="single" w:sz="2" w:space="0" w:color="auto"/>
            </w:tcBorders>
          </w:tcPr>
          <w:p w14:paraId="008E600B" w14:textId="77777777" w:rsidR="004F3E2D" w:rsidRPr="00E975DF" w:rsidRDefault="004F3E2D" w:rsidP="00E975DF">
            <w:pPr>
              <w:pStyle w:val="NormalLeft"/>
              <w:rPr>
                <w:lang w:val="en-GB"/>
              </w:rPr>
            </w:pPr>
            <w:r w:rsidRPr="00E975DF">
              <w:rPr>
                <w:lang w:val="en-GB"/>
              </w:rPr>
              <w:t>Currency risk</w:t>
            </w:r>
          </w:p>
        </w:tc>
        <w:tc>
          <w:tcPr>
            <w:tcW w:w="6129" w:type="dxa"/>
            <w:tcBorders>
              <w:top w:val="single" w:sz="2" w:space="0" w:color="auto"/>
              <w:left w:val="single" w:sz="2" w:space="0" w:color="auto"/>
              <w:bottom w:val="single" w:sz="2" w:space="0" w:color="auto"/>
              <w:right w:val="single" w:sz="2" w:space="0" w:color="auto"/>
            </w:tcBorders>
          </w:tcPr>
          <w:p w14:paraId="71072863" w14:textId="77777777" w:rsidR="004F3E2D" w:rsidRPr="00E975DF" w:rsidRDefault="004F3E2D" w:rsidP="00E975DF">
            <w:pPr>
              <w:pStyle w:val="NormalLeft"/>
              <w:rPr>
                <w:lang w:val="en-GB"/>
              </w:rPr>
            </w:pPr>
            <w:r w:rsidRPr="00E975DF">
              <w:rPr>
                <w:lang w:val="en-GB"/>
              </w:rPr>
              <w:t>Structured notes mainly exposed to currency risk</w:t>
            </w:r>
          </w:p>
        </w:tc>
      </w:tr>
      <w:tr w:rsidR="004F3E2D" w:rsidRPr="00E975DF" w14:paraId="19596E53" w14:textId="77777777" w:rsidTr="00E975DF">
        <w:tc>
          <w:tcPr>
            <w:tcW w:w="1300" w:type="dxa"/>
            <w:tcBorders>
              <w:top w:val="single" w:sz="2" w:space="0" w:color="auto"/>
              <w:left w:val="single" w:sz="2" w:space="0" w:color="auto"/>
              <w:bottom w:val="single" w:sz="2" w:space="0" w:color="auto"/>
              <w:right w:val="single" w:sz="2" w:space="0" w:color="auto"/>
            </w:tcBorders>
          </w:tcPr>
          <w:p w14:paraId="717FBE58" w14:textId="77777777" w:rsidR="004F3E2D" w:rsidRPr="00E975DF" w:rsidRDefault="004F3E2D" w:rsidP="00E975DF">
            <w:pPr>
              <w:pStyle w:val="NormalLeft"/>
              <w:rPr>
                <w:lang w:val="en-GB"/>
              </w:rPr>
            </w:pPr>
            <w:r w:rsidRPr="00E975DF">
              <w:rPr>
                <w:lang w:val="en-GB"/>
              </w:rPr>
              <w:t>54</w:t>
            </w:r>
          </w:p>
        </w:tc>
        <w:tc>
          <w:tcPr>
            <w:tcW w:w="1857" w:type="dxa"/>
            <w:tcBorders>
              <w:top w:val="single" w:sz="2" w:space="0" w:color="auto"/>
              <w:left w:val="single" w:sz="2" w:space="0" w:color="auto"/>
              <w:bottom w:val="single" w:sz="2" w:space="0" w:color="auto"/>
              <w:right w:val="single" w:sz="2" w:space="0" w:color="auto"/>
            </w:tcBorders>
          </w:tcPr>
          <w:p w14:paraId="4CB620D1" w14:textId="77777777" w:rsidR="004F3E2D" w:rsidRPr="00E975DF" w:rsidRDefault="004F3E2D" w:rsidP="00E975DF">
            <w:pPr>
              <w:pStyle w:val="NormalLeft"/>
              <w:rPr>
                <w:lang w:val="en-GB"/>
              </w:rPr>
            </w:pPr>
            <w:r w:rsidRPr="00E975DF">
              <w:rPr>
                <w:lang w:val="en-GB"/>
              </w:rPr>
              <w:t>Credit risk</w:t>
            </w:r>
          </w:p>
        </w:tc>
        <w:tc>
          <w:tcPr>
            <w:tcW w:w="6129" w:type="dxa"/>
            <w:tcBorders>
              <w:top w:val="single" w:sz="2" w:space="0" w:color="auto"/>
              <w:left w:val="single" w:sz="2" w:space="0" w:color="auto"/>
              <w:bottom w:val="single" w:sz="2" w:space="0" w:color="auto"/>
              <w:right w:val="single" w:sz="2" w:space="0" w:color="auto"/>
            </w:tcBorders>
          </w:tcPr>
          <w:p w14:paraId="0215CCAB" w14:textId="77777777" w:rsidR="004F3E2D" w:rsidRPr="00E975DF" w:rsidRDefault="004F3E2D" w:rsidP="00E975DF">
            <w:pPr>
              <w:pStyle w:val="NormalLeft"/>
              <w:rPr>
                <w:lang w:val="en-GB"/>
              </w:rPr>
            </w:pPr>
            <w:r w:rsidRPr="00E975DF">
              <w:rPr>
                <w:lang w:val="en-GB"/>
              </w:rPr>
              <w:t>Structured notes mainly exposed to credit risk</w:t>
            </w:r>
          </w:p>
        </w:tc>
      </w:tr>
      <w:tr w:rsidR="004F3E2D" w:rsidRPr="00E975DF" w14:paraId="33A1A8C5" w14:textId="77777777" w:rsidTr="00E975DF">
        <w:tc>
          <w:tcPr>
            <w:tcW w:w="1300" w:type="dxa"/>
            <w:tcBorders>
              <w:top w:val="single" w:sz="2" w:space="0" w:color="auto"/>
              <w:left w:val="single" w:sz="2" w:space="0" w:color="auto"/>
              <w:bottom w:val="single" w:sz="2" w:space="0" w:color="auto"/>
              <w:right w:val="single" w:sz="2" w:space="0" w:color="auto"/>
            </w:tcBorders>
          </w:tcPr>
          <w:p w14:paraId="16EA3475" w14:textId="77777777" w:rsidR="004F3E2D" w:rsidRPr="00E975DF" w:rsidRDefault="004F3E2D" w:rsidP="00E975DF">
            <w:pPr>
              <w:pStyle w:val="NormalLeft"/>
              <w:rPr>
                <w:lang w:val="en-GB"/>
              </w:rPr>
            </w:pPr>
            <w:r w:rsidRPr="00E975DF">
              <w:rPr>
                <w:lang w:val="en-GB"/>
              </w:rPr>
              <w:t>55</w:t>
            </w:r>
          </w:p>
        </w:tc>
        <w:tc>
          <w:tcPr>
            <w:tcW w:w="1857" w:type="dxa"/>
            <w:tcBorders>
              <w:top w:val="single" w:sz="2" w:space="0" w:color="auto"/>
              <w:left w:val="single" w:sz="2" w:space="0" w:color="auto"/>
              <w:bottom w:val="single" w:sz="2" w:space="0" w:color="auto"/>
              <w:right w:val="single" w:sz="2" w:space="0" w:color="auto"/>
            </w:tcBorders>
          </w:tcPr>
          <w:p w14:paraId="31EB2FDE" w14:textId="77777777" w:rsidR="004F3E2D" w:rsidRPr="00E975DF" w:rsidRDefault="004F3E2D" w:rsidP="00E975DF">
            <w:pPr>
              <w:pStyle w:val="NormalLeft"/>
              <w:rPr>
                <w:lang w:val="en-GB"/>
              </w:rPr>
            </w:pPr>
            <w:r w:rsidRPr="00E975DF">
              <w:rPr>
                <w:lang w:val="en-GB"/>
              </w:rPr>
              <w:t>Real estate risk</w:t>
            </w:r>
          </w:p>
        </w:tc>
        <w:tc>
          <w:tcPr>
            <w:tcW w:w="6129" w:type="dxa"/>
            <w:tcBorders>
              <w:top w:val="single" w:sz="2" w:space="0" w:color="auto"/>
              <w:left w:val="single" w:sz="2" w:space="0" w:color="auto"/>
              <w:bottom w:val="single" w:sz="2" w:space="0" w:color="auto"/>
              <w:right w:val="single" w:sz="2" w:space="0" w:color="auto"/>
            </w:tcBorders>
          </w:tcPr>
          <w:p w14:paraId="26981671" w14:textId="77777777" w:rsidR="004F3E2D" w:rsidRPr="00E975DF" w:rsidRDefault="004F3E2D" w:rsidP="00E975DF">
            <w:pPr>
              <w:pStyle w:val="NormalLeft"/>
              <w:rPr>
                <w:lang w:val="en-GB"/>
              </w:rPr>
            </w:pPr>
            <w:r w:rsidRPr="00E975DF">
              <w:rPr>
                <w:lang w:val="en-GB"/>
              </w:rPr>
              <w:t>Structured notes mainly exposed to real estate risk</w:t>
            </w:r>
          </w:p>
        </w:tc>
      </w:tr>
      <w:tr w:rsidR="004F3E2D" w:rsidRPr="00E975DF" w14:paraId="245B38A7" w14:textId="77777777" w:rsidTr="00E975DF">
        <w:tc>
          <w:tcPr>
            <w:tcW w:w="1300" w:type="dxa"/>
            <w:tcBorders>
              <w:top w:val="single" w:sz="2" w:space="0" w:color="auto"/>
              <w:left w:val="single" w:sz="2" w:space="0" w:color="auto"/>
              <w:bottom w:val="single" w:sz="2" w:space="0" w:color="auto"/>
              <w:right w:val="single" w:sz="2" w:space="0" w:color="auto"/>
            </w:tcBorders>
          </w:tcPr>
          <w:p w14:paraId="5BD45E7D" w14:textId="77777777" w:rsidR="004F3E2D" w:rsidRPr="00E975DF" w:rsidRDefault="004F3E2D" w:rsidP="00E975DF">
            <w:pPr>
              <w:pStyle w:val="NormalLeft"/>
              <w:rPr>
                <w:lang w:val="en-GB"/>
              </w:rPr>
            </w:pPr>
            <w:r w:rsidRPr="00E975DF">
              <w:rPr>
                <w:lang w:val="en-GB"/>
              </w:rPr>
              <w:t>56</w:t>
            </w:r>
          </w:p>
        </w:tc>
        <w:tc>
          <w:tcPr>
            <w:tcW w:w="1857" w:type="dxa"/>
            <w:tcBorders>
              <w:top w:val="single" w:sz="2" w:space="0" w:color="auto"/>
              <w:left w:val="single" w:sz="2" w:space="0" w:color="auto"/>
              <w:bottom w:val="single" w:sz="2" w:space="0" w:color="auto"/>
              <w:right w:val="single" w:sz="2" w:space="0" w:color="auto"/>
            </w:tcBorders>
          </w:tcPr>
          <w:p w14:paraId="7D39C1D7" w14:textId="77777777" w:rsidR="004F3E2D" w:rsidRPr="00E975DF" w:rsidRDefault="004F3E2D" w:rsidP="00E975DF">
            <w:pPr>
              <w:pStyle w:val="NormalLeft"/>
              <w:rPr>
                <w:lang w:val="en-GB"/>
              </w:rPr>
            </w:pPr>
            <w:r w:rsidRPr="00E975DF">
              <w:rPr>
                <w:lang w:val="en-GB"/>
              </w:rPr>
              <w:t>Commodity risk</w:t>
            </w:r>
          </w:p>
        </w:tc>
        <w:tc>
          <w:tcPr>
            <w:tcW w:w="6129" w:type="dxa"/>
            <w:tcBorders>
              <w:top w:val="single" w:sz="2" w:space="0" w:color="auto"/>
              <w:left w:val="single" w:sz="2" w:space="0" w:color="auto"/>
              <w:bottom w:val="single" w:sz="2" w:space="0" w:color="auto"/>
              <w:right w:val="single" w:sz="2" w:space="0" w:color="auto"/>
            </w:tcBorders>
          </w:tcPr>
          <w:p w14:paraId="2BCE4C8B" w14:textId="77777777" w:rsidR="004F3E2D" w:rsidRPr="00E975DF" w:rsidRDefault="004F3E2D" w:rsidP="00E975DF">
            <w:pPr>
              <w:pStyle w:val="NormalLeft"/>
              <w:rPr>
                <w:lang w:val="en-GB"/>
              </w:rPr>
            </w:pPr>
            <w:r w:rsidRPr="00E975DF">
              <w:rPr>
                <w:lang w:val="en-GB"/>
              </w:rPr>
              <w:t>Structured notes mainly exposed to commodity risk</w:t>
            </w:r>
          </w:p>
        </w:tc>
      </w:tr>
      <w:tr w:rsidR="004F3E2D" w:rsidRPr="00E975DF" w14:paraId="733E0DD3" w14:textId="77777777" w:rsidTr="00E975DF">
        <w:tc>
          <w:tcPr>
            <w:tcW w:w="1300" w:type="dxa"/>
            <w:tcBorders>
              <w:top w:val="single" w:sz="2" w:space="0" w:color="auto"/>
              <w:left w:val="single" w:sz="2" w:space="0" w:color="auto"/>
              <w:bottom w:val="single" w:sz="2" w:space="0" w:color="auto"/>
              <w:right w:val="single" w:sz="2" w:space="0" w:color="auto"/>
            </w:tcBorders>
          </w:tcPr>
          <w:p w14:paraId="5A99356F" w14:textId="77777777" w:rsidR="004F3E2D" w:rsidRPr="00E975DF" w:rsidRDefault="004F3E2D" w:rsidP="00E975DF">
            <w:pPr>
              <w:pStyle w:val="NormalLeft"/>
              <w:rPr>
                <w:lang w:val="en-GB"/>
              </w:rPr>
            </w:pPr>
            <w:r w:rsidRPr="00E975DF">
              <w:rPr>
                <w:lang w:val="en-GB"/>
              </w:rPr>
              <w:t>57</w:t>
            </w:r>
          </w:p>
        </w:tc>
        <w:tc>
          <w:tcPr>
            <w:tcW w:w="1857" w:type="dxa"/>
            <w:tcBorders>
              <w:top w:val="single" w:sz="2" w:space="0" w:color="auto"/>
              <w:left w:val="single" w:sz="2" w:space="0" w:color="auto"/>
              <w:bottom w:val="single" w:sz="2" w:space="0" w:color="auto"/>
              <w:right w:val="single" w:sz="2" w:space="0" w:color="auto"/>
            </w:tcBorders>
          </w:tcPr>
          <w:p w14:paraId="42A3CA33" w14:textId="77777777" w:rsidR="004F3E2D" w:rsidRPr="00E975DF" w:rsidRDefault="004F3E2D" w:rsidP="00E975DF">
            <w:pPr>
              <w:pStyle w:val="NormalLeft"/>
              <w:rPr>
                <w:lang w:val="en-GB"/>
              </w:rPr>
            </w:pPr>
            <w:r w:rsidRPr="00E975DF">
              <w:rPr>
                <w:lang w:val="en-GB"/>
              </w:rPr>
              <w:t>Catastrophe and Weather risk</w:t>
            </w:r>
          </w:p>
        </w:tc>
        <w:tc>
          <w:tcPr>
            <w:tcW w:w="6129" w:type="dxa"/>
            <w:tcBorders>
              <w:top w:val="single" w:sz="2" w:space="0" w:color="auto"/>
              <w:left w:val="single" w:sz="2" w:space="0" w:color="auto"/>
              <w:bottom w:val="single" w:sz="2" w:space="0" w:color="auto"/>
              <w:right w:val="single" w:sz="2" w:space="0" w:color="auto"/>
            </w:tcBorders>
          </w:tcPr>
          <w:p w14:paraId="2090EF6E" w14:textId="77777777" w:rsidR="004F3E2D" w:rsidRPr="00E975DF" w:rsidRDefault="004F3E2D" w:rsidP="00E975DF">
            <w:pPr>
              <w:pStyle w:val="NormalLeft"/>
              <w:rPr>
                <w:lang w:val="en-GB"/>
              </w:rPr>
            </w:pPr>
            <w:r w:rsidRPr="00E975DF">
              <w:rPr>
                <w:lang w:val="en-GB"/>
              </w:rPr>
              <w:t>Structured notes mainly exposed to catastrophe or weather risk</w:t>
            </w:r>
          </w:p>
        </w:tc>
      </w:tr>
      <w:tr w:rsidR="004F3E2D" w:rsidRPr="00E975DF" w14:paraId="7AFC1000" w14:textId="77777777" w:rsidTr="00E975DF">
        <w:tc>
          <w:tcPr>
            <w:tcW w:w="1300" w:type="dxa"/>
            <w:tcBorders>
              <w:top w:val="single" w:sz="2" w:space="0" w:color="auto"/>
              <w:left w:val="single" w:sz="2" w:space="0" w:color="auto"/>
              <w:bottom w:val="single" w:sz="2" w:space="0" w:color="auto"/>
              <w:right w:val="single" w:sz="2" w:space="0" w:color="auto"/>
            </w:tcBorders>
          </w:tcPr>
          <w:p w14:paraId="2EA540B4" w14:textId="77777777" w:rsidR="004F3E2D" w:rsidRPr="00E975DF" w:rsidRDefault="004F3E2D" w:rsidP="00E975DF">
            <w:pPr>
              <w:pStyle w:val="NormalLeft"/>
              <w:rPr>
                <w:lang w:val="en-GB"/>
              </w:rPr>
            </w:pPr>
            <w:r w:rsidRPr="00E975DF">
              <w:rPr>
                <w:lang w:val="en-GB"/>
              </w:rPr>
              <w:t>58</w:t>
            </w:r>
          </w:p>
        </w:tc>
        <w:tc>
          <w:tcPr>
            <w:tcW w:w="1857" w:type="dxa"/>
            <w:tcBorders>
              <w:top w:val="single" w:sz="2" w:space="0" w:color="auto"/>
              <w:left w:val="single" w:sz="2" w:space="0" w:color="auto"/>
              <w:bottom w:val="single" w:sz="2" w:space="0" w:color="auto"/>
              <w:right w:val="single" w:sz="2" w:space="0" w:color="auto"/>
            </w:tcBorders>
          </w:tcPr>
          <w:p w14:paraId="14B00658" w14:textId="77777777" w:rsidR="004F3E2D" w:rsidRPr="00E975DF" w:rsidRDefault="004F3E2D" w:rsidP="00E975DF">
            <w:pPr>
              <w:pStyle w:val="NormalLeft"/>
              <w:rPr>
                <w:lang w:val="en-GB"/>
              </w:rPr>
            </w:pPr>
            <w:r w:rsidRPr="00E975DF">
              <w:rPr>
                <w:lang w:val="en-GB"/>
              </w:rPr>
              <w:t>Mortality risk</w:t>
            </w:r>
          </w:p>
        </w:tc>
        <w:tc>
          <w:tcPr>
            <w:tcW w:w="6129" w:type="dxa"/>
            <w:tcBorders>
              <w:top w:val="single" w:sz="2" w:space="0" w:color="auto"/>
              <w:left w:val="single" w:sz="2" w:space="0" w:color="auto"/>
              <w:bottom w:val="single" w:sz="2" w:space="0" w:color="auto"/>
              <w:right w:val="single" w:sz="2" w:space="0" w:color="auto"/>
            </w:tcBorders>
          </w:tcPr>
          <w:p w14:paraId="3FF0265A" w14:textId="77777777" w:rsidR="004F3E2D" w:rsidRPr="00E975DF" w:rsidRDefault="004F3E2D" w:rsidP="00E975DF">
            <w:pPr>
              <w:pStyle w:val="NormalLeft"/>
              <w:rPr>
                <w:lang w:val="en-GB"/>
              </w:rPr>
            </w:pPr>
            <w:r w:rsidRPr="00E975DF">
              <w:rPr>
                <w:lang w:val="en-GB"/>
              </w:rPr>
              <w:t>Structured notes mainly exposed to mortality risk</w:t>
            </w:r>
          </w:p>
        </w:tc>
      </w:tr>
      <w:tr w:rsidR="004F3E2D" w:rsidRPr="00E975DF" w14:paraId="105ABE98" w14:textId="77777777" w:rsidTr="00E975DF">
        <w:tc>
          <w:tcPr>
            <w:tcW w:w="1300" w:type="dxa"/>
            <w:tcBorders>
              <w:top w:val="single" w:sz="2" w:space="0" w:color="auto"/>
              <w:left w:val="single" w:sz="2" w:space="0" w:color="auto"/>
              <w:bottom w:val="single" w:sz="2" w:space="0" w:color="auto"/>
              <w:right w:val="single" w:sz="2" w:space="0" w:color="auto"/>
            </w:tcBorders>
          </w:tcPr>
          <w:p w14:paraId="32FED0E1" w14:textId="77777777" w:rsidR="004F3E2D" w:rsidRPr="00E975DF" w:rsidRDefault="004F3E2D" w:rsidP="00E975DF">
            <w:pPr>
              <w:pStyle w:val="NormalLeft"/>
              <w:rPr>
                <w:lang w:val="en-GB"/>
              </w:rPr>
            </w:pPr>
            <w:r w:rsidRPr="00E975DF">
              <w:rPr>
                <w:lang w:val="en-GB"/>
              </w:rPr>
              <w:t>59</w:t>
            </w:r>
          </w:p>
        </w:tc>
        <w:tc>
          <w:tcPr>
            <w:tcW w:w="1857" w:type="dxa"/>
            <w:tcBorders>
              <w:top w:val="single" w:sz="2" w:space="0" w:color="auto"/>
              <w:left w:val="single" w:sz="2" w:space="0" w:color="auto"/>
              <w:bottom w:val="single" w:sz="2" w:space="0" w:color="auto"/>
              <w:right w:val="single" w:sz="2" w:space="0" w:color="auto"/>
            </w:tcBorders>
          </w:tcPr>
          <w:p w14:paraId="74A00B65" w14:textId="77777777" w:rsidR="004F3E2D" w:rsidRPr="00E975DF" w:rsidRDefault="004F3E2D" w:rsidP="00E975DF">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3AE222B8" w14:textId="77777777" w:rsidR="004F3E2D" w:rsidRPr="00E975DF" w:rsidRDefault="004F3E2D" w:rsidP="00E975DF">
            <w:pPr>
              <w:pStyle w:val="NormalLeft"/>
              <w:rPr>
                <w:lang w:val="en-GB"/>
              </w:rPr>
            </w:pPr>
            <w:r w:rsidRPr="00E975DF">
              <w:rPr>
                <w:lang w:val="en-GB"/>
              </w:rPr>
              <w:t>Other structured notes, not classified under the above categories</w:t>
            </w:r>
          </w:p>
        </w:tc>
      </w:tr>
      <w:tr w:rsidR="004F3E2D" w:rsidRPr="00E975DF" w14:paraId="49E610B8" w14:textId="77777777" w:rsidTr="00E975DF">
        <w:tc>
          <w:tcPr>
            <w:tcW w:w="1300" w:type="dxa"/>
            <w:tcBorders>
              <w:top w:val="single" w:sz="2" w:space="0" w:color="auto"/>
              <w:left w:val="single" w:sz="2" w:space="0" w:color="auto"/>
              <w:bottom w:val="single" w:sz="2" w:space="0" w:color="auto"/>
              <w:right w:val="single" w:sz="2" w:space="0" w:color="auto"/>
            </w:tcBorders>
          </w:tcPr>
          <w:p w14:paraId="044E8738" w14:textId="77777777" w:rsidR="004F3E2D" w:rsidRPr="00E975DF" w:rsidRDefault="004F3E2D" w:rsidP="00E975DF">
            <w:pPr>
              <w:pStyle w:val="NormalLeft"/>
              <w:rPr>
                <w:lang w:val="en-GB"/>
              </w:rPr>
            </w:pPr>
            <w:r w:rsidRPr="00E975DF">
              <w:rPr>
                <w:i/>
                <w:iCs/>
                <w:lang w:val="en-GB"/>
              </w:rPr>
              <w:t>6</w:t>
            </w:r>
          </w:p>
        </w:tc>
        <w:tc>
          <w:tcPr>
            <w:tcW w:w="1857" w:type="dxa"/>
            <w:tcBorders>
              <w:top w:val="single" w:sz="2" w:space="0" w:color="auto"/>
              <w:left w:val="single" w:sz="2" w:space="0" w:color="auto"/>
              <w:bottom w:val="single" w:sz="2" w:space="0" w:color="auto"/>
              <w:right w:val="single" w:sz="2" w:space="0" w:color="auto"/>
            </w:tcBorders>
          </w:tcPr>
          <w:p w14:paraId="53A61315" w14:textId="77777777" w:rsidR="004F3E2D" w:rsidRPr="00E975DF" w:rsidRDefault="004F3E2D" w:rsidP="00E975DF">
            <w:pPr>
              <w:pStyle w:val="NormalLeft"/>
              <w:rPr>
                <w:lang w:val="en-GB"/>
              </w:rPr>
            </w:pPr>
            <w:r w:rsidRPr="00E975DF">
              <w:rPr>
                <w:i/>
                <w:iCs/>
                <w:lang w:val="en-GB"/>
              </w:rPr>
              <w:t>Collateralised securities</w:t>
            </w:r>
          </w:p>
        </w:tc>
        <w:tc>
          <w:tcPr>
            <w:tcW w:w="6129" w:type="dxa"/>
            <w:tcBorders>
              <w:top w:val="single" w:sz="2" w:space="0" w:color="auto"/>
              <w:left w:val="single" w:sz="2" w:space="0" w:color="auto"/>
              <w:bottom w:val="single" w:sz="2" w:space="0" w:color="auto"/>
              <w:right w:val="single" w:sz="2" w:space="0" w:color="auto"/>
            </w:tcBorders>
          </w:tcPr>
          <w:p w14:paraId="2536FF1F" w14:textId="5515F3ED" w:rsidR="004F3E2D" w:rsidRPr="00E975DF" w:rsidRDefault="004F3E2D" w:rsidP="00E975DF">
            <w:pPr>
              <w:pStyle w:val="NormalLeft"/>
              <w:rPr>
                <w:lang w:val="en-GB"/>
              </w:rPr>
            </w:pPr>
            <w:r w:rsidRPr="00E975DF">
              <w:rPr>
                <w:i/>
                <w:iCs/>
                <w:lang w:val="en-GB"/>
              </w:rPr>
              <w:t>Securities whose value and payments are derived from a portfolio of underlying assets. Includes Asset Backed Securities (ABS), Mortgage Backed securities (MBS), Commercial Mortgage Backed securities (CMBS), Collateralised Debt Obligations (CDO), Collateralised Loan Obligations (CLO), Collateralised Mortgage Obligations (CMO). Assets under this category are not subject to unbundling</w:t>
            </w:r>
            <w:r w:rsidR="00242C2A">
              <w:rPr>
                <w:i/>
                <w:iCs/>
                <w:lang w:val="en-GB"/>
              </w:rPr>
              <w:t>.</w:t>
            </w:r>
          </w:p>
        </w:tc>
      </w:tr>
      <w:tr w:rsidR="004F3E2D" w:rsidRPr="00E975DF" w14:paraId="4B6B6E51" w14:textId="77777777" w:rsidTr="00E975DF">
        <w:tc>
          <w:tcPr>
            <w:tcW w:w="1300" w:type="dxa"/>
            <w:tcBorders>
              <w:top w:val="single" w:sz="2" w:space="0" w:color="auto"/>
              <w:left w:val="single" w:sz="2" w:space="0" w:color="auto"/>
              <w:bottom w:val="single" w:sz="2" w:space="0" w:color="auto"/>
              <w:right w:val="single" w:sz="2" w:space="0" w:color="auto"/>
            </w:tcBorders>
          </w:tcPr>
          <w:p w14:paraId="1A1C2F20" w14:textId="77777777" w:rsidR="004F3E2D" w:rsidRPr="00E975DF" w:rsidRDefault="004F3E2D" w:rsidP="00E975DF">
            <w:pPr>
              <w:pStyle w:val="NormalLeft"/>
              <w:rPr>
                <w:lang w:val="en-GB"/>
              </w:rPr>
            </w:pPr>
            <w:r w:rsidRPr="00E975DF">
              <w:rPr>
                <w:lang w:val="en-GB"/>
              </w:rPr>
              <w:t>61</w:t>
            </w:r>
          </w:p>
        </w:tc>
        <w:tc>
          <w:tcPr>
            <w:tcW w:w="1857" w:type="dxa"/>
            <w:tcBorders>
              <w:top w:val="single" w:sz="2" w:space="0" w:color="auto"/>
              <w:left w:val="single" w:sz="2" w:space="0" w:color="auto"/>
              <w:bottom w:val="single" w:sz="2" w:space="0" w:color="auto"/>
              <w:right w:val="single" w:sz="2" w:space="0" w:color="auto"/>
            </w:tcBorders>
          </w:tcPr>
          <w:p w14:paraId="46488EA7" w14:textId="77777777" w:rsidR="004F3E2D" w:rsidRPr="00E975DF" w:rsidRDefault="004F3E2D" w:rsidP="00E975DF">
            <w:pPr>
              <w:pStyle w:val="NormalLeft"/>
              <w:rPr>
                <w:lang w:val="en-GB"/>
              </w:rPr>
            </w:pPr>
            <w:r w:rsidRPr="00E975DF">
              <w:rPr>
                <w:lang w:val="en-GB"/>
              </w:rPr>
              <w:t>Equity risk</w:t>
            </w:r>
          </w:p>
        </w:tc>
        <w:tc>
          <w:tcPr>
            <w:tcW w:w="6129" w:type="dxa"/>
            <w:tcBorders>
              <w:top w:val="single" w:sz="2" w:space="0" w:color="auto"/>
              <w:left w:val="single" w:sz="2" w:space="0" w:color="auto"/>
              <w:bottom w:val="single" w:sz="2" w:space="0" w:color="auto"/>
              <w:right w:val="single" w:sz="2" w:space="0" w:color="auto"/>
            </w:tcBorders>
          </w:tcPr>
          <w:p w14:paraId="68958710" w14:textId="77777777" w:rsidR="004F3E2D" w:rsidRPr="00E975DF" w:rsidRDefault="004F3E2D" w:rsidP="00E975DF">
            <w:pPr>
              <w:pStyle w:val="NormalLeft"/>
              <w:rPr>
                <w:lang w:val="en-GB"/>
              </w:rPr>
            </w:pPr>
            <w:r w:rsidRPr="00E975DF">
              <w:rPr>
                <w:lang w:val="en-GB"/>
              </w:rPr>
              <w:t>Collateralised securities mainly exposed to equity risk</w:t>
            </w:r>
          </w:p>
        </w:tc>
      </w:tr>
      <w:tr w:rsidR="004F3E2D" w:rsidRPr="00E975DF" w14:paraId="0168C58E" w14:textId="77777777" w:rsidTr="00E975DF">
        <w:tc>
          <w:tcPr>
            <w:tcW w:w="1300" w:type="dxa"/>
            <w:tcBorders>
              <w:top w:val="single" w:sz="2" w:space="0" w:color="auto"/>
              <w:left w:val="single" w:sz="2" w:space="0" w:color="auto"/>
              <w:bottom w:val="single" w:sz="2" w:space="0" w:color="auto"/>
              <w:right w:val="single" w:sz="2" w:space="0" w:color="auto"/>
            </w:tcBorders>
          </w:tcPr>
          <w:p w14:paraId="7373FCC7" w14:textId="77777777" w:rsidR="004F3E2D" w:rsidRPr="00E975DF" w:rsidRDefault="004F3E2D" w:rsidP="00E975DF">
            <w:pPr>
              <w:pStyle w:val="NormalLeft"/>
              <w:rPr>
                <w:lang w:val="en-GB"/>
              </w:rPr>
            </w:pPr>
            <w:r w:rsidRPr="00E975DF">
              <w:rPr>
                <w:lang w:val="en-GB"/>
              </w:rPr>
              <w:lastRenderedPageBreak/>
              <w:t>62</w:t>
            </w:r>
          </w:p>
        </w:tc>
        <w:tc>
          <w:tcPr>
            <w:tcW w:w="1857" w:type="dxa"/>
            <w:tcBorders>
              <w:top w:val="single" w:sz="2" w:space="0" w:color="auto"/>
              <w:left w:val="single" w:sz="2" w:space="0" w:color="auto"/>
              <w:bottom w:val="single" w:sz="2" w:space="0" w:color="auto"/>
              <w:right w:val="single" w:sz="2" w:space="0" w:color="auto"/>
            </w:tcBorders>
          </w:tcPr>
          <w:p w14:paraId="43B558F3" w14:textId="77777777" w:rsidR="004F3E2D" w:rsidRPr="00E975DF" w:rsidRDefault="004F3E2D" w:rsidP="00E975DF">
            <w:pPr>
              <w:pStyle w:val="NormalLeft"/>
              <w:rPr>
                <w:lang w:val="en-GB"/>
              </w:rPr>
            </w:pPr>
            <w:r w:rsidRPr="00E975DF">
              <w:rPr>
                <w:lang w:val="en-GB"/>
              </w:rPr>
              <w:t>Interest rate risk</w:t>
            </w:r>
          </w:p>
        </w:tc>
        <w:tc>
          <w:tcPr>
            <w:tcW w:w="6129" w:type="dxa"/>
            <w:tcBorders>
              <w:top w:val="single" w:sz="2" w:space="0" w:color="auto"/>
              <w:left w:val="single" w:sz="2" w:space="0" w:color="auto"/>
              <w:bottom w:val="single" w:sz="2" w:space="0" w:color="auto"/>
              <w:right w:val="single" w:sz="2" w:space="0" w:color="auto"/>
            </w:tcBorders>
          </w:tcPr>
          <w:p w14:paraId="1F224975" w14:textId="77777777" w:rsidR="004F3E2D" w:rsidRPr="00E975DF" w:rsidRDefault="004F3E2D" w:rsidP="00E975DF">
            <w:pPr>
              <w:pStyle w:val="NormalLeft"/>
              <w:rPr>
                <w:lang w:val="en-GB"/>
              </w:rPr>
            </w:pPr>
            <w:r w:rsidRPr="00E975DF">
              <w:rPr>
                <w:lang w:val="en-GB"/>
              </w:rPr>
              <w:t>Collateralised securities mainly exposed to interest rate risk</w:t>
            </w:r>
          </w:p>
        </w:tc>
      </w:tr>
      <w:tr w:rsidR="004F3E2D" w:rsidRPr="00E975DF" w14:paraId="276B6663" w14:textId="77777777" w:rsidTr="00E975DF">
        <w:tc>
          <w:tcPr>
            <w:tcW w:w="1300" w:type="dxa"/>
            <w:tcBorders>
              <w:top w:val="single" w:sz="2" w:space="0" w:color="auto"/>
              <w:left w:val="single" w:sz="2" w:space="0" w:color="auto"/>
              <w:bottom w:val="single" w:sz="2" w:space="0" w:color="auto"/>
              <w:right w:val="single" w:sz="2" w:space="0" w:color="auto"/>
            </w:tcBorders>
          </w:tcPr>
          <w:p w14:paraId="2B6F86F8" w14:textId="77777777" w:rsidR="004F3E2D" w:rsidRPr="00E975DF" w:rsidRDefault="004F3E2D" w:rsidP="00E975DF">
            <w:pPr>
              <w:pStyle w:val="NormalLeft"/>
              <w:rPr>
                <w:lang w:val="en-GB"/>
              </w:rPr>
            </w:pPr>
            <w:r w:rsidRPr="00E975DF">
              <w:rPr>
                <w:lang w:val="en-GB"/>
              </w:rPr>
              <w:t>63</w:t>
            </w:r>
          </w:p>
        </w:tc>
        <w:tc>
          <w:tcPr>
            <w:tcW w:w="1857" w:type="dxa"/>
            <w:tcBorders>
              <w:top w:val="single" w:sz="2" w:space="0" w:color="auto"/>
              <w:left w:val="single" w:sz="2" w:space="0" w:color="auto"/>
              <w:bottom w:val="single" w:sz="2" w:space="0" w:color="auto"/>
              <w:right w:val="single" w:sz="2" w:space="0" w:color="auto"/>
            </w:tcBorders>
          </w:tcPr>
          <w:p w14:paraId="70999C47" w14:textId="77777777" w:rsidR="004F3E2D" w:rsidRPr="00E975DF" w:rsidRDefault="004F3E2D" w:rsidP="00E975DF">
            <w:pPr>
              <w:pStyle w:val="NormalLeft"/>
              <w:rPr>
                <w:lang w:val="en-GB"/>
              </w:rPr>
            </w:pPr>
            <w:r w:rsidRPr="00E975DF">
              <w:rPr>
                <w:lang w:val="en-GB"/>
              </w:rPr>
              <w:t>Currency risk</w:t>
            </w:r>
          </w:p>
        </w:tc>
        <w:tc>
          <w:tcPr>
            <w:tcW w:w="6129" w:type="dxa"/>
            <w:tcBorders>
              <w:top w:val="single" w:sz="2" w:space="0" w:color="auto"/>
              <w:left w:val="single" w:sz="2" w:space="0" w:color="auto"/>
              <w:bottom w:val="single" w:sz="2" w:space="0" w:color="auto"/>
              <w:right w:val="single" w:sz="2" w:space="0" w:color="auto"/>
            </w:tcBorders>
          </w:tcPr>
          <w:p w14:paraId="500D405F" w14:textId="77777777" w:rsidR="004F3E2D" w:rsidRPr="00E975DF" w:rsidRDefault="004F3E2D" w:rsidP="00E975DF">
            <w:pPr>
              <w:pStyle w:val="NormalLeft"/>
              <w:rPr>
                <w:lang w:val="en-GB"/>
              </w:rPr>
            </w:pPr>
            <w:r w:rsidRPr="00E975DF">
              <w:rPr>
                <w:lang w:val="en-GB"/>
              </w:rPr>
              <w:t>Collateralised securities mainly exposed to currency risk</w:t>
            </w:r>
          </w:p>
        </w:tc>
      </w:tr>
      <w:tr w:rsidR="004F3E2D" w:rsidRPr="00E975DF" w14:paraId="71680D23" w14:textId="77777777" w:rsidTr="00E975DF">
        <w:tc>
          <w:tcPr>
            <w:tcW w:w="1300" w:type="dxa"/>
            <w:tcBorders>
              <w:top w:val="single" w:sz="2" w:space="0" w:color="auto"/>
              <w:left w:val="single" w:sz="2" w:space="0" w:color="auto"/>
              <w:bottom w:val="single" w:sz="2" w:space="0" w:color="auto"/>
              <w:right w:val="single" w:sz="2" w:space="0" w:color="auto"/>
            </w:tcBorders>
          </w:tcPr>
          <w:p w14:paraId="5E43B0B1" w14:textId="77777777" w:rsidR="004F3E2D" w:rsidRPr="00E975DF" w:rsidRDefault="004F3E2D" w:rsidP="00E975DF">
            <w:pPr>
              <w:pStyle w:val="NormalLeft"/>
              <w:rPr>
                <w:lang w:val="en-GB"/>
              </w:rPr>
            </w:pPr>
            <w:r w:rsidRPr="00E975DF">
              <w:rPr>
                <w:lang w:val="en-GB"/>
              </w:rPr>
              <w:t>64</w:t>
            </w:r>
          </w:p>
        </w:tc>
        <w:tc>
          <w:tcPr>
            <w:tcW w:w="1857" w:type="dxa"/>
            <w:tcBorders>
              <w:top w:val="single" w:sz="2" w:space="0" w:color="auto"/>
              <w:left w:val="single" w:sz="2" w:space="0" w:color="auto"/>
              <w:bottom w:val="single" w:sz="2" w:space="0" w:color="auto"/>
              <w:right w:val="single" w:sz="2" w:space="0" w:color="auto"/>
            </w:tcBorders>
          </w:tcPr>
          <w:p w14:paraId="65DE5023" w14:textId="77777777" w:rsidR="004F3E2D" w:rsidRPr="00E975DF" w:rsidRDefault="004F3E2D" w:rsidP="00E975DF">
            <w:pPr>
              <w:pStyle w:val="NormalLeft"/>
              <w:rPr>
                <w:lang w:val="en-GB"/>
              </w:rPr>
            </w:pPr>
            <w:r w:rsidRPr="00E975DF">
              <w:rPr>
                <w:lang w:val="en-GB"/>
              </w:rPr>
              <w:t>Credit risk</w:t>
            </w:r>
          </w:p>
        </w:tc>
        <w:tc>
          <w:tcPr>
            <w:tcW w:w="6129" w:type="dxa"/>
            <w:tcBorders>
              <w:top w:val="single" w:sz="2" w:space="0" w:color="auto"/>
              <w:left w:val="single" w:sz="2" w:space="0" w:color="auto"/>
              <w:bottom w:val="single" w:sz="2" w:space="0" w:color="auto"/>
              <w:right w:val="single" w:sz="2" w:space="0" w:color="auto"/>
            </w:tcBorders>
          </w:tcPr>
          <w:p w14:paraId="1CB546C1" w14:textId="77777777" w:rsidR="004F3E2D" w:rsidRPr="00E975DF" w:rsidRDefault="004F3E2D" w:rsidP="00E975DF">
            <w:pPr>
              <w:pStyle w:val="NormalLeft"/>
              <w:rPr>
                <w:lang w:val="en-GB"/>
              </w:rPr>
            </w:pPr>
            <w:r w:rsidRPr="00E975DF">
              <w:rPr>
                <w:lang w:val="en-GB"/>
              </w:rPr>
              <w:t>Collateralised securities mainly exposed to credit risk</w:t>
            </w:r>
          </w:p>
        </w:tc>
      </w:tr>
      <w:tr w:rsidR="004F3E2D" w:rsidRPr="00E975DF" w14:paraId="125A1BC4" w14:textId="77777777" w:rsidTr="00E975DF">
        <w:tc>
          <w:tcPr>
            <w:tcW w:w="1300" w:type="dxa"/>
            <w:tcBorders>
              <w:top w:val="single" w:sz="2" w:space="0" w:color="auto"/>
              <w:left w:val="single" w:sz="2" w:space="0" w:color="auto"/>
              <w:bottom w:val="single" w:sz="2" w:space="0" w:color="auto"/>
              <w:right w:val="single" w:sz="2" w:space="0" w:color="auto"/>
            </w:tcBorders>
          </w:tcPr>
          <w:p w14:paraId="3FCCEC4E" w14:textId="77777777" w:rsidR="004F3E2D" w:rsidRPr="00E975DF" w:rsidRDefault="004F3E2D" w:rsidP="00E975DF">
            <w:pPr>
              <w:pStyle w:val="NormalLeft"/>
              <w:rPr>
                <w:lang w:val="en-GB"/>
              </w:rPr>
            </w:pPr>
            <w:r w:rsidRPr="00E975DF">
              <w:rPr>
                <w:lang w:val="en-GB"/>
              </w:rPr>
              <w:t>65</w:t>
            </w:r>
          </w:p>
        </w:tc>
        <w:tc>
          <w:tcPr>
            <w:tcW w:w="1857" w:type="dxa"/>
            <w:tcBorders>
              <w:top w:val="single" w:sz="2" w:space="0" w:color="auto"/>
              <w:left w:val="single" w:sz="2" w:space="0" w:color="auto"/>
              <w:bottom w:val="single" w:sz="2" w:space="0" w:color="auto"/>
              <w:right w:val="single" w:sz="2" w:space="0" w:color="auto"/>
            </w:tcBorders>
          </w:tcPr>
          <w:p w14:paraId="33923817" w14:textId="77777777" w:rsidR="004F3E2D" w:rsidRPr="00E975DF" w:rsidRDefault="004F3E2D" w:rsidP="00E975DF">
            <w:pPr>
              <w:pStyle w:val="NormalLeft"/>
              <w:rPr>
                <w:lang w:val="en-GB"/>
              </w:rPr>
            </w:pPr>
            <w:r w:rsidRPr="00E975DF">
              <w:rPr>
                <w:lang w:val="en-GB"/>
              </w:rPr>
              <w:t>Real estate risk</w:t>
            </w:r>
          </w:p>
        </w:tc>
        <w:tc>
          <w:tcPr>
            <w:tcW w:w="6129" w:type="dxa"/>
            <w:tcBorders>
              <w:top w:val="single" w:sz="2" w:space="0" w:color="auto"/>
              <w:left w:val="single" w:sz="2" w:space="0" w:color="auto"/>
              <w:bottom w:val="single" w:sz="2" w:space="0" w:color="auto"/>
              <w:right w:val="single" w:sz="2" w:space="0" w:color="auto"/>
            </w:tcBorders>
          </w:tcPr>
          <w:p w14:paraId="0B7E9656" w14:textId="77777777" w:rsidR="004F3E2D" w:rsidRPr="00E975DF" w:rsidRDefault="004F3E2D" w:rsidP="00E975DF">
            <w:pPr>
              <w:pStyle w:val="NormalLeft"/>
              <w:rPr>
                <w:lang w:val="en-GB"/>
              </w:rPr>
            </w:pPr>
            <w:r w:rsidRPr="00E975DF">
              <w:rPr>
                <w:lang w:val="en-GB"/>
              </w:rPr>
              <w:t>Collateralised securities mainly exposed to real estate risk</w:t>
            </w:r>
          </w:p>
        </w:tc>
      </w:tr>
      <w:tr w:rsidR="004F3E2D" w:rsidRPr="00E975DF" w14:paraId="7C445599" w14:textId="77777777" w:rsidTr="00E975DF">
        <w:tc>
          <w:tcPr>
            <w:tcW w:w="1300" w:type="dxa"/>
            <w:tcBorders>
              <w:top w:val="single" w:sz="2" w:space="0" w:color="auto"/>
              <w:left w:val="single" w:sz="2" w:space="0" w:color="auto"/>
              <w:bottom w:val="single" w:sz="2" w:space="0" w:color="auto"/>
              <w:right w:val="single" w:sz="2" w:space="0" w:color="auto"/>
            </w:tcBorders>
          </w:tcPr>
          <w:p w14:paraId="25E7DC5C" w14:textId="77777777" w:rsidR="004F3E2D" w:rsidRPr="00E975DF" w:rsidRDefault="004F3E2D" w:rsidP="00E975DF">
            <w:pPr>
              <w:pStyle w:val="NormalLeft"/>
              <w:rPr>
                <w:lang w:val="en-GB"/>
              </w:rPr>
            </w:pPr>
            <w:r w:rsidRPr="00E975DF">
              <w:rPr>
                <w:lang w:val="en-GB"/>
              </w:rPr>
              <w:t>66</w:t>
            </w:r>
          </w:p>
        </w:tc>
        <w:tc>
          <w:tcPr>
            <w:tcW w:w="1857" w:type="dxa"/>
            <w:tcBorders>
              <w:top w:val="single" w:sz="2" w:space="0" w:color="auto"/>
              <w:left w:val="single" w:sz="2" w:space="0" w:color="auto"/>
              <w:bottom w:val="single" w:sz="2" w:space="0" w:color="auto"/>
              <w:right w:val="single" w:sz="2" w:space="0" w:color="auto"/>
            </w:tcBorders>
          </w:tcPr>
          <w:p w14:paraId="4AFD8B11" w14:textId="77777777" w:rsidR="004F3E2D" w:rsidRPr="00E975DF" w:rsidRDefault="004F3E2D" w:rsidP="00E975DF">
            <w:pPr>
              <w:pStyle w:val="NormalLeft"/>
              <w:rPr>
                <w:lang w:val="en-GB"/>
              </w:rPr>
            </w:pPr>
            <w:r w:rsidRPr="00E975DF">
              <w:rPr>
                <w:lang w:val="en-GB"/>
              </w:rPr>
              <w:t>Commodity risk</w:t>
            </w:r>
          </w:p>
        </w:tc>
        <w:tc>
          <w:tcPr>
            <w:tcW w:w="6129" w:type="dxa"/>
            <w:tcBorders>
              <w:top w:val="single" w:sz="2" w:space="0" w:color="auto"/>
              <w:left w:val="single" w:sz="2" w:space="0" w:color="auto"/>
              <w:bottom w:val="single" w:sz="2" w:space="0" w:color="auto"/>
              <w:right w:val="single" w:sz="2" w:space="0" w:color="auto"/>
            </w:tcBorders>
          </w:tcPr>
          <w:p w14:paraId="7BCCD640" w14:textId="77777777" w:rsidR="004F3E2D" w:rsidRPr="00E975DF" w:rsidRDefault="004F3E2D" w:rsidP="00E975DF">
            <w:pPr>
              <w:pStyle w:val="NormalLeft"/>
              <w:rPr>
                <w:lang w:val="en-GB"/>
              </w:rPr>
            </w:pPr>
            <w:r w:rsidRPr="00E975DF">
              <w:rPr>
                <w:lang w:val="en-GB"/>
              </w:rPr>
              <w:t>Collateralised securities mainly exposed to commodity risk</w:t>
            </w:r>
          </w:p>
        </w:tc>
      </w:tr>
      <w:tr w:rsidR="004F3E2D" w:rsidRPr="00E975DF" w14:paraId="59D4273B" w14:textId="77777777" w:rsidTr="00E975DF">
        <w:tc>
          <w:tcPr>
            <w:tcW w:w="1300" w:type="dxa"/>
            <w:tcBorders>
              <w:top w:val="single" w:sz="2" w:space="0" w:color="auto"/>
              <w:left w:val="single" w:sz="2" w:space="0" w:color="auto"/>
              <w:bottom w:val="single" w:sz="2" w:space="0" w:color="auto"/>
              <w:right w:val="single" w:sz="2" w:space="0" w:color="auto"/>
            </w:tcBorders>
          </w:tcPr>
          <w:p w14:paraId="6494D4A0" w14:textId="77777777" w:rsidR="004F3E2D" w:rsidRPr="00E975DF" w:rsidRDefault="004F3E2D" w:rsidP="00E975DF">
            <w:pPr>
              <w:pStyle w:val="NormalLeft"/>
              <w:rPr>
                <w:lang w:val="en-GB"/>
              </w:rPr>
            </w:pPr>
            <w:r w:rsidRPr="00E975DF">
              <w:rPr>
                <w:lang w:val="en-GB"/>
              </w:rPr>
              <w:t>67</w:t>
            </w:r>
          </w:p>
        </w:tc>
        <w:tc>
          <w:tcPr>
            <w:tcW w:w="1857" w:type="dxa"/>
            <w:tcBorders>
              <w:top w:val="single" w:sz="2" w:space="0" w:color="auto"/>
              <w:left w:val="single" w:sz="2" w:space="0" w:color="auto"/>
              <w:bottom w:val="single" w:sz="2" w:space="0" w:color="auto"/>
              <w:right w:val="single" w:sz="2" w:space="0" w:color="auto"/>
            </w:tcBorders>
          </w:tcPr>
          <w:p w14:paraId="3CADFCAE" w14:textId="77777777" w:rsidR="004F3E2D" w:rsidRPr="00E975DF" w:rsidRDefault="004F3E2D" w:rsidP="00E975DF">
            <w:pPr>
              <w:pStyle w:val="NormalLeft"/>
              <w:rPr>
                <w:lang w:val="en-GB"/>
              </w:rPr>
            </w:pPr>
            <w:r w:rsidRPr="00E975DF">
              <w:rPr>
                <w:lang w:val="en-GB"/>
              </w:rPr>
              <w:t>Catastrophe and Weather risk</w:t>
            </w:r>
          </w:p>
        </w:tc>
        <w:tc>
          <w:tcPr>
            <w:tcW w:w="6129" w:type="dxa"/>
            <w:tcBorders>
              <w:top w:val="single" w:sz="2" w:space="0" w:color="auto"/>
              <w:left w:val="single" w:sz="2" w:space="0" w:color="auto"/>
              <w:bottom w:val="single" w:sz="2" w:space="0" w:color="auto"/>
              <w:right w:val="single" w:sz="2" w:space="0" w:color="auto"/>
            </w:tcBorders>
          </w:tcPr>
          <w:p w14:paraId="79C37108" w14:textId="77777777" w:rsidR="004F3E2D" w:rsidRPr="00E975DF" w:rsidRDefault="004F3E2D" w:rsidP="00E975DF">
            <w:pPr>
              <w:pStyle w:val="NormalLeft"/>
              <w:rPr>
                <w:lang w:val="en-GB"/>
              </w:rPr>
            </w:pPr>
            <w:r w:rsidRPr="00E975DF">
              <w:rPr>
                <w:lang w:val="en-GB"/>
              </w:rPr>
              <w:t>Collateralised securities mainly exposed to catastrophe or weather risk</w:t>
            </w:r>
          </w:p>
        </w:tc>
      </w:tr>
      <w:tr w:rsidR="004F3E2D" w:rsidRPr="00E975DF" w14:paraId="789CEB53" w14:textId="77777777" w:rsidTr="00E975DF">
        <w:tc>
          <w:tcPr>
            <w:tcW w:w="1300" w:type="dxa"/>
            <w:tcBorders>
              <w:top w:val="single" w:sz="2" w:space="0" w:color="auto"/>
              <w:left w:val="single" w:sz="2" w:space="0" w:color="auto"/>
              <w:bottom w:val="single" w:sz="2" w:space="0" w:color="auto"/>
              <w:right w:val="single" w:sz="2" w:space="0" w:color="auto"/>
            </w:tcBorders>
          </w:tcPr>
          <w:p w14:paraId="3AF1EEDB" w14:textId="77777777" w:rsidR="004F3E2D" w:rsidRPr="00E975DF" w:rsidRDefault="004F3E2D" w:rsidP="00E975DF">
            <w:pPr>
              <w:pStyle w:val="NormalLeft"/>
              <w:rPr>
                <w:lang w:val="en-GB"/>
              </w:rPr>
            </w:pPr>
            <w:r w:rsidRPr="00E975DF">
              <w:rPr>
                <w:lang w:val="en-GB"/>
              </w:rPr>
              <w:t>68</w:t>
            </w:r>
          </w:p>
        </w:tc>
        <w:tc>
          <w:tcPr>
            <w:tcW w:w="1857" w:type="dxa"/>
            <w:tcBorders>
              <w:top w:val="single" w:sz="2" w:space="0" w:color="auto"/>
              <w:left w:val="single" w:sz="2" w:space="0" w:color="auto"/>
              <w:bottom w:val="single" w:sz="2" w:space="0" w:color="auto"/>
              <w:right w:val="single" w:sz="2" w:space="0" w:color="auto"/>
            </w:tcBorders>
          </w:tcPr>
          <w:p w14:paraId="6E651B07" w14:textId="77777777" w:rsidR="004F3E2D" w:rsidRPr="00E975DF" w:rsidRDefault="004F3E2D" w:rsidP="00E975DF">
            <w:pPr>
              <w:pStyle w:val="NormalLeft"/>
              <w:rPr>
                <w:lang w:val="en-GB"/>
              </w:rPr>
            </w:pPr>
            <w:r w:rsidRPr="00E975DF">
              <w:rPr>
                <w:lang w:val="en-GB"/>
              </w:rPr>
              <w:t>Mortality risk</w:t>
            </w:r>
          </w:p>
        </w:tc>
        <w:tc>
          <w:tcPr>
            <w:tcW w:w="6129" w:type="dxa"/>
            <w:tcBorders>
              <w:top w:val="single" w:sz="2" w:space="0" w:color="auto"/>
              <w:left w:val="single" w:sz="2" w:space="0" w:color="auto"/>
              <w:bottom w:val="single" w:sz="2" w:space="0" w:color="auto"/>
              <w:right w:val="single" w:sz="2" w:space="0" w:color="auto"/>
            </w:tcBorders>
          </w:tcPr>
          <w:p w14:paraId="37CAC2B8" w14:textId="77777777" w:rsidR="004F3E2D" w:rsidRPr="00E975DF" w:rsidRDefault="004F3E2D" w:rsidP="00E975DF">
            <w:pPr>
              <w:pStyle w:val="NormalLeft"/>
              <w:rPr>
                <w:lang w:val="en-GB"/>
              </w:rPr>
            </w:pPr>
            <w:r w:rsidRPr="00E975DF">
              <w:rPr>
                <w:lang w:val="en-GB"/>
              </w:rPr>
              <w:t>Collateralised securities mainly exposed to mortality risk</w:t>
            </w:r>
          </w:p>
        </w:tc>
      </w:tr>
      <w:tr w:rsidR="004F3E2D" w:rsidRPr="00E975DF" w14:paraId="69913572" w14:textId="77777777" w:rsidTr="00E975DF">
        <w:tc>
          <w:tcPr>
            <w:tcW w:w="1300" w:type="dxa"/>
            <w:tcBorders>
              <w:top w:val="single" w:sz="2" w:space="0" w:color="auto"/>
              <w:left w:val="single" w:sz="2" w:space="0" w:color="auto"/>
              <w:bottom w:val="single" w:sz="2" w:space="0" w:color="auto"/>
              <w:right w:val="single" w:sz="2" w:space="0" w:color="auto"/>
            </w:tcBorders>
          </w:tcPr>
          <w:p w14:paraId="36FCD13B" w14:textId="77777777" w:rsidR="004F3E2D" w:rsidRPr="00E975DF" w:rsidRDefault="004F3E2D" w:rsidP="00E975DF">
            <w:pPr>
              <w:pStyle w:val="NormalLeft"/>
              <w:rPr>
                <w:lang w:val="en-GB"/>
              </w:rPr>
            </w:pPr>
            <w:r w:rsidRPr="00E975DF">
              <w:rPr>
                <w:lang w:val="en-GB"/>
              </w:rPr>
              <w:t>69</w:t>
            </w:r>
          </w:p>
        </w:tc>
        <w:tc>
          <w:tcPr>
            <w:tcW w:w="1857" w:type="dxa"/>
            <w:tcBorders>
              <w:top w:val="single" w:sz="2" w:space="0" w:color="auto"/>
              <w:left w:val="single" w:sz="2" w:space="0" w:color="auto"/>
              <w:bottom w:val="single" w:sz="2" w:space="0" w:color="auto"/>
              <w:right w:val="single" w:sz="2" w:space="0" w:color="auto"/>
            </w:tcBorders>
          </w:tcPr>
          <w:p w14:paraId="1BF38480" w14:textId="77777777" w:rsidR="004F3E2D" w:rsidRPr="00E975DF" w:rsidRDefault="004F3E2D" w:rsidP="00E975DF">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682EE196" w14:textId="77777777" w:rsidR="004F3E2D" w:rsidRPr="00E975DF" w:rsidRDefault="004F3E2D" w:rsidP="00E975DF">
            <w:pPr>
              <w:pStyle w:val="NormalLeft"/>
              <w:rPr>
                <w:lang w:val="en-GB"/>
              </w:rPr>
            </w:pPr>
            <w:r w:rsidRPr="00E975DF">
              <w:rPr>
                <w:lang w:val="en-GB"/>
              </w:rPr>
              <w:t>Other collateralised securities, not classified under the above categories</w:t>
            </w:r>
          </w:p>
        </w:tc>
      </w:tr>
      <w:tr w:rsidR="004F3E2D" w:rsidRPr="00E975DF" w14:paraId="75B23EF0" w14:textId="77777777" w:rsidTr="00E975DF">
        <w:tc>
          <w:tcPr>
            <w:tcW w:w="1300" w:type="dxa"/>
            <w:tcBorders>
              <w:top w:val="single" w:sz="2" w:space="0" w:color="auto"/>
              <w:left w:val="single" w:sz="2" w:space="0" w:color="auto"/>
              <w:bottom w:val="single" w:sz="2" w:space="0" w:color="auto"/>
              <w:right w:val="single" w:sz="2" w:space="0" w:color="auto"/>
            </w:tcBorders>
          </w:tcPr>
          <w:p w14:paraId="02BC3D38" w14:textId="77777777" w:rsidR="004F3E2D" w:rsidRPr="00E975DF" w:rsidRDefault="004F3E2D" w:rsidP="00E975DF">
            <w:pPr>
              <w:pStyle w:val="NormalLeft"/>
              <w:rPr>
                <w:lang w:val="en-GB"/>
              </w:rPr>
            </w:pPr>
            <w:r w:rsidRPr="00E975DF">
              <w:rPr>
                <w:i/>
                <w:iCs/>
                <w:lang w:val="en-GB"/>
              </w:rPr>
              <w:t>7</w:t>
            </w:r>
          </w:p>
        </w:tc>
        <w:tc>
          <w:tcPr>
            <w:tcW w:w="1857" w:type="dxa"/>
            <w:tcBorders>
              <w:top w:val="single" w:sz="2" w:space="0" w:color="auto"/>
              <w:left w:val="single" w:sz="2" w:space="0" w:color="auto"/>
              <w:bottom w:val="single" w:sz="2" w:space="0" w:color="auto"/>
              <w:right w:val="single" w:sz="2" w:space="0" w:color="auto"/>
            </w:tcBorders>
          </w:tcPr>
          <w:p w14:paraId="0A8548EA" w14:textId="77777777" w:rsidR="004F3E2D" w:rsidRPr="00E975DF" w:rsidRDefault="004F3E2D" w:rsidP="00E975DF">
            <w:pPr>
              <w:pStyle w:val="NormalLeft"/>
              <w:rPr>
                <w:lang w:val="en-GB"/>
              </w:rPr>
            </w:pPr>
            <w:r w:rsidRPr="00E975DF">
              <w:rPr>
                <w:i/>
                <w:iCs/>
                <w:lang w:val="en-GB"/>
              </w:rPr>
              <w:t>Cash and deposits</w:t>
            </w:r>
          </w:p>
        </w:tc>
        <w:tc>
          <w:tcPr>
            <w:tcW w:w="6129" w:type="dxa"/>
            <w:tcBorders>
              <w:top w:val="single" w:sz="2" w:space="0" w:color="auto"/>
              <w:left w:val="single" w:sz="2" w:space="0" w:color="auto"/>
              <w:bottom w:val="single" w:sz="2" w:space="0" w:color="auto"/>
              <w:right w:val="single" w:sz="2" w:space="0" w:color="auto"/>
            </w:tcBorders>
          </w:tcPr>
          <w:p w14:paraId="364AFBFF" w14:textId="77777777" w:rsidR="004F3E2D" w:rsidRPr="00E975DF" w:rsidRDefault="004F3E2D" w:rsidP="00E975DF">
            <w:pPr>
              <w:pStyle w:val="NormalLeft"/>
              <w:rPr>
                <w:lang w:val="en-GB"/>
              </w:rPr>
            </w:pPr>
            <w:r w:rsidRPr="00E975DF">
              <w:rPr>
                <w:i/>
                <w:iCs/>
                <w:lang w:val="en-GB"/>
              </w:rPr>
              <w:t>Money in the physical form, cash equivalent, bank deposits and other money deposits</w:t>
            </w:r>
          </w:p>
        </w:tc>
      </w:tr>
      <w:tr w:rsidR="004F3E2D" w:rsidRPr="00E975DF" w14:paraId="7874049B" w14:textId="77777777" w:rsidTr="00E975DF">
        <w:tc>
          <w:tcPr>
            <w:tcW w:w="1300" w:type="dxa"/>
            <w:tcBorders>
              <w:top w:val="single" w:sz="2" w:space="0" w:color="auto"/>
              <w:left w:val="single" w:sz="2" w:space="0" w:color="auto"/>
              <w:bottom w:val="single" w:sz="2" w:space="0" w:color="auto"/>
              <w:right w:val="single" w:sz="2" w:space="0" w:color="auto"/>
            </w:tcBorders>
          </w:tcPr>
          <w:p w14:paraId="522581E2" w14:textId="77777777" w:rsidR="004F3E2D" w:rsidRPr="00E975DF" w:rsidRDefault="004F3E2D" w:rsidP="00E975DF">
            <w:pPr>
              <w:pStyle w:val="NormalLeft"/>
              <w:rPr>
                <w:lang w:val="en-GB"/>
              </w:rPr>
            </w:pPr>
            <w:r w:rsidRPr="00E975DF">
              <w:rPr>
                <w:lang w:val="en-GB"/>
              </w:rPr>
              <w:t>71</w:t>
            </w:r>
          </w:p>
        </w:tc>
        <w:tc>
          <w:tcPr>
            <w:tcW w:w="1857" w:type="dxa"/>
            <w:tcBorders>
              <w:top w:val="single" w:sz="2" w:space="0" w:color="auto"/>
              <w:left w:val="single" w:sz="2" w:space="0" w:color="auto"/>
              <w:bottom w:val="single" w:sz="2" w:space="0" w:color="auto"/>
              <w:right w:val="single" w:sz="2" w:space="0" w:color="auto"/>
            </w:tcBorders>
          </w:tcPr>
          <w:p w14:paraId="03F4AF52" w14:textId="77777777" w:rsidR="004F3E2D" w:rsidRPr="00E975DF" w:rsidRDefault="004F3E2D" w:rsidP="00E975DF">
            <w:pPr>
              <w:pStyle w:val="NormalLeft"/>
              <w:rPr>
                <w:lang w:val="en-GB"/>
              </w:rPr>
            </w:pPr>
            <w:r w:rsidRPr="00E975DF">
              <w:rPr>
                <w:lang w:val="en-GB"/>
              </w:rPr>
              <w:t>Cash</w:t>
            </w:r>
          </w:p>
        </w:tc>
        <w:tc>
          <w:tcPr>
            <w:tcW w:w="6129" w:type="dxa"/>
            <w:tcBorders>
              <w:top w:val="single" w:sz="2" w:space="0" w:color="auto"/>
              <w:left w:val="single" w:sz="2" w:space="0" w:color="auto"/>
              <w:bottom w:val="single" w:sz="2" w:space="0" w:color="auto"/>
              <w:right w:val="single" w:sz="2" w:space="0" w:color="auto"/>
            </w:tcBorders>
          </w:tcPr>
          <w:p w14:paraId="5CF685B3" w14:textId="2832108F" w:rsidR="004F3E2D" w:rsidRPr="00E975DF" w:rsidRDefault="004F3E2D" w:rsidP="00E975DF">
            <w:pPr>
              <w:pStyle w:val="NormalLeft"/>
              <w:rPr>
                <w:lang w:val="en-GB"/>
              </w:rPr>
            </w:pPr>
            <w:r w:rsidRPr="00E975DF">
              <w:rPr>
                <w:lang w:val="en-GB"/>
              </w:rPr>
              <w:t>Notes and coins in circulation that are commonly used to make payments</w:t>
            </w:r>
            <w:r w:rsidR="00242C2A">
              <w:rPr>
                <w:lang w:val="en-GB"/>
              </w:rPr>
              <w:t>.</w:t>
            </w:r>
          </w:p>
        </w:tc>
      </w:tr>
      <w:tr w:rsidR="004F3E2D" w:rsidRPr="00E975DF" w14:paraId="71769A26" w14:textId="77777777" w:rsidTr="00E975DF">
        <w:tc>
          <w:tcPr>
            <w:tcW w:w="1300" w:type="dxa"/>
            <w:tcBorders>
              <w:top w:val="single" w:sz="2" w:space="0" w:color="auto"/>
              <w:left w:val="single" w:sz="2" w:space="0" w:color="auto"/>
              <w:bottom w:val="single" w:sz="2" w:space="0" w:color="auto"/>
              <w:right w:val="single" w:sz="2" w:space="0" w:color="auto"/>
            </w:tcBorders>
          </w:tcPr>
          <w:p w14:paraId="15E1B3AF" w14:textId="77777777" w:rsidR="004F3E2D" w:rsidRPr="00E975DF" w:rsidRDefault="004F3E2D" w:rsidP="00E975DF">
            <w:pPr>
              <w:pStyle w:val="NormalLeft"/>
              <w:rPr>
                <w:lang w:val="en-GB"/>
              </w:rPr>
            </w:pPr>
            <w:r w:rsidRPr="00E975DF">
              <w:rPr>
                <w:lang w:val="en-GB"/>
              </w:rPr>
              <w:t>72</w:t>
            </w:r>
          </w:p>
        </w:tc>
        <w:tc>
          <w:tcPr>
            <w:tcW w:w="1857" w:type="dxa"/>
            <w:tcBorders>
              <w:top w:val="single" w:sz="2" w:space="0" w:color="auto"/>
              <w:left w:val="single" w:sz="2" w:space="0" w:color="auto"/>
              <w:bottom w:val="single" w:sz="2" w:space="0" w:color="auto"/>
              <w:right w:val="single" w:sz="2" w:space="0" w:color="auto"/>
            </w:tcBorders>
          </w:tcPr>
          <w:p w14:paraId="0EB70057" w14:textId="77777777" w:rsidR="004F3E2D" w:rsidRPr="00E975DF" w:rsidRDefault="004F3E2D" w:rsidP="00E975DF">
            <w:pPr>
              <w:pStyle w:val="NormalLeft"/>
              <w:rPr>
                <w:lang w:val="en-GB"/>
              </w:rPr>
            </w:pPr>
            <w:r w:rsidRPr="00E975DF">
              <w:rPr>
                <w:lang w:val="en-GB"/>
              </w:rPr>
              <w:t>Transferable deposits (cash equivalents)</w:t>
            </w:r>
          </w:p>
        </w:tc>
        <w:tc>
          <w:tcPr>
            <w:tcW w:w="6129" w:type="dxa"/>
            <w:tcBorders>
              <w:top w:val="single" w:sz="2" w:space="0" w:color="auto"/>
              <w:left w:val="single" w:sz="2" w:space="0" w:color="auto"/>
              <w:bottom w:val="single" w:sz="2" w:space="0" w:color="auto"/>
              <w:right w:val="single" w:sz="2" w:space="0" w:color="auto"/>
            </w:tcBorders>
          </w:tcPr>
          <w:p w14:paraId="1D94D330" w14:textId="0CF423AB" w:rsidR="004F3E2D" w:rsidRPr="00E975DF" w:rsidRDefault="004F3E2D" w:rsidP="00E975DF">
            <w:pPr>
              <w:pStyle w:val="NormalLeft"/>
              <w:rPr>
                <w:lang w:val="en-GB"/>
              </w:rPr>
            </w:pPr>
            <w:r w:rsidRPr="00E975DF">
              <w:rPr>
                <w:lang w:val="en-GB"/>
              </w:rPr>
              <w:t>Deposits exchangeable for currency on demand at par and which are directly usable for making payments by cheque, draft, giro order, direct debit/credit, or other direct payment facility, without penalty or restriction</w:t>
            </w:r>
            <w:r w:rsidR="00242C2A">
              <w:rPr>
                <w:lang w:val="en-GB"/>
              </w:rPr>
              <w:t>.</w:t>
            </w:r>
          </w:p>
        </w:tc>
      </w:tr>
      <w:tr w:rsidR="004F3E2D" w:rsidRPr="00E975DF" w14:paraId="420A66B8" w14:textId="77777777" w:rsidTr="00E975DF">
        <w:tc>
          <w:tcPr>
            <w:tcW w:w="1300" w:type="dxa"/>
            <w:tcBorders>
              <w:top w:val="single" w:sz="2" w:space="0" w:color="auto"/>
              <w:left w:val="single" w:sz="2" w:space="0" w:color="auto"/>
              <w:bottom w:val="single" w:sz="2" w:space="0" w:color="auto"/>
              <w:right w:val="single" w:sz="2" w:space="0" w:color="auto"/>
            </w:tcBorders>
          </w:tcPr>
          <w:p w14:paraId="6E04891B" w14:textId="77777777" w:rsidR="004F3E2D" w:rsidRPr="00E975DF" w:rsidRDefault="004F3E2D" w:rsidP="00E975DF">
            <w:pPr>
              <w:pStyle w:val="NormalLeft"/>
              <w:rPr>
                <w:lang w:val="en-GB"/>
              </w:rPr>
            </w:pPr>
            <w:r w:rsidRPr="00E975DF">
              <w:rPr>
                <w:lang w:val="en-GB"/>
              </w:rPr>
              <w:t>73</w:t>
            </w:r>
          </w:p>
        </w:tc>
        <w:tc>
          <w:tcPr>
            <w:tcW w:w="1857" w:type="dxa"/>
            <w:tcBorders>
              <w:top w:val="single" w:sz="2" w:space="0" w:color="auto"/>
              <w:left w:val="single" w:sz="2" w:space="0" w:color="auto"/>
              <w:bottom w:val="single" w:sz="2" w:space="0" w:color="auto"/>
              <w:right w:val="single" w:sz="2" w:space="0" w:color="auto"/>
            </w:tcBorders>
          </w:tcPr>
          <w:p w14:paraId="3F0CC0D4" w14:textId="77777777" w:rsidR="004F3E2D" w:rsidRPr="00E975DF" w:rsidRDefault="004F3E2D" w:rsidP="00E975DF">
            <w:pPr>
              <w:pStyle w:val="NormalLeft"/>
              <w:rPr>
                <w:lang w:val="en-GB"/>
              </w:rPr>
            </w:pPr>
            <w:r w:rsidRPr="00E975DF">
              <w:rPr>
                <w:lang w:val="en-GB"/>
              </w:rPr>
              <w:t>Other deposits short term (less than or equal to one year)</w:t>
            </w:r>
          </w:p>
        </w:tc>
        <w:tc>
          <w:tcPr>
            <w:tcW w:w="6129" w:type="dxa"/>
            <w:tcBorders>
              <w:top w:val="single" w:sz="2" w:space="0" w:color="auto"/>
              <w:left w:val="single" w:sz="2" w:space="0" w:color="auto"/>
              <w:bottom w:val="single" w:sz="2" w:space="0" w:color="auto"/>
              <w:right w:val="single" w:sz="2" w:space="0" w:color="auto"/>
            </w:tcBorders>
          </w:tcPr>
          <w:p w14:paraId="674E4DC5" w14:textId="7467FE3C" w:rsidR="004F3E2D" w:rsidRPr="00E975DF" w:rsidRDefault="004F3E2D" w:rsidP="00E975DF">
            <w:pPr>
              <w:pStyle w:val="NormalLeft"/>
              <w:rPr>
                <w:lang w:val="en-GB"/>
              </w:rPr>
            </w:pPr>
            <w:r w:rsidRPr="00E975DF">
              <w:rPr>
                <w:lang w:val="en-GB"/>
              </w:rPr>
              <w:t>Deposits other than transferable deposits, with remaining maturity inferior or equal to 1 year, that cannot be used to make payments at any time and that are not exchangeable for currency or transferable deposits without any kind of significant restriction or penalty</w:t>
            </w:r>
            <w:r w:rsidR="00242C2A">
              <w:rPr>
                <w:lang w:val="en-GB"/>
              </w:rPr>
              <w:t>.</w:t>
            </w:r>
          </w:p>
        </w:tc>
      </w:tr>
      <w:tr w:rsidR="004F3E2D" w:rsidRPr="00E975DF" w14:paraId="27590316" w14:textId="77777777" w:rsidTr="00E975DF">
        <w:tc>
          <w:tcPr>
            <w:tcW w:w="1300" w:type="dxa"/>
            <w:tcBorders>
              <w:top w:val="single" w:sz="2" w:space="0" w:color="auto"/>
              <w:left w:val="single" w:sz="2" w:space="0" w:color="auto"/>
              <w:bottom w:val="single" w:sz="2" w:space="0" w:color="auto"/>
              <w:right w:val="single" w:sz="2" w:space="0" w:color="auto"/>
            </w:tcBorders>
          </w:tcPr>
          <w:p w14:paraId="241366C1" w14:textId="77777777" w:rsidR="004F3E2D" w:rsidRPr="00E975DF" w:rsidRDefault="004F3E2D" w:rsidP="00E975DF">
            <w:pPr>
              <w:pStyle w:val="NormalLeft"/>
              <w:rPr>
                <w:lang w:val="en-GB"/>
              </w:rPr>
            </w:pPr>
            <w:r w:rsidRPr="00E975DF">
              <w:rPr>
                <w:lang w:val="en-GB"/>
              </w:rPr>
              <w:t>74</w:t>
            </w:r>
          </w:p>
        </w:tc>
        <w:tc>
          <w:tcPr>
            <w:tcW w:w="1857" w:type="dxa"/>
            <w:tcBorders>
              <w:top w:val="single" w:sz="2" w:space="0" w:color="auto"/>
              <w:left w:val="single" w:sz="2" w:space="0" w:color="auto"/>
              <w:bottom w:val="single" w:sz="2" w:space="0" w:color="auto"/>
              <w:right w:val="single" w:sz="2" w:space="0" w:color="auto"/>
            </w:tcBorders>
          </w:tcPr>
          <w:p w14:paraId="1759BFA6" w14:textId="77777777" w:rsidR="004F3E2D" w:rsidRPr="00E975DF" w:rsidRDefault="004F3E2D" w:rsidP="00E975DF">
            <w:pPr>
              <w:pStyle w:val="NormalLeft"/>
              <w:rPr>
                <w:lang w:val="en-GB"/>
              </w:rPr>
            </w:pPr>
            <w:r w:rsidRPr="00E975DF">
              <w:rPr>
                <w:lang w:val="en-GB"/>
              </w:rPr>
              <w:t>Other deposits with term longer than one year</w:t>
            </w:r>
          </w:p>
        </w:tc>
        <w:tc>
          <w:tcPr>
            <w:tcW w:w="6129" w:type="dxa"/>
            <w:tcBorders>
              <w:top w:val="single" w:sz="2" w:space="0" w:color="auto"/>
              <w:left w:val="single" w:sz="2" w:space="0" w:color="auto"/>
              <w:bottom w:val="single" w:sz="2" w:space="0" w:color="auto"/>
              <w:right w:val="single" w:sz="2" w:space="0" w:color="auto"/>
            </w:tcBorders>
          </w:tcPr>
          <w:p w14:paraId="691A0C5C" w14:textId="1561509D" w:rsidR="004F3E2D" w:rsidRPr="00E975DF" w:rsidRDefault="004F3E2D" w:rsidP="00E975DF">
            <w:pPr>
              <w:pStyle w:val="NormalLeft"/>
              <w:rPr>
                <w:lang w:val="en-GB"/>
              </w:rPr>
            </w:pPr>
            <w:r w:rsidRPr="00E975DF">
              <w:rPr>
                <w:lang w:val="en-GB"/>
              </w:rPr>
              <w:t>Deposits other than transferable deposits, with remaining maturity superior to 1 year, that cannot be used to make payments at any time and that are not exchangeable for currency or transferable deposits without any kind of significant restriction or penalty</w:t>
            </w:r>
            <w:r w:rsidR="00242C2A">
              <w:rPr>
                <w:lang w:val="en-GB"/>
              </w:rPr>
              <w:t>.</w:t>
            </w:r>
          </w:p>
        </w:tc>
      </w:tr>
      <w:tr w:rsidR="004F3E2D" w:rsidRPr="00E975DF" w14:paraId="329B9138" w14:textId="77777777" w:rsidTr="00E975DF">
        <w:tc>
          <w:tcPr>
            <w:tcW w:w="1300" w:type="dxa"/>
            <w:tcBorders>
              <w:top w:val="single" w:sz="2" w:space="0" w:color="auto"/>
              <w:left w:val="single" w:sz="2" w:space="0" w:color="auto"/>
              <w:bottom w:val="single" w:sz="2" w:space="0" w:color="auto"/>
              <w:right w:val="single" w:sz="2" w:space="0" w:color="auto"/>
            </w:tcBorders>
          </w:tcPr>
          <w:p w14:paraId="1CD8186B" w14:textId="77777777" w:rsidR="004F3E2D" w:rsidRPr="00E975DF" w:rsidRDefault="004F3E2D" w:rsidP="00E975DF">
            <w:pPr>
              <w:pStyle w:val="NormalLeft"/>
              <w:rPr>
                <w:lang w:val="en-GB"/>
              </w:rPr>
            </w:pPr>
            <w:r w:rsidRPr="00E975DF">
              <w:rPr>
                <w:lang w:val="en-GB"/>
              </w:rPr>
              <w:t>75</w:t>
            </w:r>
          </w:p>
        </w:tc>
        <w:tc>
          <w:tcPr>
            <w:tcW w:w="1857" w:type="dxa"/>
            <w:tcBorders>
              <w:top w:val="single" w:sz="2" w:space="0" w:color="auto"/>
              <w:left w:val="single" w:sz="2" w:space="0" w:color="auto"/>
              <w:bottom w:val="single" w:sz="2" w:space="0" w:color="auto"/>
              <w:right w:val="single" w:sz="2" w:space="0" w:color="auto"/>
            </w:tcBorders>
          </w:tcPr>
          <w:p w14:paraId="292D87E8" w14:textId="77777777" w:rsidR="004F3E2D" w:rsidRPr="00E975DF" w:rsidRDefault="004F3E2D" w:rsidP="00E975DF">
            <w:pPr>
              <w:pStyle w:val="NormalLeft"/>
              <w:rPr>
                <w:lang w:val="en-GB"/>
              </w:rPr>
            </w:pPr>
            <w:r w:rsidRPr="00E975DF">
              <w:rPr>
                <w:lang w:val="en-GB"/>
              </w:rPr>
              <w:t>Deposits to cedants</w:t>
            </w:r>
          </w:p>
        </w:tc>
        <w:tc>
          <w:tcPr>
            <w:tcW w:w="6129" w:type="dxa"/>
            <w:tcBorders>
              <w:top w:val="single" w:sz="2" w:space="0" w:color="auto"/>
              <w:left w:val="single" w:sz="2" w:space="0" w:color="auto"/>
              <w:bottom w:val="single" w:sz="2" w:space="0" w:color="auto"/>
              <w:right w:val="single" w:sz="2" w:space="0" w:color="auto"/>
            </w:tcBorders>
          </w:tcPr>
          <w:p w14:paraId="52C38A40" w14:textId="77777777" w:rsidR="004F3E2D" w:rsidRPr="00E975DF" w:rsidRDefault="004F3E2D" w:rsidP="00E975DF">
            <w:pPr>
              <w:pStyle w:val="NormalLeft"/>
              <w:rPr>
                <w:lang w:val="en-GB"/>
              </w:rPr>
            </w:pPr>
            <w:r w:rsidRPr="00E975DF">
              <w:rPr>
                <w:lang w:val="en-GB"/>
              </w:rPr>
              <w:t>Deposits relating to reinsurance accepted</w:t>
            </w:r>
          </w:p>
        </w:tc>
      </w:tr>
      <w:tr w:rsidR="004F3E2D" w:rsidRPr="00E975DF" w14:paraId="7A309D3F" w14:textId="77777777" w:rsidTr="00E975DF">
        <w:tc>
          <w:tcPr>
            <w:tcW w:w="1300" w:type="dxa"/>
            <w:tcBorders>
              <w:top w:val="single" w:sz="2" w:space="0" w:color="auto"/>
              <w:left w:val="single" w:sz="2" w:space="0" w:color="auto"/>
              <w:bottom w:val="single" w:sz="2" w:space="0" w:color="auto"/>
              <w:right w:val="single" w:sz="2" w:space="0" w:color="auto"/>
            </w:tcBorders>
          </w:tcPr>
          <w:p w14:paraId="151ECE43" w14:textId="77777777" w:rsidR="004F3E2D" w:rsidRPr="00E975DF" w:rsidRDefault="004F3E2D" w:rsidP="00E975DF">
            <w:pPr>
              <w:pStyle w:val="NormalLeft"/>
              <w:rPr>
                <w:lang w:val="en-GB"/>
              </w:rPr>
            </w:pPr>
            <w:r w:rsidRPr="00E975DF">
              <w:rPr>
                <w:lang w:val="en-GB"/>
              </w:rPr>
              <w:t>79</w:t>
            </w:r>
          </w:p>
        </w:tc>
        <w:tc>
          <w:tcPr>
            <w:tcW w:w="1857" w:type="dxa"/>
            <w:tcBorders>
              <w:top w:val="single" w:sz="2" w:space="0" w:color="auto"/>
              <w:left w:val="single" w:sz="2" w:space="0" w:color="auto"/>
              <w:bottom w:val="single" w:sz="2" w:space="0" w:color="auto"/>
              <w:right w:val="single" w:sz="2" w:space="0" w:color="auto"/>
            </w:tcBorders>
          </w:tcPr>
          <w:p w14:paraId="59DBADAA" w14:textId="77777777" w:rsidR="004F3E2D" w:rsidRPr="00E975DF" w:rsidRDefault="004F3E2D" w:rsidP="00E975DF">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5BA23DFB" w14:textId="21F6D504" w:rsidR="004F3E2D" w:rsidRPr="00E975DF" w:rsidRDefault="004F3E2D" w:rsidP="00E975DF">
            <w:pPr>
              <w:pStyle w:val="NormalLeft"/>
              <w:rPr>
                <w:lang w:val="en-GB"/>
              </w:rPr>
            </w:pPr>
            <w:r w:rsidRPr="00E975DF">
              <w:rPr>
                <w:lang w:val="en-GB"/>
              </w:rPr>
              <w:t>Other cash and deposits, not classified under the above categories</w:t>
            </w:r>
            <w:r w:rsidR="00242C2A">
              <w:rPr>
                <w:lang w:val="en-GB"/>
              </w:rPr>
              <w:t>.</w:t>
            </w:r>
          </w:p>
        </w:tc>
      </w:tr>
      <w:tr w:rsidR="004F3E2D" w:rsidRPr="00E975DF" w14:paraId="7F30A6D5" w14:textId="77777777" w:rsidTr="00E975DF">
        <w:tc>
          <w:tcPr>
            <w:tcW w:w="1300" w:type="dxa"/>
            <w:tcBorders>
              <w:top w:val="single" w:sz="2" w:space="0" w:color="auto"/>
              <w:left w:val="single" w:sz="2" w:space="0" w:color="auto"/>
              <w:bottom w:val="single" w:sz="2" w:space="0" w:color="auto"/>
              <w:right w:val="single" w:sz="2" w:space="0" w:color="auto"/>
            </w:tcBorders>
          </w:tcPr>
          <w:p w14:paraId="360D7CA3" w14:textId="77777777" w:rsidR="004F3E2D" w:rsidRPr="00E975DF" w:rsidRDefault="004F3E2D" w:rsidP="00E975DF">
            <w:pPr>
              <w:pStyle w:val="NormalLeft"/>
              <w:rPr>
                <w:lang w:val="en-GB"/>
              </w:rPr>
            </w:pPr>
            <w:r w:rsidRPr="00E975DF">
              <w:rPr>
                <w:i/>
                <w:iCs/>
                <w:lang w:val="en-GB"/>
              </w:rPr>
              <w:t>8</w:t>
            </w:r>
          </w:p>
        </w:tc>
        <w:tc>
          <w:tcPr>
            <w:tcW w:w="1857" w:type="dxa"/>
            <w:tcBorders>
              <w:top w:val="single" w:sz="2" w:space="0" w:color="auto"/>
              <w:left w:val="single" w:sz="2" w:space="0" w:color="auto"/>
              <w:bottom w:val="single" w:sz="2" w:space="0" w:color="auto"/>
              <w:right w:val="single" w:sz="2" w:space="0" w:color="auto"/>
            </w:tcBorders>
          </w:tcPr>
          <w:p w14:paraId="3E7351B5" w14:textId="77777777" w:rsidR="004F3E2D" w:rsidRPr="00E975DF" w:rsidRDefault="004F3E2D" w:rsidP="00E975DF">
            <w:pPr>
              <w:pStyle w:val="NormalLeft"/>
              <w:rPr>
                <w:lang w:val="en-GB"/>
              </w:rPr>
            </w:pPr>
            <w:r w:rsidRPr="00E975DF">
              <w:rPr>
                <w:i/>
                <w:iCs/>
                <w:lang w:val="en-GB"/>
              </w:rPr>
              <w:t>Mortgages and loans</w:t>
            </w:r>
          </w:p>
        </w:tc>
        <w:tc>
          <w:tcPr>
            <w:tcW w:w="6129" w:type="dxa"/>
            <w:tcBorders>
              <w:top w:val="single" w:sz="2" w:space="0" w:color="auto"/>
              <w:left w:val="single" w:sz="2" w:space="0" w:color="auto"/>
              <w:bottom w:val="single" w:sz="2" w:space="0" w:color="auto"/>
              <w:right w:val="single" w:sz="2" w:space="0" w:color="auto"/>
            </w:tcBorders>
          </w:tcPr>
          <w:p w14:paraId="69125415" w14:textId="77777777" w:rsidR="004F3E2D" w:rsidRPr="00E975DF" w:rsidRDefault="004F3E2D" w:rsidP="00E975DF">
            <w:pPr>
              <w:pStyle w:val="NormalLeft"/>
              <w:rPr>
                <w:lang w:val="en-GB"/>
              </w:rPr>
            </w:pPr>
            <w:r w:rsidRPr="00E975DF">
              <w:rPr>
                <w:i/>
                <w:iCs/>
                <w:lang w:val="en-GB"/>
              </w:rPr>
              <w:t>Financial assets created when creditors lend funds to debtors, with collateral or not, including cash pools.</w:t>
            </w:r>
          </w:p>
        </w:tc>
      </w:tr>
      <w:tr w:rsidR="004F3E2D" w:rsidRPr="00E975DF" w14:paraId="7BEED59C" w14:textId="77777777" w:rsidTr="00E975DF">
        <w:tc>
          <w:tcPr>
            <w:tcW w:w="1300" w:type="dxa"/>
            <w:tcBorders>
              <w:top w:val="single" w:sz="2" w:space="0" w:color="auto"/>
              <w:left w:val="single" w:sz="2" w:space="0" w:color="auto"/>
              <w:bottom w:val="single" w:sz="2" w:space="0" w:color="auto"/>
              <w:right w:val="single" w:sz="2" w:space="0" w:color="auto"/>
            </w:tcBorders>
          </w:tcPr>
          <w:p w14:paraId="087D273A" w14:textId="77777777" w:rsidR="004F3E2D" w:rsidRPr="00E975DF" w:rsidRDefault="004F3E2D" w:rsidP="00E975DF">
            <w:pPr>
              <w:pStyle w:val="NormalLeft"/>
              <w:rPr>
                <w:lang w:val="en-GB"/>
              </w:rPr>
            </w:pPr>
            <w:r w:rsidRPr="00E975DF">
              <w:rPr>
                <w:lang w:val="en-GB"/>
              </w:rPr>
              <w:t>81</w:t>
            </w:r>
          </w:p>
        </w:tc>
        <w:tc>
          <w:tcPr>
            <w:tcW w:w="1857" w:type="dxa"/>
            <w:tcBorders>
              <w:top w:val="single" w:sz="2" w:space="0" w:color="auto"/>
              <w:left w:val="single" w:sz="2" w:space="0" w:color="auto"/>
              <w:bottom w:val="single" w:sz="2" w:space="0" w:color="auto"/>
              <w:right w:val="single" w:sz="2" w:space="0" w:color="auto"/>
            </w:tcBorders>
          </w:tcPr>
          <w:p w14:paraId="44569AA3" w14:textId="77777777" w:rsidR="004F3E2D" w:rsidRPr="00E975DF" w:rsidRDefault="004F3E2D" w:rsidP="00E975DF">
            <w:pPr>
              <w:pStyle w:val="NormalLeft"/>
              <w:rPr>
                <w:lang w:val="en-GB"/>
              </w:rPr>
            </w:pPr>
            <w:r w:rsidRPr="00E975DF">
              <w:rPr>
                <w:lang w:val="en-GB"/>
              </w:rPr>
              <w:t>Uncollateralized loans made</w:t>
            </w:r>
          </w:p>
        </w:tc>
        <w:tc>
          <w:tcPr>
            <w:tcW w:w="6129" w:type="dxa"/>
            <w:tcBorders>
              <w:top w:val="single" w:sz="2" w:space="0" w:color="auto"/>
              <w:left w:val="single" w:sz="2" w:space="0" w:color="auto"/>
              <w:bottom w:val="single" w:sz="2" w:space="0" w:color="auto"/>
              <w:right w:val="single" w:sz="2" w:space="0" w:color="auto"/>
            </w:tcBorders>
          </w:tcPr>
          <w:p w14:paraId="49772C64" w14:textId="1892F16F" w:rsidR="004F3E2D" w:rsidRPr="00E975DF" w:rsidRDefault="004F3E2D" w:rsidP="00E975DF">
            <w:pPr>
              <w:pStyle w:val="NormalLeft"/>
              <w:rPr>
                <w:lang w:val="en-GB"/>
              </w:rPr>
            </w:pPr>
            <w:r w:rsidRPr="00E975DF">
              <w:rPr>
                <w:lang w:val="en-GB"/>
              </w:rPr>
              <w:t>Loans made without collateral</w:t>
            </w:r>
            <w:r w:rsidR="00242C2A">
              <w:rPr>
                <w:lang w:val="en-GB"/>
              </w:rPr>
              <w:t>.</w:t>
            </w:r>
          </w:p>
        </w:tc>
      </w:tr>
      <w:tr w:rsidR="004F3E2D" w:rsidRPr="00E975DF" w14:paraId="78A3E3EC" w14:textId="77777777" w:rsidTr="00E975DF">
        <w:tc>
          <w:tcPr>
            <w:tcW w:w="1300" w:type="dxa"/>
            <w:tcBorders>
              <w:top w:val="single" w:sz="2" w:space="0" w:color="auto"/>
              <w:left w:val="single" w:sz="2" w:space="0" w:color="auto"/>
              <w:bottom w:val="single" w:sz="2" w:space="0" w:color="auto"/>
              <w:right w:val="single" w:sz="2" w:space="0" w:color="auto"/>
            </w:tcBorders>
          </w:tcPr>
          <w:p w14:paraId="1485C759" w14:textId="77777777" w:rsidR="004F3E2D" w:rsidRPr="00E975DF" w:rsidRDefault="004F3E2D" w:rsidP="00E975DF">
            <w:pPr>
              <w:pStyle w:val="NormalLeft"/>
              <w:rPr>
                <w:lang w:val="en-GB"/>
              </w:rPr>
            </w:pPr>
            <w:r w:rsidRPr="00E975DF">
              <w:rPr>
                <w:lang w:val="en-GB"/>
              </w:rPr>
              <w:lastRenderedPageBreak/>
              <w:t>82</w:t>
            </w:r>
          </w:p>
        </w:tc>
        <w:tc>
          <w:tcPr>
            <w:tcW w:w="1857" w:type="dxa"/>
            <w:tcBorders>
              <w:top w:val="single" w:sz="2" w:space="0" w:color="auto"/>
              <w:left w:val="single" w:sz="2" w:space="0" w:color="auto"/>
              <w:bottom w:val="single" w:sz="2" w:space="0" w:color="auto"/>
              <w:right w:val="single" w:sz="2" w:space="0" w:color="auto"/>
            </w:tcBorders>
          </w:tcPr>
          <w:p w14:paraId="6B3D569B" w14:textId="77777777" w:rsidR="004F3E2D" w:rsidRPr="00E975DF" w:rsidRDefault="004F3E2D" w:rsidP="00E975DF">
            <w:pPr>
              <w:pStyle w:val="NormalLeft"/>
              <w:rPr>
                <w:lang w:val="en-GB"/>
              </w:rPr>
            </w:pPr>
            <w:r w:rsidRPr="00E975DF">
              <w:rPr>
                <w:lang w:val="en-GB"/>
              </w:rPr>
              <w:t>Loans made collateralized with securities</w:t>
            </w:r>
          </w:p>
        </w:tc>
        <w:tc>
          <w:tcPr>
            <w:tcW w:w="6129" w:type="dxa"/>
            <w:tcBorders>
              <w:top w:val="single" w:sz="2" w:space="0" w:color="auto"/>
              <w:left w:val="single" w:sz="2" w:space="0" w:color="auto"/>
              <w:bottom w:val="single" w:sz="2" w:space="0" w:color="auto"/>
              <w:right w:val="single" w:sz="2" w:space="0" w:color="auto"/>
            </w:tcBorders>
          </w:tcPr>
          <w:p w14:paraId="2B3057C5" w14:textId="77777777" w:rsidR="004F3E2D" w:rsidRPr="00E975DF" w:rsidRDefault="004F3E2D" w:rsidP="00E975DF">
            <w:pPr>
              <w:pStyle w:val="NormalLeft"/>
              <w:rPr>
                <w:lang w:val="en-GB"/>
              </w:rPr>
            </w:pPr>
            <w:r w:rsidRPr="00E975DF">
              <w:rPr>
                <w:lang w:val="en-GB"/>
              </w:rPr>
              <w:t>Loans made with collateral in the form of financial securities</w:t>
            </w:r>
          </w:p>
        </w:tc>
      </w:tr>
      <w:tr w:rsidR="004F3E2D" w:rsidRPr="00E975DF" w14:paraId="710406AF" w14:textId="77777777" w:rsidTr="00E975DF">
        <w:tc>
          <w:tcPr>
            <w:tcW w:w="1300" w:type="dxa"/>
            <w:tcBorders>
              <w:top w:val="single" w:sz="2" w:space="0" w:color="auto"/>
              <w:left w:val="single" w:sz="2" w:space="0" w:color="auto"/>
              <w:bottom w:val="single" w:sz="2" w:space="0" w:color="auto"/>
              <w:right w:val="single" w:sz="2" w:space="0" w:color="auto"/>
            </w:tcBorders>
          </w:tcPr>
          <w:p w14:paraId="426BE040" w14:textId="77777777" w:rsidR="004F3E2D" w:rsidRPr="00E975DF" w:rsidRDefault="004F3E2D" w:rsidP="00E975DF">
            <w:pPr>
              <w:pStyle w:val="NormalLeft"/>
              <w:rPr>
                <w:lang w:val="en-GB"/>
              </w:rPr>
            </w:pPr>
            <w:r w:rsidRPr="00E975DF">
              <w:rPr>
                <w:lang w:val="en-GB"/>
              </w:rPr>
              <w:t>84</w:t>
            </w:r>
          </w:p>
        </w:tc>
        <w:tc>
          <w:tcPr>
            <w:tcW w:w="1857" w:type="dxa"/>
            <w:tcBorders>
              <w:top w:val="single" w:sz="2" w:space="0" w:color="auto"/>
              <w:left w:val="single" w:sz="2" w:space="0" w:color="auto"/>
              <w:bottom w:val="single" w:sz="2" w:space="0" w:color="auto"/>
              <w:right w:val="single" w:sz="2" w:space="0" w:color="auto"/>
            </w:tcBorders>
          </w:tcPr>
          <w:p w14:paraId="3F86D97B" w14:textId="3C489E2D" w:rsidR="004F3E2D" w:rsidRPr="00E975DF" w:rsidRDefault="004F3E2D" w:rsidP="00E975DF">
            <w:pPr>
              <w:pStyle w:val="NormalLeft"/>
              <w:rPr>
                <w:lang w:val="en-GB"/>
              </w:rPr>
            </w:pPr>
            <w:r w:rsidRPr="00E975DF">
              <w:rPr>
                <w:lang w:val="en-GB"/>
              </w:rPr>
              <w:t>Mortgages</w:t>
            </w:r>
            <w:r w:rsidR="00E975DF">
              <w:rPr>
                <w:lang w:val="en-GB"/>
              </w:rPr>
              <w:t xml:space="preserve"> and loans</w:t>
            </w:r>
          </w:p>
        </w:tc>
        <w:tc>
          <w:tcPr>
            <w:tcW w:w="6129" w:type="dxa"/>
            <w:tcBorders>
              <w:top w:val="single" w:sz="2" w:space="0" w:color="auto"/>
              <w:left w:val="single" w:sz="2" w:space="0" w:color="auto"/>
              <w:bottom w:val="single" w:sz="2" w:space="0" w:color="auto"/>
              <w:right w:val="single" w:sz="2" w:space="0" w:color="auto"/>
            </w:tcBorders>
          </w:tcPr>
          <w:p w14:paraId="3352228B" w14:textId="746B3659" w:rsidR="004F3E2D" w:rsidRPr="00E975DF" w:rsidRDefault="00E975DF" w:rsidP="00E975DF">
            <w:pPr>
              <w:pStyle w:val="NormalLeft"/>
              <w:rPr>
                <w:lang w:val="en-GB"/>
              </w:rPr>
            </w:pPr>
            <w:r>
              <w:rPr>
                <w:lang w:val="en-GB"/>
              </w:rPr>
              <w:t>Mortgages and l</w:t>
            </w:r>
            <w:r w:rsidR="004F3E2D" w:rsidRPr="00E975DF">
              <w:rPr>
                <w:lang w:val="en-GB"/>
              </w:rPr>
              <w:t>oans made with collateral in the form of real estate</w:t>
            </w:r>
            <w:r w:rsidR="00242C2A">
              <w:rPr>
                <w:lang w:val="en-GB"/>
              </w:rPr>
              <w:t>.</w:t>
            </w:r>
          </w:p>
        </w:tc>
      </w:tr>
      <w:tr w:rsidR="004F3E2D" w:rsidRPr="00E975DF" w14:paraId="37E734F1" w14:textId="77777777" w:rsidTr="00E975DF">
        <w:tc>
          <w:tcPr>
            <w:tcW w:w="1300" w:type="dxa"/>
            <w:tcBorders>
              <w:top w:val="single" w:sz="2" w:space="0" w:color="auto"/>
              <w:left w:val="single" w:sz="2" w:space="0" w:color="auto"/>
              <w:bottom w:val="single" w:sz="2" w:space="0" w:color="auto"/>
              <w:right w:val="single" w:sz="2" w:space="0" w:color="auto"/>
            </w:tcBorders>
          </w:tcPr>
          <w:p w14:paraId="42815FC2" w14:textId="77777777" w:rsidR="004F3E2D" w:rsidRPr="00E975DF" w:rsidRDefault="004F3E2D" w:rsidP="00E975DF">
            <w:pPr>
              <w:pStyle w:val="NormalLeft"/>
              <w:rPr>
                <w:lang w:val="en-GB"/>
              </w:rPr>
            </w:pPr>
            <w:r w:rsidRPr="00E975DF">
              <w:rPr>
                <w:lang w:val="en-GB"/>
              </w:rPr>
              <w:t>85</w:t>
            </w:r>
          </w:p>
        </w:tc>
        <w:tc>
          <w:tcPr>
            <w:tcW w:w="1857" w:type="dxa"/>
            <w:tcBorders>
              <w:top w:val="single" w:sz="2" w:space="0" w:color="auto"/>
              <w:left w:val="single" w:sz="2" w:space="0" w:color="auto"/>
              <w:bottom w:val="single" w:sz="2" w:space="0" w:color="auto"/>
              <w:right w:val="single" w:sz="2" w:space="0" w:color="auto"/>
            </w:tcBorders>
          </w:tcPr>
          <w:p w14:paraId="78437CCD" w14:textId="77777777" w:rsidR="004F3E2D" w:rsidRPr="00E975DF" w:rsidRDefault="004F3E2D" w:rsidP="00E975DF">
            <w:pPr>
              <w:pStyle w:val="NormalLeft"/>
              <w:rPr>
                <w:lang w:val="en-GB"/>
              </w:rPr>
            </w:pPr>
            <w:r w:rsidRPr="00E975DF">
              <w:rPr>
                <w:lang w:val="en-GB"/>
              </w:rPr>
              <w:t>Other collateralized loans made</w:t>
            </w:r>
          </w:p>
        </w:tc>
        <w:tc>
          <w:tcPr>
            <w:tcW w:w="6129" w:type="dxa"/>
            <w:tcBorders>
              <w:top w:val="single" w:sz="2" w:space="0" w:color="auto"/>
              <w:left w:val="single" w:sz="2" w:space="0" w:color="auto"/>
              <w:bottom w:val="single" w:sz="2" w:space="0" w:color="auto"/>
              <w:right w:val="single" w:sz="2" w:space="0" w:color="auto"/>
            </w:tcBorders>
          </w:tcPr>
          <w:p w14:paraId="5017B0D1" w14:textId="3A1F4571" w:rsidR="004F3E2D" w:rsidRPr="00E975DF" w:rsidRDefault="004F3E2D" w:rsidP="00E975DF">
            <w:pPr>
              <w:pStyle w:val="NormalLeft"/>
              <w:rPr>
                <w:lang w:val="en-GB"/>
              </w:rPr>
            </w:pPr>
            <w:r w:rsidRPr="00E975DF">
              <w:rPr>
                <w:lang w:val="en-GB"/>
              </w:rPr>
              <w:t>Loans made with collateral in any other form</w:t>
            </w:r>
            <w:r w:rsidR="00242C2A">
              <w:rPr>
                <w:lang w:val="en-GB"/>
              </w:rPr>
              <w:t>.</w:t>
            </w:r>
          </w:p>
        </w:tc>
      </w:tr>
      <w:tr w:rsidR="004F3E2D" w:rsidRPr="00E975DF" w14:paraId="2DC881B3" w14:textId="77777777" w:rsidTr="00E975DF">
        <w:tc>
          <w:tcPr>
            <w:tcW w:w="1300" w:type="dxa"/>
            <w:tcBorders>
              <w:top w:val="single" w:sz="2" w:space="0" w:color="auto"/>
              <w:left w:val="single" w:sz="2" w:space="0" w:color="auto"/>
              <w:bottom w:val="single" w:sz="2" w:space="0" w:color="auto"/>
              <w:right w:val="single" w:sz="2" w:space="0" w:color="auto"/>
            </w:tcBorders>
          </w:tcPr>
          <w:p w14:paraId="3BE6D46C" w14:textId="77777777" w:rsidR="004F3E2D" w:rsidRPr="00E975DF" w:rsidRDefault="004F3E2D" w:rsidP="00E975DF">
            <w:pPr>
              <w:pStyle w:val="NormalLeft"/>
              <w:rPr>
                <w:lang w:val="en-GB"/>
              </w:rPr>
            </w:pPr>
            <w:r w:rsidRPr="00E975DF">
              <w:rPr>
                <w:lang w:val="en-GB"/>
              </w:rPr>
              <w:t>86</w:t>
            </w:r>
          </w:p>
        </w:tc>
        <w:tc>
          <w:tcPr>
            <w:tcW w:w="1857" w:type="dxa"/>
            <w:tcBorders>
              <w:top w:val="single" w:sz="2" w:space="0" w:color="auto"/>
              <w:left w:val="single" w:sz="2" w:space="0" w:color="auto"/>
              <w:bottom w:val="single" w:sz="2" w:space="0" w:color="auto"/>
              <w:right w:val="single" w:sz="2" w:space="0" w:color="auto"/>
            </w:tcBorders>
          </w:tcPr>
          <w:p w14:paraId="21700908" w14:textId="77777777" w:rsidR="004F3E2D" w:rsidRPr="00E975DF" w:rsidRDefault="004F3E2D" w:rsidP="00E975DF">
            <w:pPr>
              <w:pStyle w:val="NormalLeft"/>
              <w:rPr>
                <w:lang w:val="en-GB"/>
              </w:rPr>
            </w:pPr>
            <w:r w:rsidRPr="00E975DF">
              <w:rPr>
                <w:lang w:val="en-GB"/>
              </w:rPr>
              <w:t>Loans on policies</w:t>
            </w:r>
          </w:p>
        </w:tc>
        <w:tc>
          <w:tcPr>
            <w:tcW w:w="6129" w:type="dxa"/>
            <w:tcBorders>
              <w:top w:val="single" w:sz="2" w:space="0" w:color="auto"/>
              <w:left w:val="single" w:sz="2" w:space="0" w:color="auto"/>
              <w:bottom w:val="single" w:sz="2" w:space="0" w:color="auto"/>
              <w:right w:val="single" w:sz="2" w:space="0" w:color="auto"/>
            </w:tcBorders>
          </w:tcPr>
          <w:p w14:paraId="62172A8E" w14:textId="2A1A8DCF" w:rsidR="004F3E2D" w:rsidRPr="00E975DF" w:rsidRDefault="004F3E2D" w:rsidP="00E975DF">
            <w:pPr>
              <w:pStyle w:val="NormalLeft"/>
              <w:rPr>
                <w:lang w:val="en-GB"/>
              </w:rPr>
            </w:pPr>
            <w:r w:rsidRPr="00E975DF">
              <w:rPr>
                <w:lang w:val="en-GB"/>
              </w:rPr>
              <w:t>Loans made with insurance policies as collateral</w:t>
            </w:r>
            <w:r w:rsidR="00242C2A">
              <w:rPr>
                <w:lang w:val="en-GB"/>
              </w:rPr>
              <w:t>.</w:t>
            </w:r>
          </w:p>
        </w:tc>
      </w:tr>
      <w:tr w:rsidR="00E975DF" w:rsidRPr="00E975DF" w14:paraId="5F1A5035" w14:textId="77777777" w:rsidTr="00E975DF">
        <w:tc>
          <w:tcPr>
            <w:tcW w:w="1300" w:type="dxa"/>
            <w:tcBorders>
              <w:top w:val="single" w:sz="2" w:space="0" w:color="auto"/>
              <w:left w:val="single" w:sz="2" w:space="0" w:color="auto"/>
              <w:bottom w:val="single" w:sz="2" w:space="0" w:color="auto"/>
              <w:right w:val="single" w:sz="2" w:space="0" w:color="auto"/>
            </w:tcBorders>
          </w:tcPr>
          <w:p w14:paraId="53093B76" w14:textId="52368558" w:rsidR="00E975DF" w:rsidRPr="00E975DF" w:rsidRDefault="00E975DF" w:rsidP="00E975DF">
            <w:pPr>
              <w:pStyle w:val="NormalLeft"/>
              <w:rPr>
                <w:lang w:val="en-GB"/>
              </w:rPr>
            </w:pPr>
            <w:r>
              <w:rPr>
                <w:lang w:val="en-GB"/>
              </w:rPr>
              <w:t>87</w:t>
            </w:r>
          </w:p>
        </w:tc>
        <w:tc>
          <w:tcPr>
            <w:tcW w:w="1857" w:type="dxa"/>
            <w:tcBorders>
              <w:top w:val="single" w:sz="2" w:space="0" w:color="auto"/>
              <w:left w:val="single" w:sz="2" w:space="0" w:color="auto"/>
              <w:bottom w:val="single" w:sz="2" w:space="0" w:color="auto"/>
              <w:right w:val="single" w:sz="2" w:space="0" w:color="auto"/>
            </w:tcBorders>
          </w:tcPr>
          <w:p w14:paraId="243AFC5B" w14:textId="69F1C1FE" w:rsidR="00E975DF" w:rsidRPr="00E975DF" w:rsidRDefault="00E975DF" w:rsidP="00E975DF">
            <w:pPr>
              <w:pStyle w:val="NormalLeft"/>
              <w:rPr>
                <w:lang w:val="en-GB"/>
              </w:rPr>
            </w:pPr>
            <w:r w:rsidRPr="00E975DF">
              <w:rPr>
                <w:lang w:val="en-GB"/>
              </w:rPr>
              <w:t>Loans to AMSB members</w:t>
            </w:r>
          </w:p>
        </w:tc>
        <w:tc>
          <w:tcPr>
            <w:tcW w:w="6129" w:type="dxa"/>
            <w:tcBorders>
              <w:top w:val="single" w:sz="2" w:space="0" w:color="auto"/>
              <w:left w:val="single" w:sz="2" w:space="0" w:color="auto"/>
              <w:bottom w:val="single" w:sz="2" w:space="0" w:color="auto"/>
              <w:right w:val="single" w:sz="2" w:space="0" w:color="auto"/>
            </w:tcBorders>
          </w:tcPr>
          <w:p w14:paraId="05EFE469" w14:textId="1AD9C202" w:rsidR="00E975DF" w:rsidRPr="00E975DF" w:rsidRDefault="00E975DF" w:rsidP="00E975DF">
            <w:pPr>
              <w:pStyle w:val="NormalLeft"/>
              <w:rPr>
                <w:lang w:val="en-GB"/>
              </w:rPr>
            </w:pPr>
            <w:r w:rsidRPr="00E975DF">
              <w:rPr>
                <w:lang w:val="en-GB"/>
              </w:rPr>
              <w:t>Loans made to AMSB members</w:t>
            </w:r>
            <w:r w:rsidR="00802759">
              <w:rPr>
                <w:lang w:val="en-GB"/>
              </w:rPr>
              <w:t>. This class shall prevail over the ones above.</w:t>
            </w:r>
          </w:p>
        </w:tc>
      </w:tr>
      <w:tr w:rsidR="00E975DF" w:rsidRPr="00E975DF" w14:paraId="2CD11DFE" w14:textId="77777777" w:rsidTr="00E975DF">
        <w:tc>
          <w:tcPr>
            <w:tcW w:w="1300" w:type="dxa"/>
            <w:tcBorders>
              <w:top w:val="single" w:sz="2" w:space="0" w:color="auto"/>
              <w:left w:val="single" w:sz="2" w:space="0" w:color="auto"/>
              <w:bottom w:val="single" w:sz="2" w:space="0" w:color="auto"/>
              <w:right w:val="single" w:sz="2" w:space="0" w:color="auto"/>
            </w:tcBorders>
          </w:tcPr>
          <w:p w14:paraId="0F7C1EBD" w14:textId="5AE7D27F" w:rsidR="00E975DF" w:rsidRPr="00E975DF" w:rsidRDefault="00E975DF" w:rsidP="00E975DF">
            <w:pPr>
              <w:pStyle w:val="NormalLeft"/>
              <w:rPr>
                <w:lang w:val="en-GB"/>
              </w:rPr>
            </w:pPr>
            <w:r>
              <w:rPr>
                <w:lang w:val="en-GB"/>
              </w:rPr>
              <w:t>88</w:t>
            </w:r>
          </w:p>
        </w:tc>
        <w:tc>
          <w:tcPr>
            <w:tcW w:w="1857" w:type="dxa"/>
            <w:tcBorders>
              <w:top w:val="single" w:sz="2" w:space="0" w:color="auto"/>
              <w:left w:val="single" w:sz="2" w:space="0" w:color="auto"/>
              <w:bottom w:val="single" w:sz="2" w:space="0" w:color="auto"/>
              <w:right w:val="single" w:sz="2" w:space="0" w:color="auto"/>
            </w:tcBorders>
          </w:tcPr>
          <w:p w14:paraId="27B3E638" w14:textId="40F89A99" w:rsidR="00E975DF" w:rsidRPr="00E975DF" w:rsidRDefault="00E975DF" w:rsidP="00E975DF">
            <w:pPr>
              <w:pStyle w:val="NormalLeft"/>
              <w:rPr>
                <w:lang w:val="en-GB"/>
              </w:rPr>
            </w:pPr>
            <w:r w:rsidRPr="00E975DF">
              <w:rPr>
                <w:lang w:val="en-GB"/>
              </w:rPr>
              <w:t>Loans to other natural persons</w:t>
            </w:r>
          </w:p>
        </w:tc>
        <w:tc>
          <w:tcPr>
            <w:tcW w:w="6129" w:type="dxa"/>
            <w:tcBorders>
              <w:top w:val="single" w:sz="2" w:space="0" w:color="auto"/>
              <w:left w:val="single" w:sz="2" w:space="0" w:color="auto"/>
              <w:bottom w:val="single" w:sz="2" w:space="0" w:color="auto"/>
              <w:right w:val="single" w:sz="2" w:space="0" w:color="auto"/>
            </w:tcBorders>
          </w:tcPr>
          <w:p w14:paraId="3B93B69B" w14:textId="26040182" w:rsidR="00E975DF" w:rsidRPr="00E975DF" w:rsidRDefault="00E975DF" w:rsidP="00E975DF">
            <w:pPr>
              <w:pStyle w:val="NormalLeft"/>
              <w:rPr>
                <w:lang w:val="en-GB"/>
              </w:rPr>
            </w:pPr>
            <w:r w:rsidRPr="00E975DF">
              <w:rPr>
                <w:lang w:val="en-GB"/>
              </w:rPr>
              <w:t>Loans made to other natural persons</w:t>
            </w:r>
            <w:r w:rsidR="00802759">
              <w:rPr>
                <w:lang w:val="en-GB"/>
              </w:rPr>
              <w:t>. This class shall prevail over the ones above.</w:t>
            </w:r>
          </w:p>
        </w:tc>
      </w:tr>
      <w:tr w:rsidR="004F3E2D" w:rsidRPr="00E975DF" w14:paraId="72E24520" w14:textId="77777777" w:rsidTr="00E975DF">
        <w:tc>
          <w:tcPr>
            <w:tcW w:w="1300" w:type="dxa"/>
            <w:tcBorders>
              <w:top w:val="single" w:sz="2" w:space="0" w:color="auto"/>
              <w:left w:val="single" w:sz="2" w:space="0" w:color="auto"/>
              <w:bottom w:val="single" w:sz="2" w:space="0" w:color="auto"/>
              <w:right w:val="single" w:sz="2" w:space="0" w:color="auto"/>
            </w:tcBorders>
          </w:tcPr>
          <w:p w14:paraId="00246A07" w14:textId="77777777" w:rsidR="004F3E2D" w:rsidRPr="00E975DF" w:rsidRDefault="004F3E2D" w:rsidP="00E975DF">
            <w:pPr>
              <w:pStyle w:val="NormalLeft"/>
              <w:rPr>
                <w:lang w:val="en-GB"/>
              </w:rPr>
            </w:pPr>
            <w:r w:rsidRPr="00E975DF">
              <w:rPr>
                <w:lang w:val="en-GB"/>
              </w:rPr>
              <w:t>89</w:t>
            </w:r>
          </w:p>
        </w:tc>
        <w:tc>
          <w:tcPr>
            <w:tcW w:w="1857" w:type="dxa"/>
            <w:tcBorders>
              <w:top w:val="single" w:sz="2" w:space="0" w:color="auto"/>
              <w:left w:val="single" w:sz="2" w:space="0" w:color="auto"/>
              <w:bottom w:val="single" w:sz="2" w:space="0" w:color="auto"/>
              <w:right w:val="single" w:sz="2" w:space="0" w:color="auto"/>
            </w:tcBorders>
          </w:tcPr>
          <w:p w14:paraId="10043249" w14:textId="77777777" w:rsidR="004F3E2D" w:rsidRPr="00E975DF" w:rsidRDefault="004F3E2D" w:rsidP="00E975DF">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0C09E6A7" w14:textId="3B01FC42" w:rsidR="004F3E2D" w:rsidRPr="00E975DF" w:rsidRDefault="004F3E2D" w:rsidP="00E975DF">
            <w:pPr>
              <w:pStyle w:val="NormalLeft"/>
              <w:rPr>
                <w:lang w:val="en-GB"/>
              </w:rPr>
            </w:pPr>
            <w:r w:rsidRPr="00E975DF">
              <w:rPr>
                <w:lang w:val="en-GB"/>
              </w:rPr>
              <w:t>Other mortgages and loans, not classified under the above categories</w:t>
            </w:r>
            <w:r w:rsidR="00242C2A">
              <w:rPr>
                <w:lang w:val="en-GB"/>
              </w:rPr>
              <w:t>.</w:t>
            </w:r>
          </w:p>
        </w:tc>
      </w:tr>
      <w:tr w:rsidR="004F3E2D" w:rsidRPr="00E975DF" w14:paraId="5602B5A5" w14:textId="77777777" w:rsidTr="00E975DF">
        <w:tc>
          <w:tcPr>
            <w:tcW w:w="1300" w:type="dxa"/>
            <w:tcBorders>
              <w:top w:val="single" w:sz="2" w:space="0" w:color="auto"/>
              <w:left w:val="single" w:sz="2" w:space="0" w:color="auto"/>
              <w:bottom w:val="single" w:sz="2" w:space="0" w:color="auto"/>
              <w:right w:val="single" w:sz="2" w:space="0" w:color="auto"/>
            </w:tcBorders>
          </w:tcPr>
          <w:p w14:paraId="6D82D251" w14:textId="77777777" w:rsidR="004F3E2D" w:rsidRPr="00E975DF" w:rsidRDefault="004F3E2D" w:rsidP="00E975DF">
            <w:pPr>
              <w:pStyle w:val="NormalLeft"/>
              <w:rPr>
                <w:lang w:val="en-GB"/>
              </w:rPr>
            </w:pPr>
            <w:r w:rsidRPr="00E975DF">
              <w:rPr>
                <w:i/>
                <w:iCs/>
                <w:lang w:val="en-GB"/>
              </w:rPr>
              <w:t>9</w:t>
            </w:r>
          </w:p>
        </w:tc>
        <w:tc>
          <w:tcPr>
            <w:tcW w:w="1857" w:type="dxa"/>
            <w:tcBorders>
              <w:top w:val="single" w:sz="2" w:space="0" w:color="auto"/>
              <w:left w:val="single" w:sz="2" w:space="0" w:color="auto"/>
              <w:bottom w:val="single" w:sz="2" w:space="0" w:color="auto"/>
              <w:right w:val="single" w:sz="2" w:space="0" w:color="auto"/>
            </w:tcBorders>
          </w:tcPr>
          <w:p w14:paraId="4ECB5CD8" w14:textId="77777777" w:rsidR="004F3E2D" w:rsidRPr="00E975DF" w:rsidRDefault="004F3E2D" w:rsidP="00E975DF">
            <w:pPr>
              <w:pStyle w:val="NormalLeft"/>
              <w:rPr>
                <w:lang w:val="en-GB"/>
              </w:rPr>
            </w:pPr>
            <w:r w:rsidRPr="00E975DF">
              <w:rPr>
                <w:i/>
                <w:iCs/>
                <w:lang w:val="en-GB"/>
              </w:rPr>
              <w:t>Property</w:t>
            </w:r>
          </w:p>
        </w:tc>
        <w:tc>
          <w:tcPr>
            <w:tcW w:w="6129" w:type="dxa"/>
            <w:tcBorders>
              <w:top w:val="single" w:sz="2" w:space="0" w:color="auto"/>
              <w:left w:val="single" w:sz="2" w:space="0" w:color="auto"/>
              <w:bottom w:val="single" w:sz="2" w:space="0" w:color="auto"/>
              <w:right w:val="single" w:sz="2" w:space="0" w:color="auto"/>
            </w:tcBorders>
          </w:tcPr>
          <w:p w14:paraId="6AB5A834" w14:textId="64D43302" w:rsidR="004F3E2D" w:rsidRPr="00E975DF" w:rsidRDefault="004F3E2D" w:rsidP="00E975DF">
            <w:pPr>
              <w:pStyle w:val="NormalLeft"/>
              <w:rPr>
                <w:lang w:val="en-GB"/>
              </w:rPr>
            </w:pPr>
            <w:r w:rsidRPr="00E975DF">
              <w:rPr>
                <w:i/>
                <w:iCs/>
                <w:lang w:val="en-GB"/>
              </w:rPr>
              <w:t>Buildings, land, other constructions that are immovable and equipment</w:t>
            </w:r>
            <w:r w:rsidR="00242C2A">
              <w:rPr>
                <w:i/>
                <w:iCs/>
                <w:lang w:val="en-GB"/>
              </w:rPr>
              <w:t>.</w:t>
            </w:r>
          </w:p>
        </w:tc>
      </w:tr>
      <w:tr w:rsidR="004F3E2D" w:rsidRPr="00E975DF" w14:paraId="7DA6AD46" w14:textId="77777777" w:rsidTr="00E975DF">
        <w:tc>
          <w:tcPr>
            <w:tcW w:w="1300" w:type="dxa"/>
            <w:tcBorders>
              <w:top w:val="single" w:sz="2" w:space="0" w:color="auto"/>
              <w:left w:val="single" w:sz="2" w:space="0" w:color="auto"/>
              <w:bottom w:val="single" w:sz="2" w:space="0" w:color="auto"/>
              <w:right w:val="single" w:sz="2" w:space="0" w:color="auto"/>
            </w:tcBorders>
          </w:tcPr>
          <w:p w14:paraId="40FF6437" w14:textId="77777777" w:rsidR="004F3E2D" w:rsidRPr="00E975DF" w:rsidRDefault="004F3E2D" w:rsidP="00E975DF">
            <w:pPr>
              <w:pStyle w:val="NormalLeft"/>
              <w:rPr>
                <w:lang w:val="en-GB"/>
              </w:rPr>
            </w:pPr>
            <w:r w:rsidRPr="00E975DF">
              <w:rPr>
                <w:lang w:val="en-GB"/>
              </w:rPr>
              <w:t>91</w:t>
            </w:r>
          </w:p>
        </w:tc>
        <w:tc>
          <w:tcPr>
            <w:tcW w:w="1857" w:type="dxa"/>
            <w:tcBorders>
              <w:top w:val="single" w:sz="2" w:space="0" w:color="auto"/>
              <w:left w:val="single" w:sz="2" w:space="0" w:color="auto"/>
              <w:bottom w:val="single" w:sz="2" w:space="0" w:color="auto"/>
              <w:right w:val="single" w:sz="2" w:space="0" w:color="auto"/>
            </w:tcBorders>
          </w:tcPr>
          <w:p w14:paraId="20B473B0" w14:textId="77777777" w:rsidR="004F3E2D" w:rsidRPr="00E975DF" w:rsidRDefault="004F3E2D" w:rsidP="00E975DF">
            <w:pPr>
              <w:pStyle w:val="NormalLeft"/>
              <w:rPr>
                <w:lang w:val="en-GB"/>
              </w:rPr>
            </w:pPr>
            <w:r w:rsidRPr="00E975DF">
              <w:rPr>
                <w:lang w:val="en-GB"/>
              </w:rPr>
              <w:t>Property (office and commercial)</w:t>
            </w:r>
          </w:p>
        </w:tc>
        <w:tc>
          <w:tcPr>
            <w:tcW w:w="6129" w:type="dxa"/>
            <w:tcBorders>
              <w:top w:val="single" w:sz="2" w:space="0" w:color="auto"/>
              <w:left w:val="single" w:sz="2" w:space="0" w:color="auto"/>
              <w:bottom w:val="single" w:sz="2" w:space="0" w:color="auto"/>
              <w:right w:val="single" w:sz="2" w:space="0" w:color="auto"/>
            </w:tcBorders>
          </w:tcPr>
          <w:p w14:paraId="45C6FB62" w14:textId="77777777" w:rsidR="004F3E2D" w:rsidRPr="00E975DF" w:rsidRDefault="004F3E2D" w:rsidP="00E975DF">
            <w:pPr>
              <w:pStyle w:val="NormalLeft"/>
              <w:rPr>
                <w:lang w:val="en-GB"/>
              </w:rPr>
            </w:pPr>
            <w:r w:rsidRPr="00E975DF">
              <w:rPr>
                <w:lang w:val="en-GB"/>
              </w:rPr>
              <w:t>Office and commercial building used for investment</w:t>
            </w:r>
          </w:p>
        </w:tc>
      </w:tr>
      <w:tr w:rsidR="004F3E2D" w:rsidRPr="00E975DF" w14:paraId="3AF249BC" w14:textId="77777777" w:rsidTr="00E975DF">
        <w:tc>
          <w:tcPr>
            <w:tcW w:w="1300" w:type="dxa"/>
            <w:tcBorders>
              <w:top w:val="single" w:sz="2" w:space="0" w:color="auto"/>
              <w:left w:val="single" w:sz="2" w:space="0" w:color="auto"/>
              <w:bottom w:val="single" w:sz="2" w:space="0" w:color="auto"/>
              <w:right w:val="single" w:sz="2" w:space="0" w:color="auto"/>
            </w:tcBorders>
          </w:tcPr>
          <w:p w14:paraId="7E524BFD" w14:textId="77777777" w:rsidR="004F3E2D" w:rsidRPr="00E975DF" w:rsidRDefault="004F3E2D" w:rsidP="00E975DF">
            <w:pPr>
              <w:pStyle w:val="NormalLeft"/>
              <w:rPr>
                <w:lang w:val="en-GB"/>
              </w:rPr>
            </w:pPr>
            <w:r w:rsidRPr="00E975DF">
              <w:rPr>
                <w:lang w:val="en-GB"/>
              </w:rPr>
              <w:t>92</w:t>
            </w:r>
          </w:p>
        </w:tc>
        <w:tc>
          <w:tcPr>
            <w:tcW w:w="1857" w:type="dxa"/>
            <w:tcBorders>
              <w:top w:val="single" w:sz="2" w:space="0" w:color="auto"/>
              <w:left w:val="single" w:sz="2" w:space="0" w:color="auto"/>
              <w:bottom w:val="single" w:sz="2" w:space="0" w:color="auto"/>
              <w:right w:val="single" w:sz="2" w:space="0" w:color="auto"/>
            </w:tcBorders>
          </w:tcPr>
          <w:p w14:paraId="363A28F7" w14:textId="77777777" w:rsidR="004F3E2D" w:rsidRPr="00E975DF" w:rsidRDefault="004F3E2D" w:rsidP="00E975DF">
            <w:pPr>
              <w:pStyle w:val="NormalLeft"/>
              <w:rPr>
                <w:lang w:val="en-GB"/>
              </w:rPr>
            </w:pPr>
            <w:r w:rsidRPr="00E975DF">
              <w:rPr>
                <w:lang w:val="en-GB"/>
              </w:rPr>
              <w:t>Property (residential)</w:t>
            </w:r>
          </w:p>
        </w:tc>
        <w:tc>
          <w:tcPr>
            <w:tcW w:w="6129" w:type="dxa"/>
            <w:tcBorders>
              <w:top w:val="single" w:sz="2" w:space="0" w:color="auto"/>
              <w:left w:val="single" w:sz="2" w:space="0" w:color="auto"/>
              <w:bottom w:val="single" w:sz="2" w:space="0" w:color="auto"/>
              <w:right w:val="single" w:sz="2" w:space="0" w:color="auto"/>
            </w:tcBorders>
          </w:tcPr>
          <w:p w14:paraId="70424F8A" w14:textId="77777777" w:rsidR="004F3E2D" w:rsidRPr="00E975DF" w:rsidRDefault="004F3E2D" w:rsidP="00E975DF">
            <w:pPr>
              <w:pStyle w:val="NormalLeft"/>
              <w:rPr>
                <w:lang w:val="en-GB"/>
              </w:rPr>
            </w:pPr>
            <w:r w:rsidRPr="00E975DF">
              <w:rPr>
                <w:lang w:val="en-GB"/>
              </w:rPr>
              <w:t>Residential buildings used for investment</w:t>
            </w:r>
          </w:p>
        </w:tc>
      </w:tr>
      <w:tr w:rsidR="004F3E2D" w:rsidRPr="00E975DF" w14:paraId="033C1E6C" w14:textId="77777777" w:rsidTr="00E975DF">
        <w:tc>
          <w:tcPr>
            <w:tcW w:w="1300" w:type="dxa"/>
            <w:tcBorders>
              <w:top w:val="single" w:sz="2" w:space="0" w:color="auto"/>
              <w:left w:val="single" w:sz="2" w:space="0" w:color="auto"/>
              <w:bottom w:val="single" w:sz="2" w:space="0" w:color="auto"/>
              <w:right w:val="single" w:sz="2" w:space="0" w:color="auto"/>
            </w:tcBorders>
          </w:tcPr>
          <w:p w14:paraId="7C037AA6" w14:textId="77777777" w:rsidR="004F3E2D" w:rsidRPr="00E975DF" w:rsidRDefault="004F3E2D" w:rsidP="00E975DF">
            <w:pPr>
              <w:pStyle w:val="NormalLeft"/>
              <w:rPr>
                <w:lang w:val="en-GB"/>
              </w:rPr>
            </w:pPr>
            <w:r w:rsidRPr="00E975DF">
              <w:rPr>
                <w:lang w:val="en-GB"/>
              </w:rPr>
              <w:t>93</w:t>
            </w:r>
          </w:p>
        </w:tc>
        <w:tc>
          <w:tcPr>
            <w:tcW w:w="1857" w:type="dxa"/>
            <w:tcBorders>
              <w:top w:val="single" w:sz="2" w:space="0" w:color="auto"/>
              <w:left w:val="single" w:sz="2" w:space="0" w:color="auto"/>
              <w:bottom w:val="single" w:sz="2" w:space="0" w:color="auto"/>
              <w:right w:val="single" w:sz="2" w:space="0" w:color="auto"/>
            </w:tcBorders>
          </w:tcPr>
          <w:p w14:paraId="2C852BD7" w14:textId="77777777" w:rsidR="004F3E2D" w:rsidRPr="00E975DF" w:rsidRDefault="004F3E2D" w:rsidP="00E975DF">
            <w:pPr>
              <w:pStyle w:val="NormalLeft"/>
              <w:rPr>
                <w:lang w:val="en-GB"/>
              </w:rPr>
            </w:pPr>
            <w:r w:rsidRPr="00E975DF">
              <w:rPr>
                <w:lang w:val="en-GB"/>
              </w:rPr>
              <w:t>Property (for own use)</w:t>
            </w:r>
          </w:p>
        </w:tc>
        <w:tc>
          <w:tcPr>
            <w:tcW w:w="6129" w:type="dxa"/>
            <w:tcBorders>
              <w:top w:val="single" w:sz="2" w:space="0" w:color="auto"/>
              <w:left w:val="single" w:sz="2" w:space="0" w:color="auto"/>
              <w:bottom w:val="single" w:sz="2" w:space="0" w:color="auto"/>
              <w:right w:val="single" w:sz="2" w:space="0" w:color="auto"/>
            </w:tcBorders>
          </w:tcPr>
          <w:p w14:paraId="0BEFA290" w14:textId="77777777" w:rsidR="004F3E2D" w:rsidRPr="00E975DF" w:rsidRDefault="004F3E2D" w:rsidP="00E975DF">
            <w:pPr>
              <w:pStyle w:val="NormalLeft"/>
              <w:rPr>
                <w:lang w:val="en-GB"/>
              </w:rPr>
            </w:pPr>
            <w:r w:rsidRPr="00E975DF">
              <w:rPr>
                <w:lang w:val="en-GB"/>
              </w:rPr>
              <w:t>Real estate for the own use of the undertaking</w:t>
            </w:r>
          </w:p>
        </w:tc>
      </w:tr>
      <w:tr w:rsidR="004F3E2D" w:rsidRPr="00E975DF" w14:paraId="5D70C74D" w14:textId="77777777" w:rsidTr="00E975DF">
        <w:tc>
          <w:tcPr>
            <w:tcW w:w="1300" w:type="dxa"/>
            <w:tcBorders>
              <w:top w:val="single" w:sz="2" w:space="0" w:color="auto"/>
              <w:left w:val="single" w:sz="2" w:space="0" w:color="auto"/>
              <w:bottom w:val="single" w:sz="2" w:space="0" w:color="auto"/>
              <w:right w:val="single" w:sz="2" w:space="0" w:color="auto"/>
            </w:tcBorders>
          </w:tcPr>
          <w:p w14:paraId="3467B9E0" w14:textId="77777777" w:rsidR="004F3E2D" w:rsidRPr="00E975DF" w:rsidRDefault="004F3E2D" w:rsidP="00E975DF">
            <w:pPr>
              <w:pStyle w:val="NormalLeft"/>
              <w:rPr>
                <w:lang w:val="en-GB"/>
              </w:rPr>
            </w:pPr>
            <w:r w:rsidRPr="00E975DF">
              <w:rPr>
                <w:lang w:val="en-GB"/>
              </w:rPr>
              <w:t>94</w:t>
            </w:r>
          </w:p>
        </w:tc>
        <w:tc>
          <w:tcPr>
            <w:tcW w:w="1857" w:type="dxa"/>
            <w:tcBorders>
              <w:top w:val="single" w:sz="2" w:space="0" w:color="auto"/>
              <w:left w:val="single" w:sz="2" w:space="0" w:color="auto"/>
              <w:bottom w:val="single" w:sz="2" w:space="0" w:color="auto"/>
              <w:right w:val="single" w:sz="2" w:space="0" w:color="auto"/>
            </w:tcBorders>
          </w:tcPr>
          <w:p w14:paraId="0A529967" w14:textId="77777777" w:rsidR="004F3E2D" w:rsidRPr="00E975DF" w:rsidRDefault="004F3E2D" w:rsidP="00E975DF">
            <w:pPr>
              <w:pStyle w:val="NormalLeft"/>
              <w:rPr>
                <w:lang w:val="en-GB"/>
              </w:rPr>
            </w:pPr>
            <w:r w:rsidRPr="00E975DF">
              <w:rPr>
                <w:lang w:val="en-GB"/>
              </w:rPr>
              <w:t>Property (under construction for investment)</w:t>
            </w:r>
          </w:p>
        </w:tc>
        <w:tc>
          <w:tcPr>
            <w:tcW w:w="6129" w:type="dxa"/>
            <w:tcBorders>
              <w:top w:val="single" w:sz="2" w:space="0" w:color="auto"/>
              <w:left w:val="single" w:sz="2" w:space="0" w:color="auto"/>
              <w:bottom w:val="single" w:sz="2" w:space="0" w:color="auto"/>
              <w:right w:val="single" w:sz="2" w:space="0" w:color="auto"/>
            </w:tcBorders>
          </w:tcPr>
          <w:p w14:paraId="1DD3B26D" w14:textId="77777777" w:rsidR="004F3E2D" w:rsidRPr="00E975DF" w:rsidRDefault="004F3E2D" w:rsidP="00E975DF">
            <w:pPr>
              <w:pStyle w:val="NormalLeft"/>
              <w:rPr>
                <w:lang w:val="en-GB"/>
              </w:rPr>
            </w:pPr>
            <w:r w:rsidRPr="00E975DF">
              <w:rPr>
                <w:lang w:val="en-GB"/>
              </w:rPr>
              <w:t>Real estate that is under construction, for future usage as investment</w:t>
            </w:r>
          </w:p>
        </w:tc>
      </w:tr>
      <w:tr w:rsidR="004F3E2D" w:rsidRPr="00E975DF" w14:paraId="72E64BD6" w14:textId="77777777" w:rsidTr="00E975DF">
        <w:tc>
          <w:tcPr>
            <w:tcW w:w="1300" w:type="dxa"/>
            <w:tcBorders>
              <w:top w:val="single" w:sz="2" w:space="0" w:color="auto"/>
              <w:left w:val="single" w:sz="2" w:space="0" w:color="auto"/>
              <w:bottom w:val="single" w:sz="2" w:space="0" w:color="auto"/>
              <w:right w:val="single" w:sz="2" w:space="0" w:color="auto"/>
            </w:tcBorders>
          </w:tcPr>
          <w:p w14:paraId="4A9ACEA8" w14:textId="77777777" w:rsidR="004F3E2D" w:rsidRPr="00E975DF" w:rsidRDefault="004F3E2D" w:rsidP="00E975DF">
            <w:pPr>
              <w:pStyle w:val="NormalLeft"/>
              <w:rPr>
                <w:lang w:val="en-GB"/>
              </w:rPr>
            </w:pPr>
            <w:r w:rsidRPr="00E975DF">
              <w:rPr>
                <w:lang w:val="en-GB"/>
              </w:rPr>
              <w:t>95</w:t>
            </w:r>
          </w:p>
        </w:tc>
        <w:tc>
          <w:tcPr>
            <w:tcW w:w="1857" w:type="dxa"/>
            <w:tcBorders>
              <w:top w:val="single" w:sz="2" w:space="0" w:color="auto"/>
              <w:left w:val="single" w:sz="2" w:space="0" w:color="auto"/>
              <w:bottom w:val="single" w:sz="2" w:space="0" w:color="auto"/>
              <w:right w:val="single" w:sz="2" w:space="0" w:color="auto"/>
            </w:tcBorders>
          </w:tcPr>
          <w:p w14:paraId="2FF6DC46" w14:textId="77777777" w:rsidR="004F3E2D" w:rsidRPr="00E975DF" w:rsidRDefault="004F3E2D" w:rsidP="00E975DF">
            <w:pPr>
              <w:pStyle w:val="NormalLeft"/>
              <w:rPr>
                <w:lang w:val="en-GB"/>
              </w:rPr>
            </w:pPr>
            <w:r w:rsidRPr="00E975DF">
              <w:rPr>
                <w:lang w:val="en-GB"/>
              </w:rPr>
              <w:t>Plant and equipment (for own use)</w:t>
            </w:r>
          </w:p>
        </w:tc>
        <w:tc>
          <w:tcPr>
            <w:tcW w:w="6129" w:type="dxa"/>
            <w:tcBorders>
              <w:top w:val="single" w:sz="2" w:space="0" w:color="auto"/>
              <w:left w:val="single" w:sz="2" w:space="0" w:color="auto"/>
              <w:bottom w:val="single" w:sz="2" w:space="0" w:color="auto"/>
              <w:right w:val="single" w:sz="2" w:space="0" w:color="auto"/>
            </w:tcBorders>
          </w:tcPr>
          <w:p w14:paraId="2C6D29B8" w14:textId="77777777" w:rsidR="004F3E2D" w:rsidRPr="00E975DF" w:rsidRDefault="004F3E2D" w:rsidP="00E975DF">
            <w:pPr>
              <w:pStyle w:val="NormalLeft"/>
              <w:rPr>
                <w:lang w:val="en-GB"/>
              </w:rPr>
            </w:pPr>
            <w:r w:rsidRPr="00E975DF">
              <w:rPr>
                <w:lang w:val="en-GB"/>
              </w:rPr>
              <w:t>Plant and equipment for the own use of the undertaking</w:t>
            </w:r>
          </w:p>
        </w:tc>
      </w:tr>
      <w:tr w:rsidR="004F3E2D" w:rsidRPr="00E975DF" w14:paraId="0998C8CA" w14:textId="77777777" w:rsidTr="00E975DF">
        <w:tc>
          <w:tcPr>
            <w:tcW w:w="1300" w:type="dxa"/>
            <w:tcBorders>
              <w:top w:val="single" w:sz="2" w:space="0" w:color="auto"/>
              <w:left w:val="single" w:sz="2" w:space="0" w:color="auto"/>
              <w:bottom w:val="single" w:sz="2" w:space="0" w:color="auto"/>
              <w:right w:val="single" w:sz="2" w:space="0" w:color="auto"/>
            </w:tcBorders>
          </w:tcPr>
          <w:p w14:paraId="07F84256" w14:textId="77777777" w:rsidR="004F3E2D" w:rsidRPr="00E975DF" w:rsidRDefault="004F3E2D" w:rsidP="00E975DF">
            <w:pPr>
              <w:pStyle w:val="NormalLeft"/>
              <w:rPr>
                <w:lang w:val="en-GB"/>
              </w:rPr>
            </w:pPr>
            <w:r w:rsidRPr="00E975DF">
              <w:rPr>
                <w:lang w:val="en-GB"/>
              </w:rPr>
              <w:t>96</w:t>
            </w:r>
          </w:p>
        </w:tc>
        <w:tc>
          <w:tcPr>
            <w:tcW w:w="1857" w:type="dxa"/>
            <w:tcBorders>
              <w:top w:val="single" w:sz="2" w:space="0" w:color="auto"/>
              <w:left w:val="single" w:sz="2" w:space="0" w:color="auto"/>
              <w:bottom w:val="single" w:sz="2" w:space="0" w:color="auto"/>
              <w:right w:val="single" w:sz="2" w:space="0" w:color="auto"/>
            </w:tcBorders>
          </w:tcPr>
          <w:p w14:paraId="5A159ECE" w14:textId="77777777" w:rsidR="004F3E2D" w:rsidRPr="00E975DF" w:rsidRDefault="004F3E2D" w:rsidP="00E975DF">
            <w:pPr>
              <w:pStyle w:val="NormalLeft"/>
              <w:rPr>
                <w:lang w:val="en-GB"/>
              </w:rPr>
            </w:pPr>
            <w:r w:rsidRPr="00E975DF">
              <w:rPr>
                <w:lang w:val="en-GB"/>
              </w:rPr>
              <w:t>Property (under construction for own use)</w:t>
            </w:r>
          </w:p>
        </w:tc>
        <w:tc>
          <w:tcPr>
            <w:tcW w:w="6129" w:type="dxa"/>
            <w:tcBorders>
              <w:top w:val="single" w:sz="2" w:space="0" w:color="auto"/>
              <w:left w:val="single" w:sz="2" w:space="0" w:color="auto"/>
              <w:bottom w:val="single" w:sz="2" w:space="0" w:color="auto"/>
              <w:right w:val="single" w:sz="2" w:space="0" w:color="auto"/>
            </w:tcBorders>
          </w:tcPr>
          <w:p w14:paraId="0A7A1C35" w14:textId="62754E35" w:rsidR="004F3E2D" w:rsidRPr="00E975DF" w:rsidRDefault="004F3E2D" w:rsidP="00E975DF">
            <w:pPr>
              <w:pStyle w:val="NormalLeft"/>
              <w:rPr>
                <w:lang w:val="en-GB"/>
              </w:rPr>
            </w:pPr>
            <w:r w:rsidRPr="00E975DF">
              <w:rPr>
                <w:lang w:val="en-GB"/>
              </w:rPr>
              <w:t>Real estate that is under construction, for future own usage</w:t>
            </w:r>
            <w:r w:rsidR="00242C2A">
              <w:rPr>
                <w:lang w:val="en-GB"/>
              </w:rPr>
              <w:t>.</w:t>
            </w:r>
          </w:p>
        </w:tc>
      </w:tr>
      <w:tr w:rsidR="004F3E2D" w:rsidRPr="00E975DF" w14:paraId="3058C741" w14:textId="77777777" w:rsidTr="00E975DF">
        <w:tc>
          <w:tcPr>
            <w:tcW w:w="1300" w:type="dxa"/>
            <w:tcBorders>
              <w:top w:val="single" w:sz="2" w:space="0" w:color="auto"/>
              <w:left w:val="single" w:sz="2" w:space="0" w:color="auto"/>
              <w:bottom w:val="single" w:sz="2" w:space="0" w:color="auto"/>
              <w:right w:val="single" w:sz="2" w:space="0" w:color="auto"/>
            </w:tcBorders>
          </w:tcPr>
          <w:p w14:paraId="455BB550" w14:textId="77777777" w:rsidR="004F3E2D" w:rsidRPr="00E975DF" w:rsidRDefault="004F3E2D" w:rsidP="00E975DF">
            <w:pPr>
              <w:pStyle w:val="NormalLeft"/>
              <w:rPr>
                <w:lang w:val="en-GB"/>
              </w:rPr>
            </w:pPr>
            <w:r w:rsidRPr="00E975DF">
              <w:rPr>
                <w:lang w:val="en-GB"/>
              </w:rPr>
              <w:t>99</w:t>
            </w:r>
          </w:p>
        </w:tc>
        <w:tc>
          <w:tcPr>
            <w:tcW w:w="1857" w:type="dxa"/>
            <w:tcBorders>
              <w:top w:val="single" w:sz="2" w:space="0" w:color="auto"/>
              <w:left w:val="single" w:sz="2" w:space="0" w:color="auto"/>
              <w:bottom w:val="single" w:sz="2" w:space="0" w:color="auto"/>
              <w:right w:val="single" w:sz="2" w:space="0" w:color="auto"/>
            </w:tcBorders>
          </w:tcPr>
          <w:p w14:paraId="6A47A649" w14:textId="77777777" w:rsidR="004F3E2D" w:rsidRPr="00E975DF" w:rsidRDefault="004F3E2D" w:rsidP="00E975DF">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59C331C2" w14:textId="5010E027" w:rsidR="004F3E2D" w:rsidRPr="00E975DF" w:rsidRDefault="004F3E2D" w:rsidP="00E975DF">
            <w:pPr>
              <w:pStyle w:val="NormalLeft"/>
              <w:rPr>
                <w:lang w:val="en-GB"/>
              </w:rPr>
            </w:pPr>
            <w:r w:rsidRPr="00E975DF">
              <w:rPr>
                <w:lang w:val="en-GB"/>
              </w:rPr>
              <w:t xml:space="preserve">Other </w:t>
            </w:r>
            <w:r w:rsidR="00E975DF">
              <w:rPr>
                <w:lang w:val="en-GB"/>
              </w:rPr>
              <w:t>property</w:t>
            </w:r>
            <w:r w:rsidRPr="00E975DF">
              <w:rPr>
                <w:lang w:val="en-GB"/>
              </w:rPr>
              <w:t>, not classified under the above categories</w:t>
            </w:r>
            <w:r w:rsidR="00242C2A">
              <w:rPr>
                <w:lang w:val="en-GB"/>
              </w:rPr>
              <w:t>.</w:t>
            </w:r>
          </w:p>
        </w:tc>
      </w:tr>
      <w:tr w:rsidR="004F3E2D" w:rsidRPr="00E975DF" w14:paraId="06CFAB77" w14:textId="77777777" w:rsidTr="00E975DF">
        <w:tc>
          <w:tcPr>
            <w:tcW w:w="1300" w:type="dxa"/>
            <w:tcBorders>
              <w:top w:val="single" w:sz="2" w:space="0" w:color="auto"/>
              <w:left w:val="single" w:sz="2" w:space="0" w:color="auto"/>
              <w:bottom w:val="single" w:sz="2" w:space="0" w:color="auto"/>
              <w:right w:val="single" w:sz="2" w:space="0" w:color="auto"/>
            </w:tcBorders>
          </w:tcPr>
          <w:p w14:paraId="58E0D20B" w14:textId="26AE7111" w:rsidR="004F3E2D" w:rsidRPr="00E975DF" w:rsidRDefault="004F3E2D" w:rsidP="00E975DF">
            <w:pPr>
              <w:pStyle w:val="NormalLeft"/>
              <w:rPr>
                <w:lang w:val="en-GB"/>
              </w:rPr>
            </w:pPr>
            <w:r w:rsidRPr="00E975DF">
              <w:rPr>
                <w:lang w:val="en-GB"/>
              </w:rPr>
              <w:t>0</w:t>
            </w:r>
          </w:p>
        </w:tc>
        <w:tc>
          <w:tcPr>
            <w:tcW w:w="1857" w:type="dxa"/>
            <w:tcBorders>
              <w:top w:val="single" w:sz="2" w:space="0" w:color="auto"/>
              <w:left w:val="single" w:sz="2" w:space="0" w:color="auto"/>
              <w:bottom w:val="single" w:sz="2" w:space="0" w:color="auto"/>
              <w:right w:val="single" w:sz="2" w:space="0" w:color="auto"/>
            </w:tcBorders>
          </w:tcPr>
          <w:p w14:paraId="43E6CA23" w14:textId="77777777" w:rsidR="004F3E2D" w:rsidRPr="00E975DF" w:rsidRDefault="004F3E2D" w:rsidP="00E975DF">
            <w:pPr>
              <w:pStyle w:val="NormalLeft"/>
              <w:rPr>
                <w:lang w:val="en-GB"/>
              </w:rPr>
            </w:pPr>
            <w:r w:rsidRPr="00E975DF">
              <w:rPr>
                <w:lang w:val="en-GB"/>
              </w:rPr>
              <w:t>Other investments</w:t>
            </w:r>
          </w:p>
        </w:tc>
        <w:tc>
          <w:tcPr>
            <w:tcW w:w="6129" w:type="dxa"/>
            <w:tcBorders>
              <w:top w:val="single" w:sz="2" w:space="0" w:color="auto"/>
              <w:left w:val="single" w:sz="2" w:space="0" w:color="auto"/>
              <w:bottom w:val="single" w:sz="2" w:space="0" w:color="auto"/>
              <w:right w:val="single" w:sz="2" w:space="0" w:color="auto"/>
            </w:tcBorders>
          </w:tcPr>
          <w:p w14:paraId="07E567E7" w14:textId="2ABC975A" w:rsidR="004F3E2D" w:rsidRPr="00E975DF" w:rsidRDefault="004F3E2D" w:rsidP="00E975DF">
            <w:pPr>
              <w:pStyle w:val="NormalLeft"/>
              <w:rPr>
                <w:lang w:val="en-GB"/>
              </w:rPr>
            </w:pPr>
            <w:r w:rsidRPr="00E975DF">
              <w:rPr>
                <w:lang w:val="en-GB"/>
              </w:rPr>
              <w:t>Other assets reported in ‘Other investments’</w:t>
            </w:r>
            <w:r w:rsidR="00242C2A">
              <w:rPr>
                <w:lang w:val="en-GB"/>
              </w:rPr>
              <w:t>.</w:t>
            </w:r>
          </w:p>
        </w:tc>
      </w:tr>
      <w:tr w:rsidR="004F3E2D" w:rsidRPr="00E975DF" w14:paraId="21DB9EC4" w14:textId="77777777" w:rsidTr="00E975DF">
        <w:tc>
          <w:tcPr>
            <w:tcW w:w="1300" w:type="dxa"/>
            <w:tcBorders>
              <w:top w:val="single" w:sz="2" w:space="0" w:color="auto"/>
              <w:left w:val="single" w:sz="2" w:space="0" w:color="auto"/>
              <w:bottom w:val="single" w:sz="2" w:space="0" w:color="auto"/>
              <w:right w:val="single" w:sz="2" w:space="0" w:color="auto"/>
            </w:tcBorders>
          </w:tcPr>
          <w:p w14:paraId="67F19D97" w14:textId="474B7D39" w:rsidR="004F3E2D" w:rsidRPr="00E975DF" w:rsidRDefault="004F3E2D" w:rsidP="005C6EB5">
            <w:pPr>
              <w:pStyle w:val="NormalLeft"/>
              <w:rPr>
                <w:lang w:val="en-GB"/>
              </w:rPr>
            </w:pPr>
            <w:r w:rsidRPr="00E975DF">
              <w:rPr>
                <w:lang w:val="en-GB"/>
              </w:rPr>
              <w:lastRenderedPageBreak/>
              <w:t>09 </w:t>
            </w:r>
          </w:p>
        </w:tc>
        <w:tc>
          <w:tcPr>
            <w:tcW w:w="1857" w:type="dxa"/>
            <w:tcBorders>
              <w:top w:val="single" w:sz="2" w:space="0" w:color="auto"/>
              <w:left w:val="single" w:sz="2" w:space="0" w:color="auto"/>
              <w:bottom w:val="single" w:sz="2" w:space="0" w:color="auto"/>
              <w:right w:val="single" w:sz="2" w:space="0" w:color="auto"/>
            </w:tcBorders>
          </w:tcPr>
          <w:p w14:paraId="3B378DE3" w14:textId="58677451" w:rsidR="004F3E2D" w:rsidRPr="00E975DF" w:rsidRDefault="004F3E2D" w:rsidP="005C6EB5">
            <w:pPr>
              <w:pStyle w:val="NormalLeft"/>
              <w:rPr>
                <w:lang w:val="en-GB"/>
              </w:rPr>
            </w:pPr>
            <w:r w:rsidRPr="00E975DF">
              <w:rPr>
                <w:lang w:val="en-GB"/>
              </w:rPr>
              <w:t>Other investments </w:t>
            </w:r>
            <w:r w:rsidR="005C6EB5" w:rsidRPr="00E975DF">
              <w:rPr>
                <w:lang w:val="en-GB"/>
              </w:rPr>
              <w:t xml:space="preserve"> </w:t>
            </w:r>
          </w:p>
        </w:tc>
        <w:tc>
          <w:tcPr>
            <w:tcW w:w="6129" w:type="dxa"/>
            <w:tcBorders>
              <w:top w:val="single" w:sz="2" w:space="0" w:color="auto"/>
              <w:left w:val="single" w:sz="2" w:space="0" w:color="auto"/>
              <w:bottom w:val="single" w:sz="2" w:space="0" w:color="auto"/>
              <w:right w:val="single" w:sz="2" w:space="0" w:color="auto"/>
            </w:tcBorders>
          </w:tcPr>
          <w:p w14:paraId="5D4B03BF" w14:textId="327420B2" w:rsidR="004F3E2D" w:rsidRPr="00E975DF" w:rsidRDefault="004F3E2D" w:rsidP="005C6EB5">
            <w:pPr>
              <w:pStyle w:val="NormalLeft"/>
              <w:rPr>
                <w:lang w:val="en-GB"/>
              </w:rPr>
            </w:pPr>
            <w:r w:rsidRPr="00E975DF">
              <w:rPr>
                <w:lang w:val="en-GB"/>
              </w:rPr>
              <w:t>Other assets reported in ‘Other investments’</w:t>
            </w:r>
            <w:r w:rsidR="00242C2A">
              <w:rPr>
                <w:lang w:val="en-GB"/>
              </w:rPr>
              <w:t>.</w:t>
            </w:r>
            <w:r w:rsidR="005C6EB5" w:rsidRPr="00E975DF">
              <w:rPr>
                <w:lang w:val="en-GB"/>
              </w:rPr>
              <w:t xml:space="preserve"> </w:t>
            </w:r>
          </w:p>
        </w:tc>
      </w:tr>
      <w:tr w:rsidR="004F3E2D" w:rsidRPr="00E975DF" w14:paraId="35BFA519" w14:textId="77777777" w:rsidTr="00E975DF">
        <w:tc>
          <w:tcPr>
            <w:tcW w:w="1300" w:type="dxa"/>
            <w:tcBorders>
              <w:top w:val="single" w:sz="2" w:space="0" w:color="auto"/>
              <w:left w:val="single" w:sz="2" w:space="0" w:color="auto"/>
              <w:bottom w:val="single" w:sz="2" w:space="0" w:color="auto"/>
              <w:right w:val="single" w:sz="2" w:space="0" w:color="auto"/>
            </w:tcBorders>
          </w:tcPr>
          <w:p w14:paraId="016679A8" w14:textId="77777777" w:rsidR="004F3E2D" w:rsidRPr="00E975DF" w:rsidRDefault="004F3E2D" w:rsidP="00E975DF">
            <w:pPr>
              <w:pStyle w:val="NormalLeft"/>
              <w:rPr>
                <w:lang w:val="en-GB"/>
              </w:rPr>
            </w:pPr>
            <w:r w:rsidRPr="00E975DF">
              <w:rPr>
                <w:i/>
                <w:iCs/>
                <w:lang w:val="en-GB"/>
              </w:rPr>
              <w:t>A</w:t>
            </w:r>
          </w:p>
        </w:tc>
        <w:tc>
          <w:tcPr>
            <w:tcW w:w="1857" w:type="dxa"/>
            <w:tcBorders>
              <w:top w:val="single" w:sz="2" w:space="0" w:color="auto"/>
              <w:left w:val="single" w:sz="2" w:space="0" w:color="auto"/>
              <w:bottom w:val="single" w:sz="2" w:space="0" w:color="auto"/>
              <w:right w:val="single" w:sz="2" w:space="0" w:color="auto"/>
            </w:tcBorders>
          </w:tcPr>
          <w:p w14:paraId="5355DB33" w14:textId="77777777" w:rsidR="004F3E2D" w:rsidRPr="00E975DF" w:rsidRDefault="004F3E2D" w:rsidP="00E975DF">
            <w:pPr>
              <w:pStyle w:val="NormalLeft"/>
              <w:rPr>
                <w:lang w:val="en-GB"/>
              </w:rPr>
            </w:pPr>
            <w:r w:rsidRPr="00E975DF">
              <w:rPr>
                <w:i/>
                <w:iCs/>
                <w:lang w:val="en-GB"/>
              </w:rPr>
              <w:t>Futures</w:t>
            </w:r>
          </w:p>
        </w:tc>
        <w:tc>
          <w:tcPr>
            <w:tcW w:w="6129" w:type="dxa"/>
            <w:tcBorders>
              <w:top w:val="single" w:sz="2" w:space="0" w:color="auto"/>
              <w:left w:val="single" w:sz="2" w:space="0" w:color="auto"/>
              <w:bottom w:val="single" w:sz="2" w:space="0" w:color="auto"/>
              <w:right w:val="single" w:sz="2" w:space="0" w:color="auto"/>
            </w:tcBorders>
          </w:tcPr>
          <w:p w14:paraId="1FC72413" w14:textId="415573E8" w:rsidR="004F3E2D" w:rsidRPr="00E975DF" w:rsidRDefault="004F3E2D" w:rsidP="00E975DF">
            <w:pPr>
              <w:pStyle w:val="NormalLeft"/>
              <w:rPr>
                <w:lang w:val="en-GB"/>
              </w:rPr>
            </w:pPr>
            <w:r w:rsidRPr="00E975DF">
              <w:rPr>
                <w:i/>
                <w:iCs/>
                <w:lang w:val="en-GB"/>
              </w:rPr>
              <w:t>Standardised contract between two parties to buy or sell a specified asset of standardised quantity and quality at a specified future date at a price agreed today</w:t>
            </w:r>
            <w:r w:rsidR="00242C2A">
              <w:rPr>
                <w:i/>
                <w:iCs/>
                <w:lang w:val="en-GB"/>
              </w:rPr>
              <w:t>.</w:t>
            </w:r>
          </w:p>
        </w:tc>
      </w:tr>
      <w:tr w:rsidR="004F3E2D" w:rsidRPr="00E975DF" w14:paraId="11824524" w14:textId="77777777" w:rsidTr="00E975DF">
        <w:tc>
          <w:tcPr>
            <w:tcW w:w="1300" w:type="dxa"/>
            <w:tcBorders>
              <w:top w:val="single" w:sz="2" w:space="0" w:color="auto"/>
              <w:left w:val="single" w:sz="2" w:space="0" w:color="auto"/>
              <w:bottom w:val="single" w:sz="2" w:space="0" w:color="auto"/>
              <w:right w:val="single" w:sz="2" w:space="0" w:color="auto"/>
            </w:tcBorders>
          </w:tcPr>
          <w:p w14:paraId="142D92C4" w14:textId="77777777" w:rsidR="004F3E2D" w:rsidRPr="00E975DF" w:rsidRDefault="004F3E2D" w:rsidP="00E975DF">
            <w:pPr>
              <w:pStyle w:val="NormalLeft"/>
              <w:rPr>
                <w:lang w:val="en-GB"/>
              </w:rPr>
            </w:pPr>
            <w:r w:rsidRPr="00E975DF">
              <w:rPr>
                <w:lang w:val="en-GB"/>
              </w:rPr>
              <w:t>A1</w:t>
            </w:r>
          </w:p>
        </w:tc>
        <w:tc>
          <w:tcPr>
            <w:tcW w:w="1857" w:type="dxa"/>
            <w:tcBorders>
              <w:top w:val="single" w:sz="2" w:space="0" w:color="auto"/>
              <w:left w:val="single" w:sz="2" w:space="0" w:color="auto"/>
              <w:bottom w:val="single" w:sz="2" w:space="0" w:color="auto"/>
              <w:right w:val="single" w:sz="2" w:space="0" w:color="auto"/>
            </w:tcBorders>
          </w:tcPr>
          <w:p w14:paraId="33642526" w14:textId="77777777" w:rsidR="004F3E2D" w:rsidRPr="00E975DF" w:rsidRDefault="004F3E2D" w:rsidP="00E975DF">
            <w:pPr>
              <w:pStyle w:val="NormalLeft"/>
              <w:rPr>
                <w:lang w:val="en-GB"/>
              </w:rPr>
            </w:pPr>
            <w:r w:rsidRPr="00E975DF">
              <w:rPr>
                <w:lang w:val="en-GB"/>
              </w:rPr>
              <w:t>Equity and index futures</w:t>
            </w:r>
          </w:p>
        </w:tc>
        <w:tc>
          <w:tcPr>
            <w:tcW w:w="6129" w:type="dxa"/>
            <w:tcBorders>
              <w:top w:val="single" w:sz="2" w:space="0" w:color="auto"/>
              <w:left w:val="single" w:sz="2" w:space="0" w:color="auto"/>
              <w:bottom w:val="single" w:sz="2" w:space="0" w:color="auto"/>
              <w:right w:val="single" w:sz="2" w:space="0" w:color="auto"/>
            </w:tcBorders>
          </w:tcPr>
          <w:p w14:paraId="23F1E245" w14:textId="77777777" w:rsidR="004F3E2D" w:rsidRPr="00E975DF" w:rsidRDefault="004F3E2D" w:rsidP="00E975DF">
            <w:pPr>
              <w:pStyle w:val="NormalLeft"/>
              <w:rPr>
                <w:lang w:val="en-GB"/>
              </w:rPr>
            </w:pPr>
            <w:r w:rsidRPr="00E975DF">
              <w:rPr>
                <w:lang w:val="en-GB"/>
              </w:rPr>
              <w:t>Futures with equity or stock exchange indices as underlying</w:t>
            </w:r>
          </w:p>
        </w:tc>
      </w:tr>
      <w:tr w:rsidR="004F3E2D" w:rsidRPr="00E975DF" w14:paraId="6A7606B0" w14:textId="77777777" w:rsidTr="00E975DF">
        <w:tc>
          <w:tcPr>
            <w:tcW w:w="1300" w:type="dxa"/>
            <w:tcBorders>
              <w:top w:val="single" w:sz="2" w:space="0" w:color="auto"/>
              <w:left w:val="single" w:sz="2" w:space="0" w:color="auto"/>
              <w:bottom w:val="single" w:sz="2" w:space="0" w:color="auto"/>
              <w:right w:val="single" w:sz="2" w:space="0" w:color="auto"/>
            </w:tcBorders>
          </w:tcPr>
          <w:p w14:paraId="4DA321E9" w14:textId="77777777" w:rsidR="004F3E2D" w:rsidRPr="00E975DF" w:rsidRDefault="004F3E2D" w:rsidP="00E975DF">
            <w:pPr>
              <w:pStyle w:val="NormalLeft"/>
              <w:rPr>
                <w:lang w:val="en-GB"/>
              </w:rPr>
            </w:pPr>
            <w:r w:rsidRPr="00E975DF">
              <w:rPr>
                <w:lang w:val="en-GB"/>
              </w:rPr>
              <w:t>A2</w:t>
            </w:r>
          </w:p>
        </w:tc>
        <w:tc>
          <w:tcPr>
            <w:tcW w:w="1857" w:type="dxa"/>
            <w:tcBorders>
              <w:top w:val="single" w:sz="2" w:space="0" w:color="auto"/>
              <w:left w:val="single" w:sz="2" w:space="0" w:color="auto"/>
              <w:bottom w:val="single" w:sz="2" w:space="0" w:color="auto"/>
              <w:right w:val="single" w:sz="2" w:space="0" w:color="auto"/>
            </w:tcBorders>
          </w:tcPr>
          <w:p w14:paraId="0658CB74" w14:textId="77777777" w:rsidR="004F3E2D" w:rsidRPr="00E975DF" w:rsidRDefault="004F3E2D" w:rsidP="00E975DF">
            <w:pPr>
              <w:pStyle w:val="NormalLeft"/>
              <w:rPr>
                <w:lang w:val="en-GB"/>
              </w:rPr>
            </w:pPr>
            <w:r w:rsidRPr="00E975DF">
              <w:rPr>
                <w:lang w:val="en-GB"/>
              </w:rPr>
              <w:t>Interest rate futures</w:t>
            </w:r>
          </w:p>
        </w:tc>
        <w:tc>
          <w:tcPr>
            <w:tcW w:w="6129" w:type="dxa"/>
            <w:tcBorders>
              <w:top w:val="single" w:sz="2" w:space="0" w:color="auto"/>
              <w:left w:val="single" w:sz="2" w:space="0" w:color="auto"/>
              <w:bottom w:val="single" w:sz="2" w:space="0" w:color="auto"/>
              <w:right w:val="single" w:sz="2" w:space="0" w:color="auto"/>
            </w:tcBorders>
          </w:tcPr>
          <w:p w14:paraId="1781D285" w14:textId="77777777" w:rsidR="004F3E2D" w:rsidRPr="00E975DF" w:rsidRDefault="004F3E2D" w:rsidP="00E975DF">
            <w:pPr>
              <w:pStyle w:val="NormalLeft"/>
              <w:rPr>
                <w:lang w:val="en-GB"/>
              </w:rPr>
            </w:pPr>
            <w:r w:rsidRPr="00E975DF">
              <w:rPr>
                <w:lang w:val="en-GB"/>
              </w:rPr>
              <w:t>Futures with bonds or other interest rate dependent security as underlying</w:t>
            </w:r>
          </w:p>
        </w:tc>
      </w:tr>
      <w:tr w:rsidR="004F3E2D" w:rsidRPr="00E975DF" w14:paraId="2EE681E6" w14:textId="77777777" w:rsidTr="00E975DF">
        <w:tc>
          <w:tcPr>
            <w:tcW w:w="1300" w:type="dxa"/>
            <w:tcBorders>
              <w:top w:val="single" w:sz="2" w:space="0" w:color="auto"/>
              <w:left w:val="single" w:sz="2" w:space="0" w:color="auto"/>
              <w:bottom w:val="single" w:sz="2" w:space="0" w:color="auto"/>
              <w:right w:val="single" w:sz="2" w:space="0" w:color="auto"/>
            </w:tcBorders>
          </w:tcPr>
          <w:p w14:paraId="4CEB8DFD" w14:textId="77777777" w:rsidR="004F3E2D" w:rsidRPr="00E975DF" w:rsidRDefault="004F3E2D" w:rsidP="00E975DF">
            <w:pPr>
              <w:pStyle w:val="NormalLeft"/>
              <w:rPr>
                <w:lang w:val="en-GB"/>
              </w:rPr>
            </w:pPr>
            <w:r w:rsidRPr="00E975DF">
              <w:rPr>
                <w:lang w:val="en-GB"/>
              </w:rPr>
              <w:t>A3</w:t>
            </w:r>
          </w:p>
        </w:tc>
        <w:tc>
          <w:tcPr>
            <w:tcW w:w="1857" w:type="dxa"/>
            <w:tcBorders>
              <w:top w:val="single" w:sz="2" w:space="0" w:color="auto"/>
              <w:left w:val="single" w:sz="2" w:space="0" w:color="auto"/>
              <w:bottom w:val="single" w:sz="2" w:space="0" w:color="auto"/>
              <w:right w:val="single" w:sz="2" w:space="0" w:color="auto"/>
            </w:tcBorders>
          </w:tcPr>
          <w:p w14:paraId="03B30D03" w14:textId="77777777" w:rsidR="004F3E2D" w:rsidRPr="00E975DF" w:rsidRDefault="004F3E2D" w:rsidP="00E975DF">
            <w:pPr>
              <w:pStyle w:val="NormalLeft"/>
              <w:rPr>
                <w:lang w:val="en-GB"/>
              </w:rPr>
            </w:pPr>
            <w:r w:rsidRPr="00E975DF">
              <w:rPr>
                <w:lang w:val="en-GB"/>
              </w:rPr>
              <w:t>Currency futures</w:t>
            </w:r>
          </w:p>
        </w:tc>
        <w:tc>
          <w:tcPr>
            <w:tcW w:w="6129" w:type="dxa"/>
            <w:tcBorders>
              <w:top w:val="single" w:sz="2" w:space="0" w:color="auto"/>
              <w:left w:val="single" w:sz="2" w:space="0" w:color="auto"/>
              <w:bottom w:val="single" w:sz="2" w:space="0" w:color="auto"/>
              <w:right w:val="single" w:sz="2" w:space="0" w:color="auto"/>
            </w:tcBorders>
          </w:tcPr>
          <w:p w14:paraId="0706E75D" w14:textId="77777777" w:rsidR="004F3E2D" w:rsidRPr="00E975DF" w:rsidRDefault="004F3E2D" w:rsidP="00E975DF">
            <w:pPr>
              <w:pStyle w:val="NormalLeft"/>
              <w:rPr>
                <w:lang w:val="en-GB"/>
              </w:rPr>
            </w:pPr>
            <w:r w:rsidRPr="00E975DF">
              <w:rPr>
                <w:lang w:val="en-GB"/>
              </w:rPr>
              <w:t>Futures with currencies or other currencies dependent security as underlying</w:t>
            </w:r>
          </w:p>
        </w:tc>
      </w:tr>
      <w:tr w:rsidR="004F3E2D" w:rsidRPr="00E975DF" w14:paraId="1A009884" w14:textId="77777777" w:rsidTr="00E975DF">
        <w:tc>
          <w:tcPr>
            <w:tcW w:w="1300" w:type="dxa"/>
            <w:tcBorders>
              <w:top w:val="single" w:sz="2" w:space="0" w:color="auto"/>
              <w:left w:val="single" w:sz="2" w:space="0" w:color="auto"/>
              <w:bottom w:val="single" w:sz="2" w:space="0" w:color="auto"/>
              <w:right w:val="single" w:sz="2" w:space="0" w:color="auto"/>
            </w:tcBorders>
          </w:tcPr>
          <w:p w14:paraId="5C122759" w14:textId="77777777" w:rsidR="004F3E2D" w:rsidRPr="00E975DF" w:rsidRDefault="004F3E2D" w:rsidP="00E975DF">
            <w:pPr>
              <w:pStyle w:val="NormalLeft"/>
              <w:rPr>
                <w:lang w:val="en-GB"/>
              </w:rPr>
            </w:pPr>
            <w:r w:rsidRPr="00E975DF">
              <w:rPr>
                <w:lang w:val="en-GB"/>
              </w:rPr>
              <w:t>A5</w:t>
            </w:r>
          </w:p>
        </w:tc>
        <w:tc>
          <w:tcPr>
            <w:tcW w:w="1857" w:type="dxa"/>
            <w:tcBorders>
              <w:top w:val="single" w:sz="2" w:space="0" w:color="auto"/>
              <w:left w:val="single" w:sz="2" w:space="0" w:color="auto"/>
              <w:bottom w:val="single" w:sz="2" w:space="0" w:color="auto"/>
              <w:right w:val="single" w:sz="2" w:space="0" w:color="auto"/>
            </w:tcBorders>
          </w:tcPr>
          <w:p w14:paraId="3F7C7685" w14:textId="77777777" w:rsidR="004F3E2D" w:rsidRPr="00E975DF" w:rsidRDefault="004F3E2D" w:rsidP="00E975DF">
            <w:pPr>
              <w:pStyle w:val="NormalLeft"/>
              <w:rPr>
                <w:lang w:val="en-GB"/>
              </w:rPr>
            </w:pPr>
            <w:r w:rsidRPr="00E975DF">
              <w:rPr>
                <w:lang w:val="en-GB"/>
              </w:rPr>
              <w:t>Commodity futures</w:t>
            </w:r>
          </w:p>
        </w:tc>
        <w:tc>
          <w:tcPr>
            <w:tcW w:w="6129" w:type="dxa"/>
            <w:tcBorders>
              <w:top w:val="single" w:sz="2" w:space="0" w:color="auto"/>
              <w:left w:val="single" w:sz="2" w:space="0" w:color="auto"/>
              <w:bottom w:val="single" w:sz="2" w:space="0" w:color="auto"/>
              <w:right w:val="single" w:sz="2" w:space="0" w:color="auto"/>
            </w:tcBorders>
          </w:tcPr>
          <w:p w14:paraId="24DBA974" w14:textId="77777777" w:rsidR="004F3E2D" w:rsidRPr="00E975DF" w:rsidRDefault="004F3E2D" w:rsidP="00E975DF">
            <w:pPr>
              <w:pStyle w:val="NormalLeft"/>
              <w:rPr>
                <w:lang w:val="en-GB"/>
              </w:rPr>
            </w:pPr>
            <w:r w:rsidRPr="00E975DF">
              <w:rPr>
                <w:lang w:val="en-GB"/>
              </w:rPr>
              <w:t>Futures with commodities or other commodities dependent security as underlying</w:t>
            </w:r>
          </w:p>
        </w:tc>
      </w:tr>
      <w:tr w:rsidR="004F3E2D" w:rsidRPr="00E975DF" w14:paraId="537DA7EB" w14:textId="77777777" w:rsidTr="00E975DF">
        <w:tc>
          <w:tcPr>
            <w:tcW w:w="1300" w:type="dxa"/>
            <w:tcBorders>
              <w:top w:val="single" w:sz="2" w:space="0" w:color="auto"/>
              <w:left w:val="single" w:sz="2" w:space="0" w:color="auto"/>
              <w:bottom w:val="single" w:sz="2" w:space="0" w:color="auto"/>
              <w:right w:val="single" w:sz="2" w:space="0" w:color="auto"/>
            </w:tcBorders>
          </w:tcPr>
          <w:p w14:paraId="23E7BD79" w14:textId="77777777" w:rsidR="004F3E2D" w:rsidRPr="00E975DF" w:rsidRDefault="004F3E2D" w:rsidP="00E975DF">
            <w:pPr>
              <w:pStyle w:val="NormalLeft"/>
              <w:rPr>
                <w:lang w:val="en-GB"/>
              </w:rPr>
            </w:pPr>
            <w:r w:rsidRPr="00E975DF">
              <w:rPr>
                <w:lang w:val="en-GB"/>
              </w:rPr>
              <w:t>A7</w:t>
            </w:r>
          </w:p>
        </w:tc>
        <w:tc>
          <w:tcPr>
            <w:tcW w:w="1857" w:type="dxa"/>
            <w:tcBorders>
              <w:top w:val="single" w:sz="2" w:space="0" w:color="auto"/>
              <w:left w:val="single" w:sz="2" w:space="0" w:color="auto"/>
              <w:bottom w:val="single" w:sz="2" w:space="0" w:color="auto"/>
              <w:right w:val="single" w:sz="2" w:space="0" w:color="auto"/>
            </w:tcBorders>
          </w:tcPr>
          <w:p w14:paraId="0C5C834E" w14:textId="77777777" w:rsidR="004F3E2D" w:rsidRPr="00E975DF" w:rsidRDefault="004F3E2D" w:rsidP="00E975DF">
            <w:pPr>
              <w:pStyle w:val="NormalLeft"/>
              <w:rPr>
                <w:lang w:val="en-GB"/>
              </w:rPr>
            </w:pPr>
            <w:r w:rsidRPr="00E975DF">
              <w:rPr>
                <w:lang w:val="en-GB"/>
              </w:rPr>
              <w:t>Catastrophe and Weather risk</w:t>
            </w:r>
          </w:p>
        </w:tc>
        <w:tc>
          <w:tcPr>
            <w:tcW w:w="6129" w:type="dxa"/>
            <w:tcBorders>
              <w:top w:val="single" w:sz="2" w:space="0" w:color="auto"/>
              <w:left w:val="single" w:sz="2" w:space="0" w:color="auto"/>
              <w:bottom w:val="single" w:sz="2" w:space="0" w:color="auto"/>
              <w:right w:val="single" w:sz="2" w:space="0" w:color="auto"/>
            </w:tcBorders>
          </w:tcPr>
          <w:p w14:paraId="54261197" w14:textId="77777777" w:rsidR="004F3E2D" w:rsidRPr="00E975DF" w:rsidRDefault="004F3E2D" w:rsidP="00E975DF">
            <w:pPr>
              <w:pStyle w:val="NormalLeft"/>
              <w:rPr>
                <w:lang w:val="en-GB"/>
              </w:rPr>
            </w:pPr>
            <w:r w:rsidRPr="00E975DF">
              <w:rPr>
                <w:lang w:val="en-GB"/>
              </w:rPr>
              <w:t>Futures mainly exposed to catastrophe or weather risk</w:t>
            </w:r>
          </w:p>
        </w:tc>
      </w:tr>
      <w:tr w:rsidR="004F3E2D" w:rsidRPr="00E975DF" w14:paraId="6B855B1F" w14:textId="77777777" w:rsidTr="00E975DF">
        <w:tc>
          <w:tcPr>
            <w:tcW w:w="1300" w:type="dxa"/>
            <w:tcBorders>
              <w:top w:val="single" w:sz="2" w:space="0" w:color="auto"/>
              <w:left w:val="single" w:sz="2" w:space="0" w:color="auto"/>
              <w:bottom w:val="single" w:sz="2" w:space="0" w:color="auto"/>
              <w:right w:val="single" w:sz="2" w:space="0" w:color="auto"/>
            </w:tcBorders>
          </w:tcPr>
          <w:p w14:paraId="169FC8F3" w14:textId="77777777" w:rsidR="004F3E2D" w:rsidRPr="00E975DF" w:rsidRDefault="004F3E2D" w:rsidP="00E975DF">
            <w:pPr>
              <w:pStyle w:val="NormalLeft"/>
              <w:rPr>
                <w:lang w:val="en-GB"/>
              </w:rPr>
            </w:pPr>
            <w:r w:rsidRPr="00E975DF">
              <w:rPr>
                <w:lang w:val="en-GB"/>
              </w:rPr>
              <w:t>A8</w:t>
            </w:r>
          </w:p>
        </w:tc>
        <w:tc>
          <w:tcPr>
            <w:tcW w:w="1857" w:type="dxa"/>
            <w:tcBorders>
              <w:top w:val="single" w:sz="2" w:space="0" w:color="auto"/>
              <w:left w:val="single" w:sz="2" w:space="0" w:color="auto"/>
              <w:bottom w:val="single" w:sz="2" w:space="0" w:color="auto"/>
              <w:right w:val="single" w:sz="2" w:space="0" w:color="auto"/>
            </w:tcBorders>
          </w:tcPr>
          <w:p w14:paraId="0AECDF4F" w14:textId="77777777" w:rsidR="004F3E2D" w:rsidRPr="00E975DF" w:rsidRDefault="004F3E2D" w:rsidP="00E975DF">
            <w:pPr>
              <w:pStyle w:val="NormalLeft"/>
              <w:rPr>
                <w:lang w:val="en-GB"/>
              </w:rPr>
            </w:pPr>
            <w:r w:rsidRPr="00E975DF">
              <w:rPr>
                <w:lang w:val="en-GB"/>
              </w:rPr>
              <w:t>Mortality risk</w:t>
            </w:r>
          </w:p>
        </w:tc>
        <w:tc>
          <w:tcPr>
            <w:tcW w:w="6129" w:type="dxa"/>
            <w:tcBorders>
              <w:top w:val="single" w:sz="2" w:space="0" w:color="auto"/>
              <w:left w:val="single" w:sz="2" w:space="0" w:color="auto"/>
              <w:bottom w:val="single" w:sz="2" w:space="0" w:color="auto"/>
              <w:right w:val="single" w:sz="2" w:space="0" w:color="auto"/>
            </w:tcBorders>
          </w:tcPr>
          <w:p w14:paraId="3C3F82B0" w14:textId="77777777" w:rsidR="004F3E2D" w:rsidRPr="00E975DF" w:rsidRDefault="004F3E2D" w:rsidP="00E975DF">
            <w:pPr>
              <w:pStyle w:val="NormalLeft"/>
              <w:rPr>
                <w:lang w:val="en-GB"/>
              </w:rPr>
            </w:pPr>
            <w:r w:rsidRPr="00E975DF">
              <w:rPr>
                <w:lang w:val="en-GB"/>
              </w:rPr>
              <w:t>Futures mainly exposed to mortality risk</w:t>
            </w:r>
          </w:p>
        </w:tc>
      </w:tr>
      <w:tr w:rsidR="004F3E2D" w:rsidRPr="00E975DF" w14:paraId="07D16687" w14:textId="77777777" w:rsidTr="00E975DF">
        <w:tc>
          <w:tcPr>
            <w:tcW w:w="1300" w:type="dxa"/>
            <w:tcBorders>
              <w:top w:val="single" w:sz="2" w:space="0" w:color="auto"/>
              <w:left w:val="single" w:sz="2" w:space="0" w:color="auto"/>
              <w:bottom w:val="single" w:sz="2" w:space="0" w:color="auto"/>
              <w:right w:val="single" w:sz="2" w:space="0" w:color="auto"/>
            </w:tcBorders>
          </w:tcPr>
          <w:p w14:paraId="7605B583" w14:textId="77777777" w:rsidR="004F3E2D" w:rsidRPr="00E975DF" w:rsidRDefault="004F3E2D" w:rsidP="00E975DF">
            <w:pPr>
              <w:pStyle w:val="NormalLeft"/>
              <w:rPr>
                <w:lang w:val="en-GB"/>
              </w:rPr>
            </w:pPr>
            <w:r w:rsidRPr="00E975DF">
              <w:rPr>
                <w:lang w:val="en-GB"/>
              </w:rPr>
              <w:t>A9</w:t>
            </w:r>
          </w:p>
        </w:tc>
        <w:tc>
          <w:tcPr>
            <w:tcW w:w="1857" w:type="dxa"/>
            <w:tcBorders>
              <w:top w:val="single" w:sz="2" w:space="0" w:color="auto"/>
              <w:left w:val="single" w:sz="2" w:space="0" w:color="auto"/>
              <w:bottom w:val="single" w:sz="2" w:space="0" w:color="auto"/>
              <w:right w:val="single" w:sz="2" w:space="0" w:color="auto"/>
            </w:tcBorders>
          </w:tcPr>
          <w:p w14:paraId="5411492A" w14:textId="77777777" w:rsidR="004F3E2D" w:rsidRPr="00E975DF" w:rsidRDefault="004F3E2D" w:rsidP="00E975DF">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3630C3B9" w14:textId="77777777" w:rsidR="004F3E2D" w:rsidRPr="00E975DF" w:rsidRDefault="004F3E2D" w:rsidP="00E975DF">
            <w:pPr>
              <w:pStyle w:val="NormalLeft"/>
              <w:rPr>
                <w:lang w:val="en-GB"/>
              </w:rPr>
            </w:pPr>
            <w:r w:rsidRPr="00E975DF">
              <w:rPr>
                <w:lang w:val="en-GB"/>
              </w:rPr>
              <w:t>Other futures, not classified under the above categories</w:t>
            </w:r>
          </w:p>
        </w:tc>
      </w:tr>
      <w:tr w:rsidR="004F3E2D" w:rsidRPr="00E975DF" w14:paraId="73EF2C26" w14:textId="77777777" w:rsidTr="00E975DF">
        <w:tc>
          <w:tcPr>
            <w:tcW w:w="1300" w:type="dxa"/>
            <w:tcBorders>
              <w:top w:val="single" w:sz="2" w:space="0" w:color="auto"/>
              <w:left w:val="single" w:sz="2" w:space="0" w:color="auto"/>
              <w:bottom w:val="single" w:sz="2" w:space="0" w:color="auto"/>
              <w:right w:val="single" w:sz="2" w:space="0" w:color="auto"/>
            </w:tcBorders>
          </w:tcPr>
          <w:p w14:paraId="0757061D" w14:textId="77777777" w:rsidR="004F3E2D" w:rsidRPr="00E975DF" w:rsidRDefault="004F3E2D" w:rsidP="00E975DF">
            <w:pPr>
              <w:pStyle w:val="NormalLeft"/>
              <w:rPr>
                <w:lang w:val="en-GB"/>
              </w:rPr>
            </w:pPr>
            <w:r w:rsidRPr="00E975DF">
              <w:rPr>
                <w:i/>
                <w:iCs/>
                <w:lang w:val="en-GB"/>
              </w:rPr>
              <w:t>B</w:t>
            </w:r>
          </w:p>
        </w:tc>
        <w:tc>
          <w:tcPr>
            <w:tcW w:w="1857" w:type="dxa"/>
            <w:tcBorders>
              <w:top w:val="single" w:sz="2" w:space="0" w:color="auto"/>
              <w:left w:val="single" w:sz="2" w:space="0" w:color="auto"/>
              <w:bottom w:val="single" w:sz="2" w:space="0" w:color="auto"/>
              <w:right w:val="single" w:sz="2" w:space="0" w:color="auto"/>
            </w:tcBorders>
          </w:tcPr>
          <w:p w14:paraId="30923B70" w14:textId="77777777" w:rsidR="004F3E2D" w:rsidRPr="00E975DF" w:rsidRDefault="004F3E2D" w:rsidP="00E975DF">
            <w:pPr>
              <w:pStyle w:val="NormalLeft"/>
              <w:rPr>
                <w:lang w:val="en-GB"/>
              </w:rPr>
            </w:pPr>
            <w:r w:rsidRPr="00E975DF">
              <w:rPr>
                <w:i/>
                <w:iCs/>
                <w:lang w:val="en-GB"/>
              </w:rPr>
              <w:t>Call Options</w:t>
            </w:r>
          </w:p>
        </w:tc>
        <w:tc>
          <w:tcPr>
            <w:tcW w:w="6129" w:type="dxa"/>
            <w:tcBorders>
              <w:top w:val="single" w:sz="2" w:space="0" w:color="auto"/>
              <w:left w:val="single" w:sz="2" w:space="0" w:color="auto"/>
              <w:bottom w:val="single" w:sz="2" w:space="0" w:color="auto"/>
              <w:right w:val="single" w:sz="2" w:space="0" w:color="auto"/>
            </w:tcBorders>
          </w:tcPr>
          <w:p w14:paraId="74FEF44D" w14:textId="77777777" w:rsidR="004F3E2D" w:rsidRPr="00E975DF" w:rsidRDefault="004F3E2D" w:rsidP="00E975DF">
            <w:pPr>
              <w:pStyle w:val="NormalLeft"/>
              <w:rPr>
                <w:lang w:val="en-GB"/>
              </w:rPr>
            </w:pPr>
            <w:r w:rsidRPr="00E975DF">
              <w:rPr>
                <w:i/>
                <w:iCs/>
                <w:lang w:val="en-GB"/>
              </w:rPr>
              <w:t>Contract between two parties concerning the buying of an asset at a reference price during a specified time frame, where the buyer of the call option gains the right, but not the obligation, to buy the underlying asset</w:t>
            </w:r>
          </w:p>
        </w:tc>
      </w:tr>
      <w:tr w:rsidR="004F3E2D" w:rsidRPr="00E975DF" w14:paraId="519CCF5D" w14:textId="77777777" w:rsidTr="00E975DF">
        <w:tc>
          <w:tcPr>
            <w:tcW w:w="1300" w:type="dxa"/>
            <w:tcBorders>
              <w:top w:val="single" w:sz="2" w:space="0" w:color="auto"/>
              <w:left w:val="single" w:sz="2" w:space="0" w:color="auto"/>
              <w:bottom w:val="single" w:sz="2" w:space="0" w:color="auto"/>
              <w:right w:val="single" w:sz="2" w:space="0" w:color="auto"/>
            </w:tcBorders>
          </w:tcPr>
          <w:p w14:paraId="397DA983" w14:textId="77777777" w:rsidR="004F3E2D" w:rsidRPr="00E975DF" w:rsidRDefault="004F3E2D" w:rsidP="00E975DF">
            <w:pPr>
              <w:pStyle w:val="NormalLeft"/>
              <w:rPr>
                <w:lang w:val="en-GB"/>
              </w:rPr>
            </w:pPr>
            <w:r w:rsidRPr="00E975DF">
              <w:rPr>
                <w:lang w:val="en-GB"/>
              </w:rPr>
              <w:t>B1</w:t>
            </w:r>
          </w:p>
        </w:tc>
        <w:tc>
          <w:tcPr>
            <w:tcW w:w="1857" w:type="dxa"/>
            <w:tcBorders>
              <w:top w:val="single" w:sz="2" w:space="0" w:color="auto"/>
              <w:left w:val="single" w:sz="2" w:space="0" w:color="auto"/>
              <w:bottom w:val="single" w:sz="2" w:space="0" w:color="auto"/>
              <w:right w:val="single" w:sz="2" w:space="0" w:color="auto"/>
            </w:tcBorders>
          </w:tcPr>
          <w:p w14:paraId="24DCDC3C" w14:textId="77777777" w:rsidR="004F3E2D" w:rsidRPr="00E975DF" w:rsidRDefault="004F3E2D" w:rsidP="00E975DF">
            <w:pPr>
              <w:pStyle w:val="NormalLeft"/>
              <w:rPr>
                <w:lang w:val="en-GB"/>
              </w:rPr>
            </w:pPr>
            <w:r w:rsidRPr="00E975DF">
              <w:rPr>
                <w:lang w:val="en-GB"/>
              </w:rPr>
              <w:t>Equity and index options</w:t>
            </w:r>
          </w:p>
        </w:tc>
        <w:tc>
          <w:tcPr>
            <w:tcW w:w="6129" w:type="dxa"/>
            <w:tcBorders>
              <w:top w:val="single" w:sz="2" w:space="0" w:color="auto"/>
              <w:left w:val="single" w:sz="2" w:space="0" w:color="auto"/>
              <w:bottom w:val="single" w:sz="2" w:space="0" w:color="auto"/>
              <w:right w:val="single" w:sz="2" w:space="0" w:color="auto"/>
            </w:tcBorders>
          </w:tcPr>
          <w:p w14:paraId="47F9B4E0" w14:textId="77777777" w:rsidR="004F3E2D" w:rsidRPr="00E975DF" w:rsidRDefault="004F3E2D" w:rsidP="00E975DF">
            <w:pPr>
              <w:pStyle w:val="NormalLeft"/>
              <w:rPr>
                <w:lang w:val="en-GB"/>
              </w:rPr>
            </w:pPr>
            <w:r w:rsidRPr="00E975DF">
              <w:rPr>
                <w:lang w:val="en-GB"/>
              </w:rPr>
              <w:t>Call options with equity or stock exchange indices as underlying</w:t>
            </w:r>
          </w:p>
        </w:tc>
      </w:tr>
      <w:tr w:rsidR="004F3E2D" w:rsidRPr="00E975DF" w14:paraId="105A4A57" w14:textId="77777777" w:rsidTr="00E975DF">
        <w:tc>
          <w:tcPr>
            <w:tcW w:w="1300" w:type="dxa"/>
            <w:tcBorders>
              <w:top w:val="single" w:sz="2" w:space="0" w:color="auto"/>
              <w:left w:val="single" w:sz="2" w:space="0" w:color="auto"/>
              <w:bottom w:val="single" w:sz="2" w:space="0" w:color="auto"/>
              <w:right w:val="single" w:sz="2" w:space="0" w:color="auto"/>
            </w:tcBorders>
          </w:tcPr>
          <w:p w14:paraId="07CC0266" w14:textId="77777777" w:rsidR="004F3E2D" w:rsidRPr="00E975DF" w:rsidRDefault="004F3E2D" w:rsidP="00E975DF">
            <w:pPr>
              <w:pStyle w:val="NormalLeft"/>
              <w:rPr>
                <w:lang w:val="en-GB"/>
              </w:rPr>
            </w:pPr>
            <w:r w:rsidRPr="00E975DF">
              <w:rPr>
                <w:lang w:val="en-GB"/>
              </w:rPr>
              <w:t>B2</w:t>
            </w:r>
          </w:p>
        </w:tc>
        <w:tc>
          <w:tcPr>
            <w:tcW w:w="1857" w:type="dxa"/>
            <w:tcBorders>
              <w:top w:val="single" w:sz="2" w:space="0" w:color="auto"/>
              <w:left w:val="single" w:sz="2" w:space="0" w:color="auto"/>
              <w:bottom w:val="single" w:sz="2" w:space="0" w:color="auto"/>
              <w:right w:val="single" w:sz="2" w:space="0" w:color="auto"/>
            </w:tcBorders>
          </w:tcPr>
          <w:p w14:paraId="3884ADD7" w14:textId="77777777" w:rsidR="004F3E2D" w:rsidRPr="00E975DF" w:rsidRDefault="004F3E2D" w:rsidP="00E975DF">
            <w:pPr>
              <w:pStyle w:val="NormalLeft"/>
              <w:rPr>
                <w:lang w:val="en-GB"/>
              </w:rPr>
            </w:pPr>
            <w:r w:rsidRPr="00E975DF">
              <w:rPr>
                <w:lang w:val="en-GB"/>
              </w:rPr>
              <w:t>Bond options</w:t>
            </w:r>
          </w:p>
        </w:tc>
        <w:tc>
          <w:tcPr>
            <w:tcW w:w="6129" w:type="dxa"/>
            <w:tcBorders>
              <w:top w:val="single" w:sz="2" w:space="0" w:color="auto"/>
              <w:left w:val="single" w:sz="2" w:space="0" w:color="auto"/>
              <w:bottom w:val="single" w:sz="2" w:space="0" w:color="auto"/>
              <w:right w:val="single" w:sz="2" w:space="0" w:color="auto"/>
            </w:tcBorders>
          </w:tcPr>
          <w:p w14:paraId="550DE014" w14:textId="77777777" w:rsidR="004F3E2D" w:rsidRPr="00E975DF" w:rsidRDefault="004F3E2D" w:rsidP="00E975DF">
            <w:pPr>
              <w:pStyle w:val="NormalLeft"/>
              <w:rPr>
                <w:lang w:val="en-GB"/>
              </w:rPr>
            </w:pPr>
            <w:r w:rsidRPr="00E975DF">
              <w:rPr>
                <w:lang w:val="en-GB"/>
              </w:rPr>
              <w:t>Call options with bonds or other interest rate dependent security as underlying</w:t>
            </w:r>
          </w:p>
        </w:tc>
      </w:tr>
      <w:tr w:rsidR="004F3E2D" w:rsidRPr="00E975DF" w14:paraId="745B298D" w14:textId="77777777" w:rsidTr="00E975DF">
        <w:tc>
          <w:tcPr>
            <w:tcW w:w="1300" w:type="dxa"/>
            <w:tcBorders>
              <w:top w:val="single" w:sz="2" w:space="0" w:color="auto"/>
              <w:left w:val="single" w:sz="2" w:space="0" w:color="auto"/>
              <w:bottom w:val="single" w:sz="2" w:space="0" w:color="auto"/>
              <w:right w:val="single" w:sz="2" w:space="0" w:color="auto"/>
            </w:tcBorders>
          </w:tcPr>
          <w:p w14:paraId="72E2B4BC" w14:textId="77777777" w:rsidR="004F3E2D" w:rsidRPr="00E975DF" w:rsidRDefault="004F3E2D" w:rsidP="00E975DF">
            <w:pPr>
              <w:pStyle w:val="NormalLeft"/>
              <w:rPr>
                <w:lang w:val="en-GB"/>
              </w:rPr>
            </w:pPr>
            <w:r w:rsidRPr="00E975DF">
              <w:rPr>
                <w:lang w:val="en-GB"/>
              </w:rPr>
              <w:t>B3</w:t>
            </w:r>
          </w:p>
        </w:tc>
        <w:tc>
          <w:tcPr>
            <w:tcW w:w="1857" w:type="dxa"/>
            <w:tcBorders>
              <w:top w:val="single" w:sz="2" w:space="0" w:color="auto"/>
              <w:left w:val="single" w:sz="2" w:space="0" w:color="auto"/>
              <w:bottom w:val="single" w:sz="2" w:space="0" w:color="auto"/>
              <w:right w:val="single" w:sz="2" w:space="0" w:color="auto"/>
            </w:tcBorders>
          </w:tcPr>
          <w:p w14:paraId="7E3C74EC" w14:textId="77777777" w:rsidR="004F3E2D" w:rsidRPr="00E975DF" w:rsidRDefault="004F3E2D" w:rsidP="00E975DF">
            <w:pPr>
              <w:pStyle w:val="NormalLeft"/>
              <w:rPr>
                <w:lang w:val="en-GB"/>
              </w:rPr>
            </w:pPr>
            <w:r w:rsidRPr="00E975DF">
              <w:rPr>
                <w:lang w:val="en-GB"/>
              </w:rPr>
              <w:t>Currency options</w:t>
            </w:r>
          </w:p>
        </w:tc>
        <w:tc>
          <w:tcPr>
            <w:tcW w:w="6129" w:type="dxa"/>
            <w:tcBorders>
              <w:top w:val="single" w:sz="2" w:space="0" w:color="auto"/>
              <w:left w:val="single" w:sz="2" w:space="0" w:color="auto"/>
              <w:bottom w:val="single" w:sz="2" w:space="0" w:color="auto"/>
              <w:right w:val="single" w:sz="2" w:space="0" w:color="auto"/>
            </w:tcBorders>
          </w:tcPr>
          <w:p w14:paraId="705E7FD6" w14:textId="77777777" w:rsidR="004F3E2D" w:rsidRPr="00E975DF" w:rsidRDefault="004F3E2D" w:rsidP="00E975DF">
            <w:pPr>
              <w:pStyle w:val="NormalLeft"/>
              <w:rPr>
                <w:lang w:val="en-GB"/>
              </w:rPr>
            </w:pPr>
            <w:r w:rsidRPr="00E975DF">
              <w:rPr>
                <w:lang w:val="en-GB"/>
              </w:rPr>
              <w:t>Call options with currencies or other currencies dependent security as underlying</w:t>
            </w:r>
          </w:p>
        </w:tc>
      </w:tr>
      <w:tr w:rsidR="004F3E2D" w:rsidRPr="00E975DF" w14:paraId="1A6AC047" w14:textId="77777777" w:rsidTr="00E975DF">
        <w:tc>
          <w:tcPr>
            <w:tcW w:w="1300" w:type="dxa"/>
            <w:tcBorders>
              <w:top w:val="single" w:sz="2" w:space="0" w:color="auto"/>
              <w:left w:val="single" w:sz="2" w:space="0" w:color="auto"/>
              <w:bottom w:val="single" w:sz="2" w:space="0" w:color="auto"/>
              <w:right w:val="single" w:sz="2" w:space="0" w:color="auto"/>
            </w:tcBorders>
          </w:tcPr>
          <w:p w14:paraId="68560D51" w14:textId="77777777" w:rsidR="004F3E2D" w:rsidRPr="00E975DF" w:rsidRDefault="004F3E2D" w:rsidP="00E975DF">
            <w:pPr>
              <w:pStyle w:val="NormalLeft"/>
              <w:rPr>
                <w:lang w:val="en-GB"/>
              </w:rPr>
            </w:pPr>
            <w:r w:rsidRPr="00E975DF">
              <w:rPr>
                <w:lang w:val="en-GB"/>
              </w:rPr>
              <w:t>B4</w:t>
            </w:r>
          </w:p>
        </w:tc>
        <w:tc>
          <w:tcPr>
            <w:tcW w:w="1857" w:type="dxa"/>
            <w:tcBorders>
              <w:top w:val="single" w:sz="2" w:space="0" w:color="auto"/>
              <w:left w:val="single" w:sz="2" w:space="0" w:color="auto"/>
              <w:bottom w:val="single" w:sz="2" w:space="0" w:color="auto"/>
              <w:right w:val="single" w:sz="2" w:space="0" w:color="auto"/>
            </w:tcBorders>
          </w:tcPr>
          <w:p w14:paraId="4849C972" w14:textId="77777777" w:rsidR="004F3E2D" w:rsidRPr="00E975DF" w:rsidRDefault="004F3E2D" w:rsidP="00E975DF">
            <w:pPr>
              <w:pStyle w:val="NormalLeft"/>
              <w:rPr>
                <w:lang w:val="en-GB"/>
              </w:rPr>
            </w:pPr>
            <w:r w:rsidRPr="00E975DF">
              <w:rPr>
                <w:lang w:val="en-GB"/>
              </w:rPr>
              <w:t>Warrants</w:t>
            </w:r>
          </w:p>
        </w:tc>
        <w:tc>
          <w:tcPr>
            <w:tcW w:w="6129" w:type="dxa"/>
            <w:tcBorders>
              <w:top w:val="single" w:sz="2" w:space="0" w:color="auto"/>
              <w:left w:val="single" w:sz="2" w:space="0" w:color="auto"/>
              <w:bottom w:val="single" w:sz="2" w:space="0" w:color="auto"/>
              <w:right w:val="single" w:sz="2" w:space="0" w:color="auto"/>
            </w:tcBorders>
          </w:tcPr>
          <w:p w14:paraId="51C1FF44" w14:textId="77777777" w:rsidR="004F3E2D" w:rsidRPr="00E975DF" w:rsidRDefault="004F3E2D" w:rsidP="00E975DF">
            <w:pPr>
              <w:pStyle w:val="NormalLeft"/>
              <w:rPr>
                <w:lang w:val="en-GB"/>
              </w:rPr>
            </w:pPr>
            <w:r w:rsidRPr="00E975DF">
              <w:rPr>
                <w:lang w:val="en-GB"/>
              </w:rPr>
              <w:t>Call options that entitles the holder to buy stock of the issuing company at a specified price</w:t>
            </w:r>
          </w:p>
        </w:tc>
      </w:tr>
      <w:tr w:rsidR="004F3E2D" w:rsidRPr="00E975DF" w14:paraId="15313C6E" w14:textId="77777777" w:rsidTr="00E975DF">
        <w:tc>
          <w:tcPr>
            <w:tcW w:w="1300" w:type="dxa"/>
            <w:tcBorders>
              <w:top w:val="single" w:sz="2" w:space="0" w:color="auto"/>
              <w:left w:val="single" w:sz="2" w:space="0" w:color="auto"/>
              <w:bottom w:val="single" w:sz="2" w:space="0" w:color="auto"/>
              <w:right w:val="single" w:sz="2" w:space="0" w:color="auto"/>
            </w:tcBorders>
          </w:tcPr>
          <w:p w14:paraId="0C5F1ED7" w14:textId="77777777" w:rsidR="004F3E2D" w:rsidRPr="00E975DF" w:rsidRDefault="004F3E2D" w:rsidP="00E975DF">
            <w:pPr>
              <w:pStyle w:val="NormalLeft"/>
              <w:rPr>
                <w:lang w:val="en-GB"/>
              </w:rPr>
            </w:pPr>
            <w:r w:rsidRPr="00E975DF">
              <w:rPr>
                <w:lang w:val="en-GB"/>
              </w:rPr>
              <w:t>B5</w:t>
            </w:r>
          </w:p>
        </w:tc>
        <w:tc>
          <w:tcPr>
            <w:tcW w:w="1857" w:type="dxa"/>
            <w:tcBorders>
              <w:top w:val="single" w:sz="2" w:space="0" w:color="auto"/>
              <w:left w:val="single" w:sz="2" w:space="0" w:color="auto"/>
              <w:bottom w:val="single" w:sz="2" w:space="0" w:color="auto"/>
              <w:right w:val="single" w:sz="2" w:space="0" w:color="auto"/>
            </w:tcBorders>
          </w:tcPr>
          <w:p w14:paraId="382ED6AD" w14:textId="77777777" w:rsidR="004F3E2D" w:rsidRPr="00E975DF" w:rsidRDefault="004F3E2D" w:rsidP="00E975DF">
            <w:pPr>
              <w:pStyle w:val="NormalLeft"/>
              <w:rPr>
                <w:lang w:val="en-GB"/>
              </w:rPr>
            </w:pPr>
            <w:r w:rsidRPr="00E975DF">
              <w:rPr>
                <w:lang w:val="en-GB"/>
              </w:rPr>
              <w:t>Commodity options</w:t>
            </w:r>
          </w:p>
        </w:tc>
        <w:tc>
          <w:tcPr>
            <w:tcW w:w="6129" w:type="dxa"/>
            <w:tcBorders>
              <w:top w:val="single" w:sz="2" w:space="0" w:color="auto"/>
              <w:left w:val="single" w:sz="2" w:space="0" w:color="auto"/>
              <w:bottom w:val="single" w:sz="2" w:space="0" w:color="auto"/>
              <w:right w:val="single" w:sz="2" w:space="0" w:color="auto"/>
            </w:tcBorders>
          </w:tcPr>
          <w:p w14:paraId="77EE8A01" w14:textId="77777777" w:rsidR="004F3E2D" w:rsidRPr="00E975DF" w:rsidRDefault="004F3E2D" w:rsidP="00E975DF">
            <w:pPr>
              <w:pStyle w:val="NormalLeft"/>
              <w:rPr>
                <w:lang w:val="en-GB"/>
              </w:rPr>
            </w:pPr>
            <w:r w:rsidRPr="00E975DF">
              <w:rPr>
                <w:lang w:val="en-GB"/>
              </w:rPr>
              <w:t>Call options with commodities or other commodities dependent security as underlying</w:t>
            </w:r>
          </w:p>
        </w:tc>
      </w:tr>
      <w:tr w:rsidR="004F3E2D" w:rsidRPr="00E975DF" w14:paraId="05E6EA82" w14:textId="77777777" w:rsidTr="00E975DF">
        <w:tc>
          <w:tcPr>
            <w:tcW w:w="1300" w:type="dxa"/>
            <w:tcBorders>
              <w:top w:val="single" w:sz="2" w:space="0" w:color="auto"/>
              <w:left w:val="single" w:sz="2" w:space="0" w:color="auto"/>
              <w:bottom w:val="single" w:sz="2" w:space="0" w:color="auto"/>
              <w:right w:val="single" w:sz="2" w:space="0" w:color="auto"/>
            </w:tcBorders>
          </w:tcPr>
          <w:p w14:paraId="1CE80960" w14:textId="77777777" w:rsidR="004F3E2D" w:rsidRPr="00E975DF" w:rsidRDefault="004F3E2D" w:rsidP="00E975DF">
            <w:pPr>
              <w:pStyle w:val="NormalLeft"/>
              <w:rPr>
                <w:lang w:val="en-GB"/>
              </w:rPr>
            </w:pPr>
            <w:r w:rsidRPr="00E975DF">
              <w:rPr>
                <w:lang w:val="en-GB"/>
              </w:rPr>
              <w:t>B6</w:t>
            </w:r>
          </w:p>
        </w:tc>
        <w:tc>
          <w:tcPr>
            <w:tcW w:w="1857" w:type="dxa"/>
            <w:tcBorders>
              <w:top w:val="single" w:sz="2" w:space="0" w:color="auto"/>
              <w:left w:val="single" w:sz="2" w:space="0" w:color="auto"/>
              <w:bottom w:val="single" w:sz="2" w:space="0" w:color="auto"/>
              <w:right w:val="single" w:sz="2" w:space="0" w:color="auto"/>
            </w:tcBorders>
          </w:tcPr>
          <w:p w14:paraId="0CBC714F" w14:textId="77777777" w:rsidR="004F3E2D" w:rsidRPr="00E975DF" w:rsidRDefault="004F3E2D" w:rsidP="00E975DF">
            <w:pPr>
              <w:pStyle w:val="NormalLeft"/>
              <w:rPr>
                <w:lang w:val="en-GB"/>
              </w:rPr>
            </w:pPr>
            <w:r w:rsidRPr="00E975DF">
              <w:rPr>
                <w:lang w:val="en-GB"/>
              </w:rPr>
              <w:t>Swaptions</w:t>
            </w:r>
          </w:p>
        </w:tc>
        <w:tc>
          <w:tcPr>
            <w:tcW w:w="6129" w:type="dxa"/>
            <w:tcBorders>
              <w:top w:val="single" w:sz="2" w:space="0" w:color="auto"/>
              <w:left w:val="single" w:sz="2" w:space="0" w:color="auto"/>
              <w:bottom w:val="single" w:sz="2" w:space="0" w:color="auto"/>
              <w:right w:val="single" w:sz="2" w:space="0" w:color="auto"/>
            </w:tcBorders>
          </w:tcPr>
          <w:p w14:paraId="3453977A" w14:textId="77777777" w:rsidR="004F3E2D" w:rsidRPr="00E975DF" w:rsidRDefault="004F3E2D" w:rsidP="00E975DF">
            <w:pPr>
              <w:pStyle w:val="NormalLeft"/>
              <w:rPr>
                <w:lang w:val="en-GB"/>
              </w:rPr>
            </w:pPr>
            <w:r w:rsidRPr="00E975DF">
              <w:rPr>
                <w:lang w:val="en-GB"/>
              </w:rPr>
              <w:t>Call options granting its owner the right but not the obligation to enter into a long position in an underlying swap, i.e., enter into a swap where the owner pays the fixed leg and receive the floating leg</w:t>
            </w:r>
          </w:p>
        </w:tc>
      </w:tr>
      <w:tr w:rsidR="004F3E2D" w:rsidRPr="00E975DF" w14:paraId="00F3015F" w14:textId="77777777" w:rsidTr="00E975DF">
        <w:tc>
          <w:tcPr>
            <w:tcW w:w="1300" w:type="dxa"/>
            <w:tcBorders>
              <w:top w:val="single" w:sz="2" w:space="0" w:color="auto"/>
              <w:left w:val="single" w:sz="2" w:space="0" w:color="auto"/>
              <w:bottom w:val="single" w:sz="2" w:space="0" w:color="auto"/>
              <w:right w:val="single" w:sz="2" w:space="0" w:color="auto"/>
            </w:tcBorders>
          </w:tcPr>
          <w:p w14:paraId="06BF1FC6" w14:textId="77777777" w:rsidR="004F3E2D" w:rsidRPr="00E975DF" w:rsidRDefault="004F3E2D" w:rsidP="00E975DF">
            <w:pPr>
              <w:pStyle w:val="NormalLeft"/>
              <w:rPr>
                <w:lang w:val="en-GB"/>
              </w:rPr>
            </w:pPr>
            <w:r w:rsidRPr="00E975DF">
              <w:rPr>
                <w:lang w:val="en-GB"/>
              </w:rPr>
              <w:lastRenderedPageBreak/>
              <w:t>B7</w:t>
            </w:r>
          </w:p>
        </w:tc>
        <w:tc>
          <w:tcPr>
            <w:tcW w:w="1857" w:type="dxa"/>
            <w:tcBorders>
              <w:top w:val="single" w:sz="2" w:space="0" w:color="auto"/>
              <w:left w:val="single" w:sz="2" w:space="0" w:color="auto"/>
              <w:bottom w:val="single" w:sz="2" w:space="0" w:color="auto"/>
              <w:right w:val="single" w:sz="2" w:space="0" w:color="auto"/>
            </w:tcBorders>
          </w:tcPr>
          <w:p w14:paraId="6D32984A" w14:textId="77777777" w:rsidR="004F3E2D" w:rsidRPr="00E975DF" w:rsidRDefault="004F3E2D" w:rsidP="00E975DF">
            <w:pPr>
              <w:pStyle w:val="NormalLeft"/>
              <w:rPr>
                <w:lang w:val="en-GB"/>
              </w:rPr>
            </w:pPr>
            <w:r w:rsidRPr="00E975DF">
              <w:rPr>
                <w:lang w:val="en-GB"/>
              </w:rPr>
              <w:t>Catastrophe and Weather risk</w:t>
            </w:r>
          </w:p>
        </w:tc>
        <w:tc>
          <w:tcPr>
            <w:tcW w:w="6129" w:type="dxa"/>
            <w:tcBorders>
              <w:top w:val="single" w:sz="2" w:space="0" w:color="auto"/>
              <w:left w:val="single" w:sz="2" w:space="0" w:color="auto"/>
              <w:bottom w:val="single" w:sz="2" w:space="0" w:color="auto"/>
              <w:right w:val="single" w:sz="2" w:space="0" w:color="auto"/>
            </w:tcBorders>
          </w:tcPr>
          <w:p w14:paraId="490932E9" w14:textId="77777777" w:rsidR="004F3E2D" w:rsidRPr="00E975DF" w:rsidRDefault="004F3E2D" w:rsidP="00E975DF">
            <w:pPr>
              <w:pStyle w:val="NormalLeft"/>
              <w:rPr>
                <w:lang w:val="en-GB"/>
              </w:rPr>
            </w:pPr>
            <w:r w:rsidRPr="00E975DF">
              <w:rPr>
                <w:lang w:val="en-GB"/>
              </w:rPr>
              <w:t>Call options mainly exposed to catastrophe or weather risk</w:t>
            </w:r>
          </w:p>
        </w:tc>
      </w:tr>
      <w:tr w:rsidR="004F3E2D" w:rsidRPr="00E975DF" w14:paraId="5A29F519" w14:textId="77777777" w:rsidTr="00E975DF">
        <w:tc>
          <w:tcPr>
            <w:tcW w:w="1300" w:type="dxa"/>
            <w:tcBorders>
              <w:top w:val="single" w:sz="2" w:space="0" w:color="auto"/>
              <w:left w:val="single" w:sz="2" w:space="0" w:color="auto"/>
              <w:bottom w:val="single" w:sz="2" w:space="0" w:color="auto"/>
              <w:right w:val="single" w:sz="2" w:space="0" w:color="auto"/>
            </w:tcBorders>
          </w:tcPr>
          <w:p w14:paraId="05883C22" w14:textId="77777777" w:rsidR="004F3E2D" w:rsidRPr="00E975DF" w:rsidRDefault="004F3E2D" w:rsidP="00E975DF">
            <w:pPr>
              <w:pStyle w:val="NormalLeft"/>
              <w:rPr>
                <w:lang w:val="en-GB"/>
              </w:rPr>
            </w:pPr>
            <w:r w:rsidRPr="00E975DF">
              <w:rPr>
                <w:lang w:val="en-GB"/>
              </w:rPr>
              <w:t>B8</w:t>
            </w:r>
          </w:p>
        </w:tc>
        <w:tc>
          <w:tcPr>
            <w:tcW w:w="1857" w:type="dxa"/>
            <w:tcBorders>
              <w:top w:val="single" w:sz="2" w:space="0" w:color="auto"/>
              <w:left w:val="single" w:sz="2" w:space="0" w:color="auto"/>
              <w:bottom w:val="single" w:sz="2" w:space="0" w:color="auto"/>
              <w:right w:val="single" w:sz="2" w:space="0" w:color="auto"/>
            </w:tcBorders>
          </w:tcPr>
          <w:p w14:paraId="567794AE" w14:textId="77777777" w:rsidR="004F3E2D" w:rsidRPr="00E975DF" w:rsidRDefault="004F3E2D" w:rsidP="00E975DF">
            <w:pPr>
              <w:pStyle w:val="NormalLeft"/>
              <w:rPr>
                <w:lang w:val="en-GB"/>
              </w:rPr>
            </w:pPr>
            <w:r w:rsidRPr="00E975DF">
              <w:rPr>
                <w:lang w:val="en-GB"/>
              </w:rPr>
              <w:t>Mortality risk</w:t>
            </w:r>
          </w:p>
        </w:tc>
        <w:tc>
          <w:tcPr>
            <w:tcW w:w="6129" w:type="dxa"/>
            <w:tcBorders>
              <w:top w:val="single" w:sz="2" w:space="0" w:color="auto"/>
              <w:left w:val="single" w:sz="2" w:space="0" w:color="auto"/>
              <w:bottom w:val="single" w:sz="2" w:space="0" w:color="auto"/>
              <w:right w:val="single" w:sz="2" w:space="0" w:color="auto"/>
            </w:tcBorders>
          </w:tcPr>
          <w:p w14:paraId="448FC29E" w14:textId="77777777" w:rsidR="004F3E2D" w:rsidRPr="00E975DF" w:rsidRDefault="004F3E2D" w:rsidP="00E975DF">
            <w:pPr>
              <w:pStyle w:val="NormalLeft"/>
              <w:rPr>
                <w:lang w:val="en-GB"/>
              </w:rPr>
            </w:pPr>
            <w:r w:rsidRPr="00E975DF">
              <w:rPr>
                <w:lang w:val="en-GB"/>
              </w:rPr>
              <w:t>Call options mainly exposed to mortality risk</w:t>
            </w:r>
          </w:p>
        </w:tc>
      </w:tr>
      <w:tr w:rsidR="004F3E2D" w:rsidRPr="00E975DF" w14:paraId="6F7692DE" w14:textId="77777777" w:rsidTr="00E975DF">
        <w:tc>
          <w:tcPr>
            <w:tcW w:w="1300" w:type="dxa"/>
            <w:tcBorders>
              <w:top w:val="single" w:sz="2" w:space="0" w:color="auto"/>
              <w:left w:val="single" w:sz="2" w:space="0" w:color="auto"/>
              <w:bottom w:val="single" w:sz="2" w:space="0" w:color="auto"/>
              <w:right w:val="single" w:sz="2" w:space="0" w:color="auto"/>
            </w:tcBorders>
          </w:tcPr>
          <w:p w14:paraId="16ACA7C9" w14:textId="77777777" w:rsidR="004F3E2D" w:rsidRPr="00E975DF" w:rsidRDefault="004F3E2D" w:rsidP="00E975DF">
            <w:pPr>
              <w:pStyle w:val="NormalLeft"/>
              <w:rPr>
                <w:lang w:val="en-GB"/>
              </w:rPr>
            </w:pPr>
            <w:r w:rsidRPr="00E975DF">
              <w:rPr>
                <w:lang w:val="en-GB"/>
              </w:rPr>
              <w:t>B9</w:t>
            </w:r>
          </w:p>
        </w:tc>
        <w:tc>
          <w:tcPr>
            <w:tcW w:w="1857" w:type="dxa"/>
            <w:tcBorders>
              <w:top w:val="single" w:sz="2" w:space="0" w:color="auto"/>
              <w:left w:val="single" w:sz="2" w:space="0" w:color="auto"/>
              <w:bottom w:val="single" w:sz="2" w:space="0" w:color="auto"/>
              <w:right w:val="single" w:sz="2" w:space="0" w:color="auto"/>
            </w:tcBorders>
          </w:tcPr>
          <w:p w14:paraId="78AD8C7A" w14:textId="77777777" w:rsidR="004F3E2D" w:rsidRPr="00E975DF" w:rsidRDefault="004F3E2D" w:rsidP="00E975DF">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34F328F2" w14:textId="77777777" w:rsidR="004F3E2D" w:rsidRPr="00E975DF" w:rsidRDefault="004F3E2D" w:rsidP="00E975DF">
            <w:pPr>
              <w:pStyle w:val="NormalLeft"/>
              <w:rPr>
                <w:lang w:val="en-GB"/>
              </w:rPr>
            </w:pPr>
            <w:r w:rsidRPr="00E975DF">
              <w:rPr>
                <w:lang w:val="en-GB"/>
              </w:rPr>
              <w:t>Other call options, not classified under the above categories</w:t>
            </w:r>
          </w:p>
        </w:tc>
      </w:tr>
      <w:tr w:rsidR="004F3E2D" w:rsidRPr="00E975DF" w14:paraId="63BB1B0F" w14:textId="77777777" w:rsidTr="00E975DF">
        <w:tc>
          <w:tcPr>
            <w:tcW w:w="1300" w:type="dxa"/>
            <w:tcBorders>
              <w:top w:val="single" w:sz="2" w:space="0" w:color="auto"/>
              <w:left w:val="single" w:sz="2" w:space="0" w:color="auto"/>
              <w:bottom w:val="single" w:sz="2" w:space="0" w:color="auto"/>
              <w:right w:val="single" w:sz="2" w:space="0" w:color="auto"/>
            </w:tcBorders>
          </w:tcPr>
          <w:p w14:paraId="32ED4F60" w14:textId="77777777" w:rsidR="004F3E2D" w:rsidRPr="00E975DF" w:rsidRDefault="004F3E2D" w:rsidP="00E975DF">
            <w:pPr>
              <w:pStyle w:val="NormalLeft"/>
              <w:rPr>
                <w:lang w:val="en-GB"/>
              </w:rPr>
            </w:pPr>
            <w:r w:rsidRPr="00E975DF">
              <w:rPr>
                <w:i/>
                <w:iCs/>
                <w:lang w:val="en-GB"/>
              </w:rPr>
              <w:t>C</w:t>
            </w:r>
          </w:p>
        </w:tc>
        <w:tc>
          <w:tcPr>
            <w:tcW w:w="1857" w:type="dxa"/>
            <w:tcBorders>
              <w:top w:val="single" w:sz="2" w:space="0" w:color="auto"/>
              <w:left w:val="single" w:sz="2" w:space="0" w:color="auto"/>
              <w:bottom w:val="single" w:sz="2" w:space="0" w:color="auto"/>
              <w:right w:val="single" w:sz="2" w:space="0" w:color="auto"/>
            </w:tcBorders>
          </w:tcPr>
          <w:p w14:paraId="550AF21C" w14:textId="77777777" w:rsidR="004F3E2D" w:rsidRPr="00E975DF" w:rsidRDefault="004F3E2D" w:rsidP="00E975DF">
            <w:pPr>
              <w:pStyle w:val="NormalLeft"/>
              <w:rPr>
                <w:lang w:val="en-GB"/>
              </w:rPr>
            </w:pPr>
            <w:r w:rsidRPr="00E975DF">
              <w:rPr>
                <w:i/>
                <w:iCs/>
                <w:lang w:val="en-GB"/>
              </w:rPr>
              <w:t>Put Options</w:t>
            </w:r>
          </w:p>
        </w:tc>
        <w:tc>
          <w:tcPr>
            <w:tcW w:w="6129" w:type="dxa"/>
            <w:tcBorders>
              <w:top w:val="single" w:sz="2" w:space="0" w:color="auto"/>
              <w:left w:val="single" w:sz="2" w:space="0" w:color="auto"/>
              <w:bottom w:val="single" w:sz="2" w:space="0" w:color="auto"/>
              <w:right w:val="single" w:sz="2" w:space="0" w:color="auto"/>
            </w:tcBorders>
          </w:tcPr>
          <w:p w14:paraId="1FF70D04" w14:textId="77777777" w:rsidR="004F3E2D" w:rsidRPr="00E975DF" w:rsidRDefault="004F3E2D" w:rsidP="00E975DF">
            <w:pPr>
              <w:pStyle w:val="NormalLeft"/>
              <w:rPr>
                <w:lang w:val="en-GB"/>
              </w:rPr>
            </w:pPr>
            <w:r w:rsidRPr="00E975DF">
              <w:rPr>
                <w:i/>
                <w:iCs/>
                <w:lang w:val="en-GB"/>
              </w:rPr>
              <w:t>Contract between two parties concerning the selling of an asset at a reference price during a specified time frame, where the buyer of the put option gains the right, but not the obligation, to sell the underlying asset</w:t>
            </w:r>
          </w:p>
        </w:tc>
      </w:tr>
      <w:tr w:rsidR="004F3E2D" w:rsidRPr="00E975DF" w14:paraId="1D542610" w14:textId="77777777" w:rsidTr="00E975DF">
        <w:tc>
          <w:tcPr>
            <w:tcW w:w="1300" w:type="dxa"/>
            <w:tcBorders>
              <w:top w:val="single" w:sz="2" w:space="0" w:color="auto"/>
              <w:left w:val="single" w:sz="2" w:space="0" w:color="auto"/>
              <w:bottom w:val="single" w:sz="2" w:space="0" w:color="auto"/>
              <w:right w:val="single" w:sz="2" w:space="0" w:color="auto"/>
            </w:tcBorders>
          </w:tcPr>
          <w:p w14:paraId="1C09E8AA" w14:textId="77777777" w:rsidR="004F3E2D" w:rsidRPr="00E975DF" w:rsidRDefault="004F3E2D" w:rsidP="00E975DF">
            <w:pPr>
              <w:pStyle w:val="NormalLeft"/>
              <w:rPr>
                <w:lang w:val="en-GB"/>
              </w:rPr>
            </w:pPr>
            <w:r w:rsidRPr="00E975DF">
              <w:rPr>
                <w:lang w:val="en-GB"/>
              </w:rPr>
              <w:t>C1</w:t>
            </w:r>
          </w:p>
        </w:tc>
        <w:tc>
          <w:tcPr>
            <w:tcW w:w="1857" w:type="dxa"/>
            <w:tcBorders>
              <w:top w:val="single" w:sz="2" w:space="0" w:color="auto"/>
              <w:left w:val="single" w:sz="2" w:space="0" w:color="auto"/>
              <w:bottom w:val="single" w:sz="2" w:space="0" w:color="auto"/>
              <w:right w:val="single" w:sz="2" w:space="0" w:color="auto"/>
            </w:tcBorders>
          </w:tcPr>
          <w:p w14:paraId="432F8FE8" w14:textId="77777777" w:rsidR="004F3E2D" w:rsidRPr="00E975DF" w:rsidRDefault="004F3E2D" w:rsidP="00E975DF">
            <w:pPr>
              <w:pStyle w:val="NormalLeft"/>
              <w:rPr>
                <w:lang w:val="en-GB"/>
              </w:rPr>
            </w:pPr>
            <w:r w:rsidRPr="00E975DF">
              <w:rPr>
                <w:lang w:val="en-GB"/>
              </w:rPr>
              <w:t>Equity and index options</w:t>
            </w:r>
          </w:p>
        </w:tc>
        <w:tc>
          <w:tcPr>
            <w:tcW w:w="6129" w:type="dxa"/>
            <w:tcBorders>
              <w:top w:val="single" w:sz="2" w:space="0" w:color="auto"/>
              <w:left w:val="single" w:sz="2" w:space="0" w:color="auto"/>
              <w:bottom w:val="single" w:sz="2" w:space="0" w:color="auto"/>
              <w:right w:val="single" w:sz="2" w:space="0" w:color="auto"/>
            </w:tcBorders>
          </w:tcPr>
          <w:p w14:paraId="12B0A26F" w14:textId="77777777" w:rsidR="004F3E2D" w:rsidRPr="00E975DF" w:rsidRDefault="004F3E2D" w:rsidP="00E975DF">
            <w:pPr>
              <w:pStyle w:val="NormalLeft"/>
              <w:rPr>
                <w:lang w:val="en-GB"/>
              </w:rPr>
            </w:pPr>
            <w:r w:rsidRPr="00E975DF">
              <w:rPr>
                <w:lang w:val="en-GB"/>
              </w:rPr>
              <w:t>Put options with equity or stock exchange indices as underlying</w:t>
            </w:r>
          </w:p>
        </w:tc>
      </w:tr>
      <w:tr w:rsidR="004F3E2D" w:rsidRPr="00E975DF" w14:paraId="2BBD7218" w14:textId="77777777" w:rsidTr="00E975DF">
        <w:tc>
          <w:tcPr>
            <w:tcW w:w="1300" w:type="dxa"/>
            <w:tcBorders>
              <w:top w:val="single" w:sz="2" w:space="0" w:color="auto"/>
              <w:left w:val="single" w:sz="2" w:space="0" w:color="auto"/>
              <w:bottom w:val="single" w:sz="2" w:space="0" w:color="auto"/>
              <w:right w:val="single" w:sz="2" w:space="0" w:color="auto"/>
            </w:tcBorders>
          </w:tcPr>
          <w:p w14:paraId="4044EDF5" w14:textId="77777777" w:rsidR="004F3E2D" w:rsidRPr="00E975DF" w:rsidRDefault="004F3E2D" w:rsidP="00E975DF">
            <w:pPr>
              <w:pStyle w:val="NormalLeft"/>
              <w:rPr>
                <w:lang w:val="en-GB"/>
              </w:rPr>
            </w:pPr>
            <w:r w:rsidRPr="00E975DF">
              <w:rPr>
                <w:lang w:val="en-GB"/>
              </w:rPr>
              <w:t>C2</w:t>
            </w:r>
          </w:p>
        </w:tc>
        <w:tc>
          <w:tcPr>
            <w:tcW w:w="1857" w:type="dxa"/>
            <w:tcBorders>
              <w:top w:val="single" w:sz="2" w:space="0" w:color="auto"/>
              <w:left w:val="single" w:sz="2" w:space="0" w:color="auto"/>
              <w:bottom w:val="single" w:sz="2" w:space="0" w:color="auto"/>
              <w:right w:val="single" w:sz="2" w:space="0" w:color="auto"/>
            </w:tcBorders>
          </w:tcPr>
          <w:p w14:paraId="2F69A80C" w14:textId="77777777" w:rsidR="004F3E2D" w:rsidRPr="00E975DF" w:rsidRDefault="004F3E2D" w:rsidP="00E975DF">
            <w:pPr>
              <w:pStyle w:val="NormalLeft"/>
              <w:rPr>
                <w:lang w:val="en-GB"/>
              </w:rPr>
            </w:pPr>
            <w:r w:rsidRPr="00E975DF">
              <w:rPr>
                <w:lang w:val="en-GB"/>
              </w:rPr>
              <w:t>Bond options</w:t>
            </w:r>
          </w:p>
        </w:tc>
        <w:tc>
          <w:tcPr>
            <w:tcW w:w="6129" w:type="dxa"/>
            <w:tcBorders>
              <w:top w:val="single" w:sz="2" w:space="0" w:color="auto"/>
              <w:left w:val="single" w:sz="2" w:space="0" w:color="auto"/>
              <w:bottom w:val="single" w:sz="2" w:space="0" w:color="auto"/>
              <w:right w:val="single" w:sz="2" w:space="0" w:color="auto"/>
            </w:tcBorders>
          </w:tcPr>
          <w:p w14:paraId="03609840" w14:textId="77777777" w:rsidR="004F3E2D" w:rsidRPr="00E975DF" w:rsidRDefault="004F3E2D" w:rsidP="00E975DF">
            <w:pPr>
              <w:pStyle w:val="NormalLeft"/>
              <w:rPr>
                <w:lang w:val="en-GB"/>
              </w:rPr>
            </w:pPr>
            <w:r w:rsidRPr="00E975DF">
              <w:rPr>
                <w:lang w:val="en-GB"/>
              </w:rPr>
              <w:t>Put options with bonds or other interest rate dependent security as underlying</w:t>
            </w:r>
          </w:p>
        </w:tc>
      </w:tr>
      <w:tr w:rsidR="004F3E2D" w:rsidRPr="00E975DF" w14:paraId="7A6A1AA1" w14:textId="77777777" w:rsidTr="00E975DF">
        <w:tc>
          <w:tcPr>
            <w:tcW w:w="1300" w:type="dxa"/>
            <w:tcBorders>
              <w:top w:val="single" w:sz="2" w:space="0" w:color="auto"/>
              <w:left w:val="single" w:sz="2" w:space="0" w:color="auto"/>
              <w:bottom w:val="single" w:sz="2" w:space="0" w:color="auto"/>
              <w:right w:val="single" w:sz="2" w:space="0" w:color="auto"/>
            </w:tcBorders>
          </w:tcPr>
          <w:p w14:paraId="1DCEC7F4" w14:textId="77777777" w:rsidR="004F3E2D" w:rsidRPr="00E975DF" w:rsidRDefault="004F3E2D" w:rsidP="00E975DF">
            <w:pPr>
              <w:pStyle w:val="NormalLeft"/>
              <w:rPr>
                <w:lang w:val="en-GB"/>
              </w:rPr>
            </w:pPr>
            <w:r w:rsidRPr="00E975DF">
              <w:rPr>
                <w:lang w:val="en-GB"/>
              </w:rPr>
              <w:t>C3</w:t>
            </w:r>
          </w:p>
        </w:tc>
        <w:tc>
          <w:tcPr>
            <w:tcW w:w="1857" w:type="dxa"/>
            <w:tcBorders>
              <w:top w:val="single" w:sz="2" w:space="0" w:color="auto"/>
              <w:left w:val="single" w:sz="2" w:space="0" w:color="auto"/>
              <w:bottom w:val="single" w:sz="2" w:space="0" w:color="auto"/>
              <w:right w:val="single" w:sz="2" w:space="0" w:color="auto"/>
            </w:tcBorders>
          </w:tcPr>
          <w:p w14:paraId="20D9AF30" w14:textId="77777777" w:rsidR="004F3E2D" w:rsidRPr="00E975DF" w:rsidRDefault="004F3E2D" w:rsidP="00E975DF">
            <w:pPr>
              <w:pStyle w:val="NormalLeft"/>
              <w:rPr>
                <w:lang w:val="en-GB"/>
              </w:rPr>
            </w:pPr>
            <w:r w:rsidRPr="00E975DF">
              <w:rPr>
                <w:lang w:val="en-GB"/>
              </w:rPr>
              <w:t>Currency options</w:t>
            </w:r>
          </w:p>
        </w:tc>
        <w:tc>
          <w:tcPr>
            <w:tcW w:w="6129" w:type="dxa"/>
            <w:tcBorders>
              <w:top w:val="single" w:sz="2" w:space="0" w:color="auto"/>
              <w:left w:val="single" w:sz="2" w:space="0" w:color="auto"/>
              <w:bottom w:val="single" w:sz="2" w:space="0" w:color="auto"/>
              <w:right w:val="single" w:sz="2" w:space="0" w:color="auto"/>
            </w:tcBorders>
          </w:tcPr>
          <w:p w14:paraId="5A228C38" w14:textId="77777777" w:rsidR="004F3E2D" w:rsidRPr="00E975DF" w:rsidRDefault="004F3E2D" w:rsidP="00E975DF">
            <w:pPr>
              <w:pStyle w:val="NormalLeft"/>
              <w:rPr>
                <w:lang w:val="en-GB"/>
              </w:rPr>
            </w:pPr>
            <w:r w:rsidRPr="00E975DF">
              <w:rPr>
                <w:lang w:val="en-GB"/>
              </w:rPr>
              <w:t>Put options with currencies or other currencies dependent security as underlying</w:t>
            </w:r>
          </w:p>
        </w:tc>
      </w:tr>
      <w:tr w:rsidR="004F3E2D" w:rsidRPr="00E975DF" w14:paraId="2EA1A449" w14:textId="77777777" w:rsidTr="00E975DF">
        <w:tc>
          <w:tcPr>
            <w:tcW w:w="1300" w:type="dxa"/>
            <w:tcBorders>
              <w:top w:val="single" w:sz="2" w:space="0" w:color="auto"/>
              <w:left w:val="single" w:sz="2" w:space="0" w:color="auto"/>
              <w:bottom w:val="single" w:sz="2" w:space="0" w:color="auto"/>
              <w:right w:val="single" w:sz="2" w:space="0" w:color="auto"/>
            </w:tcBorders>
          </w:tcPr>
          <w:p w14:paraId="538C8DF8" w14:textId="77777777" w:rsidR="004F3E2D" w:rsidRPr="00E975DF" w:rsidRDefault="004F3E2D" w:rsidP="00E975DF">
            <w:pPr>
              <w:pStyle w:val="NormalLeft"/>
              <w:rPr>
                <w:lang w:val="en-GB"/>
              </w:rPr>
            </w:pPr>
            <w:r w:rsidRPr="00E975DF">
              <w:rPr>
                <w:lang w:val="en-GB"/>
              </w:rPr>
              <w:t>C4</w:t>
            </w:r>
          </w:p>
        </w:tc>
        <w:tc>
          <w:tcPr>
            <w:tcW w:w="1857" w:type="dxa"/>
            <w:tcBorders>
              <w:top w:val="single" w:sz="2" w:space="0" w:color="auto"/>
              <w:left w:val="single" w:sz="2" w:space="0" w:color="auto"/>
              <w:bottom w:val="single" w:sz="2" w:space="0" w:color="auto"/>
              <w:right w:val="single" w:sz="2" w:space="0" w:color="auto"/>
            </w:tcBorders>
          </w:tcPr>
          <w:p w14:paraId="522F4A1F" w14:textId="77777777" w:rsidR="004F3E2D" w:rsidRPr="00E975DF" w:rsidRDefault="004F3E2D" w:rsidP="00E975DF">
            <w:pPr>
              <w:pStyle w:val="NormalLeft"/>
              <w:rPr>
                <w:lang w:val="en-GB"/>
              </w:rPr>
            </w:pPr>
            <w:r w:rsidRPr="00E975DF">
              <w:rPr>
                <w:lang w:val="en-GB"/>
              </w:rPr>
              <w:t>Warrants</w:t>
            </w:r>
          </w:p>
        </w:tc>
        <w:tc>
          <w:tcPr>
            <w:tcW w:w="6129" w:type="dxa"/>
            <w:tcBorders>
              <w:top w:val="single" w:sz="2" w:space="0" w:color="auto"/>
              <w:left w:val="single" w:sz="2" w:space="0" w:color="auto"/>
              <w:bottom w:val="single" w:sz="2" w:space="0" w:color="auto"/>
              <w:right w:val="single" w:sz="2" w:space="0" w:color="auto"/>
            </w:tcBorders>
          </w:tcPr>
          <w:p w14:paraId="7B3B57BB" w14:textId="77777777" w:rsidR="004F3E2D" w:rsidRPr="00E975DF" w:rsidRDefault="004F3E2D" w:rsidP="00E975DF">
            <w:pPr>
              <w:pStyle w:val="NormalLeft"/>
              <w:rPr>
                <w:lang w:val="en-GB"/>
              </w:rPr>
            </w:pPr>
            <w:r w:rsidRPr="00E975DF">
              <w:rPr>
                <w:lang w:val="en-GB"/>
              </w:rPr>
              <w:t>Put options that entitles the holder to sell stock of the issuing company at a specified price</w:t>
            </w:r>
          </w:p>
        </w:tc>
      </w:tr>
      <w:tr w:rsidR="004F3E2D" w:rsidRPr="00E975DF" w14:paraId="51AD96F9" w14:textId="77777777" w:rsidTr="00E975DF">
        <w:tc>
          <w:tcPr>
            <w:tcW w:w="1300" w:type="dxa"/>
            <w:tcBorders>
              <w:top w:val="single" w:sz="2" w:space="0" w:color="auto"/>
              <w:left w:val="single" w:sz="2" w:space="0" w:color="auto"/>
              <w:bottom w:val="single" w:sz="2" w:space="0" w:color="auto"/>
              <w:right w:val="single" w:sz="2" w:space="0" w:color="auto"/>
            </w:tcBorders>
          </w:tcPr>
          <w:p w14:paraId="0A284809" w14:textId="77777777" w:rsidR="004F3E2D" w:rsidRPr="00E975DF" w:rsidRDefault="004F3E2D" w:rsidP="00E975DF">
            <w:pPr>
              <w:pStyle w:val="NormalLeft"/>
              <w:rPr>
                <w:lang w:val="en-GB"/>
              </w:rPr>
            </w:pPr>
            <w:r w:rsidRPr="00E975DF">
              <w:rPr>
                <w:lang w:val="en-GB"/>
              </w:rPr>
              <w:t>C5</w:t>
            </w:r>
          </w:p>
        </w:tc>
        <w:tc>
          <w:tcPr>
            <w:tcW w:w="1857" w:type="dxa"/>
            <w:tcBorders>
              <w:top w:val="single" w:sz="2" w:space="0" w:color="auto"/>
              <w:left w:val="single" w:sz="2" w:space="0" w:color="auto"/>
              <w:bottom w:val="single" w:sz="2" w:space="0" w:color="auto"/>
              <w:right w:val="single" w:sz="2" w:space="0" w:color="auto"/>
            </w:tcBorders>
          </w:tcPr>
          <w:p w14:paraId="466027A2" w14:textId="77777777" w:rsidR="004F3E2D" w:rsidRPr="00E975DF" w:rsidRDefault="004F3E2D" w:rsidP="00E975DF">
            <w:pPr>
              <w:pStyle w:val="NormalLeft"/>
              <w:rPr>
                <w:lang w:val="en-GB"/>
              </w:rPr>
            </w:pPr>
            <w:r w:rsidRPr="00E975DF">
              <w:rPr>
                <w:lang w:val="en-GB"/>
              </w:rPr>
              <w:t>Commodity options</w:t>
            </w:r>
          </w:p>
        </w:tc>
        <w:tc>
          <w:tcPr>
            <w:tcW w:w="6129" w:type="dxa"/>
            <w:tcBorders>
              <w:top w:val="single" w:sz="2" w:space="0" w:color="auto"/>
              <w:left w:val="single" w:sz="2" w:space="0" w:color="auto"/>
              <w:bottom w:val="single" w:sz="2" w:space="0" w:color="auto"/>
              <w:right w:val="single" w:sz="2" w:space="0" w:color="auto"/>
            </w:tcBorders>
          </w:tcPr>
          <w:p w14:paraId="71DD4BB0" w14:textId="77777777" w:rsidR="004F3E2D" w:rsidRPr="00E975DF" w:rsidRDefault="004F3E2D" w:rsidP="00E975DF">
            <w:pPr>
              <w:pStyle w:val="NormalLeft"/>
              <w:rPr>
                <w:lang w:val="en-GB"/>
              </w:rPr>
            </w:pPr>
            <w:r w:rsidRPr="00E975DF">
              <w:rPr>
                <w:lang w:val="en-GB"/>
              </w:rPr>
              <w:t>Put options with commodities or other commodities dependent security as underlying</w:t>
            </w:r>
          </w:p>
        </w:tc>
      </w:tr>
      <w:tr w:rsidR="004F3E2D" w:rsidRPr="00E975DF" w14:paraId="34B7A446" w14:textId="77777777" w:rsidTr="00E975DF">
        <w:tc>
          <w:tcPr>
            <w:tcW w:w="1300" w:type="dxa"/>
            <w:tcBorders>
              <w:top w:val="single" w:sz="2" w:space="0" w:color="auto"/>
              <w:left w:val="single" w:sz="2" w:space="0" w:color="auto"/>
              <w:bottom w:val="single" w:sz="2" w:space="0" w:color="auto"/>
              <w:right w:val="single" w:sz="2" w:space="0" w:color="auto"/>
            </w:tcBorders>
          </w:tcPr>
          <w:p w14:paraId="0B85A800" w14:textId="77777777" w:rsidR="004F3E2D" w:rsidRPr="00E975DF" w:rsidRDefault="004F3E2D" w:rsidP="00E975DF">
            <w:pPr>
              <w:pStyle w:val="NormalLeft"/>
              <w:rPr>
                <w:lang w:val="en-GB"/>
              </w:rPr>
            </w:pPr>
            <w:r w:rsidRPr="00E975DF">
              <w:rPr>
                <w:lang w:val="en-GB"/>
              </w:rPr>
              <w:t>C6</w:t>
            </w:r>
          </w:p>
        </w:tc>
        <w:tc>
          <w:tcPr>
            <w:tcW w:w="1857" w:type="dxa"/>
            <w:tcBorders>
              <w:top w:val="single" w:sz="2" w:space="0" w:color="auto"/>
              <w:left w:val="single" w:sz="2" w:space="0" w:color="auto"/>
              <w:bottom w:val="single" w:sz="2" w:space="0" w:color="auto"/>
              <w:right w:val="single" w:sz="2" w:space="0" w:color="auto"/>
            </w:tcBorders>
          </w:tcPr>
          <w:p w14:paraId="218ABDCD" w14:textId="77777777" w:rsidR="004F3E2D" w:rsidRPr="00E975DF" w:rsidRDefault="004F3E2D" w:rsidP="00E975DF">
            <w:pPr>
              <w:pStyle w:val="NormalLeft"/>
              <w:rPr>
                <w:lang w:val="en-GB"/>
              </w:rPr>
            </w:pPr>
            <w:r w:rsidRPr="00E975DF">
              <w:rPr>
                <w:lang w:val="en-GB"/>
              </w:rPr>
              <w:t>Swaptions</w:t>
            </w:r>
          </w:p>
        </w:tc>
        <w:tc>
          <w:tcPr>
            <w:tcW w:w="6129" w:type="dxa"/>
            <w:tcBorders>
              <w:top w:val="single" w:sz="2" w:space="0" w:color="auto"/>
              <w:left w:val="single" w:sz="2" w:space="0" w:color="auto"/>
              <w:bottom w:val="single" w:sz="2" w:space="0" w:color="auto"/>
              <w:right w:val="single" w:sz="2" w:space="0" w:color="auto"/>
            </w:tcBorders>
          </w:tcPr>
          <w:p w14:paraId="62A024FB" w14:textId="77777777" w:rsidR="004F3E2D" w:rsidRPr="00E975DF" w:rsidRDefault="004F3E2D" w:rsidP="00E975DF">
            <w:pPr>
              <w:pStyle w:val="NormalLeft"/>
              <w:rPr>
                <w:lang w:val="en-GB"/>
              </w:rPr>
            </w:pPr>
            <w:r w:rsidRPr="00E975DF">
              <w:rPr>
                <w:lang w:val="en-GB"/>
              </w:rPr>
              <w:t>Put options granting its owner the right but not the obligation to enter into a short position in an underlying swap, i.e., enter into a swap in which the owner will receive the fixed leg, and pay the floating leg</w:t>
            </w:r>
          </w:p>
        </w:tc>
      </w:tr>
      <w:tr w:rsidR="004F3E2D" w:rsidRPr="00E975DF" w14:paraId="3097BBF3" w14:textId="77777777" w:rsidTr="00E975DF">
        <w:tc>
          <w:tcPr>
            <w:tcW w:w="1300" w:type="dxa"/>
            <w:tcBorders>
              <w:top w:val="single" w:sz="2" w:space="0" w:color="auto"/>
              <w:left w:val="single" w:sz="2" w:space="0" w:color="auto"/>
              <w:bottom w:val="single" w:sz="2" w:space="0" w:color="auto"/>
              <w:right w:val="single" w:sz="2" w:space="0" w:color="auto"/>
            </w:tcBorders>
          </w:tcPr>
          <w:p w14:paraId="0425EB46" w14:textId="77777777" w:rsidR="004F3E2D" w:rsidRPr="00E975DF" w:rsidRDefault="004F3E2D" w:rsidP="00E975DF">
            <w:pPr>
              <w:pStyle w:val="NormalLeft"/>
              <w:rPr>
                <w:lang w:val="en-GB"/>
              </w:rPr>
            </w:pPr>
            <w:r w:rsidRPr="00E975DF">
              <w:rPr>
                <w:lang w:val="en-GB"/>
              </w:rPr>
              <w:t>C7</w:t>
            </w:r>
          </w:p>
        </w:tc>
        <w:tc>
          <w:tcPr>
            <w:tcW w:w="1857" w:type="dxa"/>
            <w:tcBorders>
              <w:top w:val="single" w:sz="2" w:space="0" w:color="auto"/>
              <w:left w:val="single" w:sz="2" w:space="0" w:color="auto"/>
              <w:bottom w:val="single" w:sz="2" w:space="0" w:color="auto"/>
              <w:right w:val="single" w:sz="2" w:space="0" w:color="auto"/>
            </w:tcBorders>
          </w:tcPr>
          <w:p w14:paraId="3DBF87BD" w14:textId="77777777" w:rsidR="004F3E2D" w:rsidRPr="00E975DF" w:rsidRDefault="004F3E2D" w:rsidP="00E975DF">
            <w:pPr>
              <w:pStyle w:val="NormalLeft"/>
              <w:rPr>
                <w:lang w:val="en-GB"/>
              </w:rPr>
            </w:pPr>
            <w:r w:rsidRPr="00E975DF">
              <w:rPr>
                <w:lang w:val="en-GB"/>
              </w:rPr>
              <w:t>Catastrophe and Weather risk</w:t>
            </w:r>
          </w:p>
        </w:tc>
        <w:tc>
          <w:tcPr>
            <w:tcW w:w="6129" w:type="dxa"/>
            <w:tcBorders>
              <w:top w:val="single" w:sz="2" w:space="0" w:color="auto"/>
              <w:left w:val="single" w:sz="2" w:space="0" w:color="auto"/>
              <w:bottom w:val="single" w:sz="2" w:space="0" w:color="auto"/>
              <w:right w:val="single" w:sz="2" w:space="0" w:color="auto"/>
            </w:tcBorders>
          </w:tcPr>
          <w:p w14:paraId="77C7370C" w14:textId="77777777" w:rsidR="004F3E2D" w:rsidRPr="00E975DF" w:rsidRDefault="004F3E2D" w:rsidP="00E975DF">
            <w:pPr>
              <w:pStyle w:val="NormalLeft"/>
              <w:rPr>
                <w:lang w:val="en-GB"/>
              </w:rPr>
            </w:pPr>
            <w:r w:rsidRPr="00E975DF">
              <w:rPr>
                <w:lang w:val="en-GB"/>
              </w:rPr>
              <w:t>Put options mainly exposed to catastrophe or weather risk</w:t>
            </w:r>
          </w:p>
        </w:tc>
      </w:tr>
      <w:tr w:rsidR="004F3E2D" w:rsidRPr="00E975DF" w14:paraId="1426C525" w14:textId="77777777" w:rsidTr="00E975DF">
        <w:tc>
          <w:tcPr>
            <w:tcW w:w="1300" w:type="dxa"/>
            <w:tcBorders>
              <w:top w:val="single" w:sz="2" w:space="0" w:color="auto"/>
              <w:left w:val="single" w:sz="2" w:space="0" w:color="auto"/>
              <w:bottom w:val="single" w:sz="2" w:space="0" w:color="auto"/>
              <w:right w:val="single" w:sz="2" w:space="0" w:color="auto"/>
            </w:tcBorders>
          </w:tcPr>
          <w:p w14:paraId="48122508" w14:textId="77777777" w:rsidR="004F3E2D" w:rsidRPr="00E975DF" w:rsidRDefault="004F3E2D" w:rsidP="00E975DF">
            <w:pPr>
              <w:pStyle w:val="NormalLeft"/>
              <w:rPr>
                <w:lang w:val="en-GB"/>
              </w:rPr>
            </w:pPr>
            <w:r w:rsidRPr="00E975DF">
              <w:rPr>
                <w:lang w:val="en-GB"/>
              </w:rPr>
              <w:t>C8</w:t>
            </w:r>
          </w:p>
        </w:tc>
        <w:tc>
          <w:tcPr>
            <w:tcW w:w="1857" w:type="dxa"/>
            <w:tcBorders>
              <w:top w:val="single" w:sz="2" w:space="0" w:color="auto"/>
              <w:left w:val="single" w:sz="2" w:space="0" w:color="auto"/>
              <w:bottom w:val="single" w:sz="2" w:space="0" w:color="auto"/>
              <w:right w:val="single" w:sz="2" w:space="0" w:color="auto"/>
            </w:tcBorders>
          </w:tcPr>
          <w:p w14:paraId="7B236FE1" w14:textId="77777777" w:rsidR="004F3E2D" w:rsidRPr="00E975DF" w:rsidRDefault="004F3E2D" w:rsidP="00E975DF">
            <w:pPr>
              <w:pStyle w:val="NormalLeft"/>
              <w:rPr>
                <w:lang w:val="en-GB"/>
              </w:rPr>
            </w:pPr>
            <w:r w:rsidRPr="00E975DF">
              <w:rPr>
                <w:lang w:val="en-GB"/>
              </w:rPr>
              <w:t>Mortality risk</w:t>
            </w:r>
          </w:p>
        </w:tc>
        <w:tc>
          <w:tcPr>
            <w:tcW w:w="6129" w:type="dxa"/>
            <w:tcBorders>
              <w:top w:val="single" w:sz="2" w:space="0" w:color="auto"/>
              <w:left w:val="single" w:sz="2" w:space="0" w:color="auto"/>
              <w:bottom w:val="single" w:sz="2" w:space="0" w:color="auto"/>
              <w:right w:val="single" w:sz="2" w:space="0" w:color="auto"/>
            </w:tcBorders>
          </w:tcPr>
          <w:p w14:paraId="198811FD" w14:textId="77777777" w:rsidR="004F3E2D" w:rsidRPr="00E975DF" w:rsidRDefault="004F3E2D" w:rsidP="00E975DF">
            <w:pPr>
              <w:pStyle w:val="NormalLeft"/>
              <w:rPr>
                <w:lang w:val="en-GB"/>
              </w:rPr>
            </w:pPr>
            <w:r w:rsidRPr="00E975DF">
              <w:rPr>
                <w:lang w:val="en-GB"/>
              </w:rPr>
              <w:t>Put options mainly exposed to mortality risk</w:t>
            </w:r>
          </w:p>
        </w:tc>
      </w:tr>
      <w:tr w:rsidR="004F3E2D" w:rsidRPr="00E975DF" w14:paraId="25527AB2" w14:textId="77777777" w:rsidTr="00E975DF">
        <w:tc>
          <w:tcPr>
            <w:tcW w:w="1300" w:type="dxa"/>
            <w:tcBorders>
              <w:top w:val="single" w:sz="2" w:space="0" w:color="auto"/>
              <w:left w:val="single" w:sz="2" w:space="0" w:color="auto"/>
              <w:bottom w:val="single" w:sz="2" w:space="0" w:color="auto"/>
              <w:right w:val="single" w:sz="2" w:space="0" w:color="auto"/>
            </w:tcBorders>
          </w:tcPr>
          <w:p w14:paraId="2E65D2B1" w14:textId="77777777" w:rsidR="004F3E2D" w:rsidRPr="00E975DF" w:rsidRDefault="004F3E2D" w:rsidP="00E975DF">
            <w:pPr>
              <w:pStyle w:val="NormalLeft"/>
              <w:rPr>
                <w:lang w:val="en-GB"/>
              </w:rPr>
            </w:pPr>
            <w:r w:rsidRPr="00E975DF">
              <w:rPr>
                <w:lang w:val="en-GB"/>
              </w:rPr>
              <w:t>C9</w:t>
            </w:r>
          </w:p>
        </w:tc>
        <w:tc>
          <w:tcPr>
            <w:tcW w:w="1857" w:type="dxa"/>
            <w:tcBorders>
              <w:top w:val="single" w:sz="2" w:space="0" w:color="auto"/>
              <w:left w:val="single" w:sz="2" w:space="0" w:color="auto"/>
              <w:bottom w:val="single" w:sz="2" w:space="0" w:color="auto"/>
              <w:right w:val="single" w:sz="2" w:space="0" w:color="auto"/>
            </w:tcBorders>
          </w:tcPr>
          <w:p w14:paraId="13509743" w14:textId="77777777" w:rsidR="004F3E2D" w:rsidRPr="00E975DF" w:rsidRDefault="004F3E2D" w:rsidP="00E975DF">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15C79958" w14:textId="77777777" w:rsidR="004F3E2D" w:rsidRPr="00E975DF" w:rsidRDefault="004F3E2D" w:rsidP="00E975DF">
            <w:pPr>
              <w:pStyle w:val="NormalLeft"/>
              <w:rPr>
                <w:lang w:val="en-GB"/>
              </w:rPr>
            </w:pPr>
            <w:r w:rsidRPr="00E975DF">
              <w:rPr>
                <w:lang w:val="en-GB"/>
              </w:rPr>
              <w:t>Other put options, not classified under the above categories</w:t>
            </w:r>
          </w:p>
        </w:tc>
      </w:tr>
      <w:tr w:rsidR="004F3E2D" w:rsidRPr="00E975DF" w14:paraId="0537BED8" w14:textId="77777777" w:rsidTr="00E975DF">
        <w:tc>
          <w:tcPr>
            <w:tcW w:w="1300" w:type="dxa"/>
            <w:tcBorders>
              <w:top w:val="single" w:sz="2" w:space="0" w:color="auto"/>
              <w:left w:val="single" w:sz="2" w:space="0" w:color="auto"/>
              <w:bottom w:val="single" w:sz="2" w:space="0" w:color="auto"/>
              <w:right w:val="single" w:sz="2" w:space="0" w:color="auto"/>
            </w:tcBorders>
          </w:tcPr>
          <w:p w14:paraId="6839BB34" w14:textId="77777777" w:rsidR="004F3E2D" w:rsidRPr="00E975DF" w:rsidRDefault="004F3E2D" w:rsidP="00E975DF">
            <w:pPr>
              <w:pStyle w:val="NormalLeft"/>
              <w:rPr>
                <w:lang w:val="en-GB"/>
              </w:rPr>
            </w:pPr>
            <w:r w:rsidRPr="00E975DF">
              <w:rPr>
                <w:i/>
                <w:iCs/>
                <w:lang w:val="en-GB"/>
              </w:rPr>
              <w:t>D</w:t>
            </w:r>
          </w:p>
        </w:tc>
        <w:tc>
          <w:tcPr>
            <w:tcW w:w="1857" w:type="dxa"/>
            <w:tcBorders>
              <w:top w:val="single" w:sz="2" w:space="0" w:color="auto"/>
              <w:left w:val="single" w:sz="2" w:space="0" w:color="auto"/>
              <w:bottom w:val="single" w:sz="2" w:space="0" w:color="auto"/>
              <w:right w:val="single" w:sz="2" w:space="0" w:color="auto"/>
            </w:tcBorders>
          </w:tcPr>
          <w:p w14:paraId="09CFB11B" w14:textId="77777777" w:rsidR="004F3E2D" w:rsidRPr="00E975DF" w:rsidRDefault="004F3E2D" w:rsidP="00E975DF">
            <w:pPr>
              <w:pStyle w:val="NormalLeft"/>
              <w:rPr>
                <w:lang w:val="en-GB"/>
              </w:rPr>
            </w:pPr>
            <w:r w:rsidRPr="00E975DF">
              <w:rPr>
                <w:i/>
                <w:iCs/>
                <w:lang w:val="en-GB"/>
              </w:rPr>
              <w:t>Swaps</w:t>
            </w:r>
          </w:p>
        </w:tc>
        <w:tc>
          <w:tcPr>
            <w:tcW w:w="6129" w:type="dxa"/>
            <w:tcBorders>
              <w:top w:val="single" w:sz="2" w:space="0" w:color="auto"/>
              <w:left w:val="single" w:sz="2" w:space="0" w:color="auto"/>
              <w:bottom w:val="single" w:sz="2" w:space="0" w:color="auto"/>
              <w:right w:val="single" w:sz="2" w:space="0" w:color="auto"/>
            </w:tcBorders>
          </w:tcPr>
          <w:p w14:paraId="7FCA0BE8" w14:textId="77777777" w:rsidR="004F3E2D" w:rsidRPr="00E975DF" w:rsidRDefault="004F3E2D" w:rsidP="00E975DF">
            <w:pPr>
              <w:pStyle w:val="NormalLeft"/>
              <w:rPr>
                <w:lang w:val="en-GB"/>
              </w:rPr>
            </w:pPr>
            <w:r w:rsidRPr="00E975DF">
              <w:rPr>
                <w:i/>
                <w:iCs/>
                <w:lang w:val="en-GB"/>
              </w:rPr>
              <w:t>Contract in which counterparties exchange certain benefits of one party's financial instrument for those of the other party's financial instrument, and the benefits in question depend on the type of financial instruments involved</w:t>
            </w:r>
          </w:p>
        </w:tc>
      </w:tr>
      <w:tr w:rsidR="004F3E2D" w:rsidRPr="00E975DF" w14:paraId="0859F243" w14:textId="77777777" w:rsidTr="00E975DF">
        <w:tc>
          <w:tcPr>
            <w:tcW w:w="1300" w:type="dxa"/>
            <w:tcBorders>
              <w:top w:val="single" w:sz="2" w:space="0" w:color="auto"/>
              <w:left w:val="single" w:sz="2" w:space="0" w:color="auto"/>
              <w:bottom w:val="single" w:sz="2" w:space="0" w:color="auto"/>
              <w:right w:val="single" w:sz="2" w:space="0" w:color="auto"/>
            </w:tcBorders>
          </w:tcPr>
          <w:p w14:paraId="46A105D0" w14:textId="77777777" w:rsidR="004F3E2D" w:rsidRPr="00E975DF" w:rsidRDefault="004F3E2D" w:rsidP="00E975DF">
            <w:pPr>
              <w:pStyle w:val="NormalLeft"/>
              <w:rPr>
                <w:lang w:val="en-GB"/>
              </w:rPr>
            </w:pPr>
            <w:r w:rsidRPr="00E975DF">
              <w:rPr>
                <w:lang w:val="en-GB"/>
              </w:rPr>
              <w:t>D1</w:t>
            </w:r>
          </w:p>
        </w:tc>
        <w:tc>
          <w:tcPr>
            <w:tcW w:w="1857" w:type="dxa"/>
            <w:tcBorders>
              <w:top w:val="single" w:sz="2" w:space="0" w:color="auto"/>
              <w:left w:val="single" w:sz="2" w:space="0" w:color="auto"/>
              <w:bottom w:val="single" w:sz="2" w:space="0" w:color="auto"/>
              <w:right w:val="single" w:sz="2" w:space="0" w:color="auto"/>
            </w:tcBorders>
          </w:tcPr>
          <w:p w14:paraId="2A68CFE2" w14:textId="77777777" w:rsidR="004F3E2D" w:rsidRPr="00E975DF" w:rsidRDefault="004F3E2D" w:rsidP="00E975DF">
            <w:pPr>
              <w:pStyle w:val="NormalLeft"/>
              <w:rPr>
                <w:lang w:val="en-GB"/>
              </w:rPr>
            </w:pPr>
            <w:r w:rsidRPr="00E975DF">
              <w:rPr>
                <w:lang w:val="en-GB"/>
              </w:rPr>
              <w:t>Interest rate swaps</w:t>
            </w:r>
          </w:p>
        </w:tc>
        <w:tc>
          <w:tcPr>
            <w:tcW w:w="6129" w:type="dxa"/>
            <w:tcBorders>
              <w:top w:val="single" w:sz="2" w:space="0" w:color="auto"/>
              <w:left w:val="single" w:sz="2" w:space="0" w:color="auto"/>
              <w:bottom w:val="single" w:sz="2" w:space="0" w:color="auto"/>
              <w:right w:val="single" w:sz="2" w:space="0" w:color="auto"/>
            </w:tcBorders>
          </w:tcPr>
          <w:p w14:paraId="11FBEA58" w14:textId="77777777" w:rsidR="004F3E2D" w:rsidRPr="00E975DF" w:rsidRDefault="004F3E2D" w:rsidP="00E975DF">
            <w:pPr>
              <w:pStyle w:val="NormalLeft"/>
              <w:rPr>
                <w:lang w:val="en-GB"/>
              </w:rPr>
            </w:pPr>
            <w:r w:rsidRPr="00E975DF">
              <w:rPr>
                <w:lang w:val="en-GB"/>
              </w:rPr>
              <w:t>Swap that exchange interest flows</w:t>
            </w:r>
          </w:p>
        </w:tc>
      </w:tr>
      <w:tr w:rsidR="004F3E2D" w:rsidRPr="00E975DF" w14:paraId="21B95ADE" w14:textId="77777777" w:rsidTr="00E975DF">
        <w:tc>
          <w:tcPr>
            <w:tcW w:w="1300" w:type="dxa"/>
            <w:tcBorders>
              <w:top w:val="single" w:sz="2" w:space="0" w:color="auto"/>
              <w:left w:val="single" w:sz="2" w:space="0" w:color="auto"/>
              <w:bottom w:val="single" w:sz="2" w:space="0" w:color="auto"/>
              <w:right w:val="single" w:sz="2" w:space="0" w:color="auto"/>
            </w:tcBorders>
          </w:tcPr>
          <w:p w14:paraId="7DAFA1F8" w14:textId="77777777" w:rsidR="004F3E2D" w:rsidRPr="00E975DF" w:rsidRDefault="004F3E2D" w:rsidP="00E975DF">
            <w:pPr>
              <w:pStyle w:val="NormalLeft"/>
              <w:rPr>
                <w:lang w:val="en-GB"/>
              </w:rPr>
            </w:pPr>
            <w:r w:rsidRPr="00E975DF">
              <w:rPr>
                <w:lang w:val="en-GB"/>
              </w:rPr>
              <w:t>D2</w:t>
            </w:r>
          </w:p>
        </w:tc>
        <w:tc>
          <w:tcPr>
            <w:tcW w:w="1857" w:type="dxa"/>
            <w:tcBorders>
              <w:top w:val="single" w:sz="2" w:space="0" w:color="auto"/>
              <w:left w:val="single" w:sz="2" w:space="0" w:color="auto"/>
              <w:bottom w:val="single" w:sz="2" w:space="0" w:color="auto"/>
              <w:right w:val="single" w:sz="2" w:space="0" w:color="auto"/>
            </w:tcBorders>
          </w:tcPr>
          <w:p w14:paraId="55E598AF" w14:textId="77777777" w:rsidR="004F3E2D" w:rsidRPr="00E975DF" w:rsidRDefault="004F3E2D" w:rsidP="00E975DF">
            <w:pPr>
              <w:pStyle w:val="NormalLeft"/>
              <w:rPr>
                <w:lang w:val="en-GB"/>
              </w:rPr>
            </w:pPr>
            <w:r w:rsidRPr="00E975DF">
              <w:rPr>
                <w:lang w:val="en-GB"/>
              </w:rPr>
              <w:t>Currency swaps</w:t>
            </w:r>
          </w:p>
        </w:tc>
        <w:tc>
          <w:tcPr>
            <w:tcW w:w="6129" w:type="dxa"/>
            <w:tcBorders>
              <w:top w:val="single" w:sz="2" w:space="0" w:color="auto"/>
              <w:left w:val="single" w:sz="2" w:space="0" w:color="auto"/>
              <w:bottom w:val="single" w:sz="2" w:space="0" w:color="auto"/>
              <w:right w:val="single" w:sz="2" w:space="0" w:color="auto"/>
            </w:tcBorders>
          </w:tcPr>
          <w:p w14:paraId="641F597F" w14:textId="77777777" w:rsidR="004F3E2D" w:rsidRPr="00E975DF" w:rsidRDefault="004F3E2D" w:rsidP="00E975DF">
            <w:pPr>
              <w:pStyle w:val="NormalLeft"/>
              <w:rPr>
                <w:lang w:val="en-GB"/>
              </w:rPr>
            </w:pPr>
            <w:r w:rsidRPr="00E975DF">
              <w:rPr>
                <w:lang w:val="en-GB"/>
              </w:rPr>
              <w:t>Swap that exchange currency</w:t>
            </w:r>
          </w:p>
        </w:tc>
      </w:tr>
      <w:tr w:rsidR="004F3E2D" w:rsidRPr="00E975DF" w14:paraId="60DBC08C" w14:textId="77777777" w:rsidTr="00E975DF">
        <w:tc>
          <w:tcPr>
            <w:tcW w:w="1300" w:type="dxa"/>
            <w:tcBorders>
              <w:top w:val="single" w:sz="2" w:space="0" w:color="auto"/>
              <w:left w:val="single" w:sz="2" w:space="0" w:color="auto"/>
              <w:bottom w:val="single" w:sz="2" w:space="0" w:color="auto"/>
              <w:right w:val="single" w:sz="2" w:space="0" w:color="auto"/>
            </w:tcBorders>
          </w:tcPr>
          <w:p w14:paraId="5EDFC88B" w14:textId="77777777" w:rsidR="004F3E2D" w:rsidRPr="00E975DF" w:rsidRDefault="004F3E2D" w:rsidP="00E975DF">
            <w:pPr>
              <w:pStyle w:val="NormalLeft"/>
              <w:rPr>
                <w:lang w:val="en-GB"/>
              </w:rPr>
            </w:pPr>
            <w:r w:rsidRPr="00E975DF">
              <w:rPr>
                <w:lang w:val="en-GB"/>
              </w:rPr>
              <w:t>D3</w:t>
            </w:r>
          </w:p>
        </w:tc>
        <w:tc>
          <w:tcPr>
            <w:tcW w:w="1857" w:type="dxa"/>
            <w:tcBorders>
              <w:top w:val="single" w:sz="2" w:space="0" w:color="auto"/>
              <w:left w:val="single" w:sz="2" w:space="0" w:color="auto"/>
              <w:bottom w:val="single" w:sz="2" w:space="0" w:color="auto"/>
              <w:right w:val="single" w:sz="2" w:space="0" w:color="auto"/>
            </w:tcBorders>
          </w:tcPr>
          <w:p w14:paraId="4A1D6ACA" w14:textId="77777777" w:rsidR="004F3E2D" w:rsidRPr="00E975DF" w:rsidRDefault="004F3E2D" w:rsidP="00E975DF">
            <w:pPr>
              <w:pStyle w:val="NormalLeft"/>
              <w:rPr>
                <w:lang w:val="en-GB"/>
              </w:rPr>
            </w:pPr>
            <w:r w:rsidRPr="00E975DF">
              <w:rPr>
                <w:lang w:val="en-GB"/>
              </w:rPr>
              <w:t>Interest rate and currency swaps</w:t>
            </w:r>
          </w:p>
        </w:tc>
        <w:tc>
          <w:tcPr>
            <w:tcW w:w="6129" w:type="dxa"/>
            <w:tcBorders>
              <w:top w:val="single" w:sz="2" w:space="0" w:color="auto"/>
              <w:left w:val="single" w:sz="2" w:space="0" w:color="auto"/>
              <w:bottom w:val="single" w:sz="2" w:space="0" w:color="auto"/>
              <w:right w:val="single" w:sz="2" w:space="0" w:color="auto"/>
            </w:tcBorders>
          </w:tcPr>
          <w:p w14:paraId="6596AF9B" w14:textId="77777777" w:rsidR="004F3E2D" w:rsidRPr="00E975DF" w:rsidRDefault="004F3E2D" w:rsidP="00E975DF">
            <w:pPr>
              <w:pStyle w:val="NormalLeft"/>
              <w:rPr>
                <w:lang w:val="en-GB"/>
              </w:rPr>
            </w:pPr>
            <w:r w:rsidRPr="00E975DF">
              <w:rPr>
                <w:lang w:val="en-GB"/>
              </w:rPr>
              <w:t>Swap that exchange interest and currency flows</w:t>
            </w:r>
          </w:p>
        </w:tc>
      </w:tr>
      <w:tr w:rsidR="004F3E2D" w:rsidRPr="00E975DF" w14:paraId="62A540CF" w14:textId="77777777" w:rsidTr="00E975DF">
        <w:tc>
          <w:tcPr>
            <w:tcW w:w="1300" w:type="dxa"/>
            <w:tcBorders>
              <w:top w:val="single" w:sz="2" w:space="0" w:color="auto"/>
              <w:left w:val="single" w:sz="2" w:space="0" w:color="auto"/>
              <w:bottom w:val="single" w:sz="2" w:space="0" w:color="auto"/>
              <w:right w:val="single" w:sz="2" w:space="0" w:color="auto"/>
            </w:tcBorders>
          </w:tcPr>
          <w:p w14:paraId="6976A2A2" w14:textId="77777777" w:rsidR="004F3E2D" w:rsidRPr="00E975DF" w:rsidRDefault="004F3E2D" w:rsidP="00E975DF">
            <w:pPr>
              <w:pStyle w:val="NormalLeft"/>
              <w:rPr>
                <w:lang w:val="en-GB"/>
              </w:rPr>
            </w:pPr>
            <w:r w:rsidRPr="00E975DF">
              <w:rPr>
                <w:lang w:val="en-GB"/>
              </w:rPr>
              <w:lastRenderedPageBreak/>
              <w:t>D4</w:t>
            </w:r>
          </w:p>
        </w:tc>
        <w:tc>
          <w:tcPr>
            <w:tcW w:w="1857" w:type="dxa"/>
            <w:tcBorders>
              <w:top w:val="single" w:sz="2" w:space="0" w:color="auto"/>
              <w:left w:val="single" w:sz="2" w:space="0" w:color="auto"/>
              <w:bottom w:val="single" w:sz="2" w:space="0" w:color="auto"/>
              <w:right w:val="single" w:sz="2" w:space="0" w:color="auto"/>
            </w:tcBorders>
          </w:tcPr>
          <w:p w14:paraId="074A10A6" w14:textId="77777777" w:rsidR="004F3E2D" w:rsidRPr="00E975DF" w:rsidRDefault="004F3E2D" w:rsidP="00E975DF">
            <w:pPr>
              <w:pStyle w:val="NormalLeft"/>
              <w:rPr>
                <w:lang w:val="en-GB"/>
              </w:rPr>
            </w:pPr>
            <w:r w:rsidRPr="00E975DF">
              <w:rPr>
                <w:lang w:val="en-GB"/>
              </w:rPr>
              <w:t>Total return swap</w:t>
            </w:r>
          </w:p>
        </w:tc>
        <w:tc>
          <w:tcPr>
            <w:tcW w:w="6129" w:type="dxa"/>
            <w:tcBorders>
              <w:top w:val="single" w:sz="2" w:space="0" w:color="auto"/>
              <w:left w:val="single" w:sz="2" w:space="0" w:color="auto"/>
              <w:bottom w:val="single" w:sz="2" w:space="0" w:color="auto"/>
              <w:right w:val="single" w:sz="2" w:space="0" w:color="auto"/>
            </w:tcBorders>
          </w:tcPr>
          <w:p w14:paraId="3F6D6415" w14:textId="77777777" w:rsidR="004F3E2D" w:rsidRPr="00E975DF" w:rsidRDefault="004F3E2D" w:rsidP="00E975DF">
            <w:pPr>
              <w:pStyle w:val="NormalLeft"/>
              <w:rPr>
                <w:lang w:val="en-GB"/>
              </w:rPr>
            </w:pPr>
            <w:r w:rsidRPr="00E975DF">
              <w:rPr>
                <w:lang w:val="en-GB"/>
              </w:rPr>
              <w:t>A swap in which the non-floating rate side is based on the total return of an equity or fixed income instrument with the life longer that the swap</w:t>
            </w:r>
          </w:p>
        </w:tc>
      </w:tr>
      <w:tr w:rsidR="004F3E2D" w:rsidRPr="00E975DF" w14:paraId="267140CA" w14:textId="77777777" w:rsidTr="00E975DF">
        <w:tc>
          <w:tcPr>
            <w:tcW w:w="1300" w:type="dxa"/>
            <w:tcBorders>
              <w:top w:val="single" w:sz="2" w:space="0" w:color="auto"/>
              <w:left w:val="single" w:sz="2" w:space="0" w:color="auto"/>
              <w:bottom w:val="single" w:sz="2" w:space="0" w:color="auto"/>
              <w:right w:val="single" w:sz="2" w:space="0" w:color="auto"/>
            </w:tcBorders>
          </w:tcPr>
          <w:p w14:paraId="78B43477" w14:textId="77777777" w:rsidR="004F3E2D" w:rsidRPr="00E975DF" w:rsidRDefault="004F3E2D" w:rsidP="00E975DF">
            <w:pPr>
              <w:pStyle w:val="NormalLeft"/>
              <w:rPr>
                <w:lang w:val="en-GB"/>
              </w:rPr>
            </w:pPr>
            <w:r w:rsidRPr="00E975DF">
              <w:rPr>
                <w:lang w:val="en-GB"/>
              </w:rPr>
              <w:t>D5</w:t>
            </w:r>
          </w:p>
        </w:tc>
        <w:tc>
          <w:tcPr>
            <w:tcW w:w="1857" w:type="dxa"/>
            <w:tcBorders>
              <w:top w:val="single" w:sz="2" w:space="0" w:color="auto"/>
              <w:left w:val="single" w:sz="2" w:space="0" w:color="auto"/>
              <w:bottom w:val="single" w:sz="2" w:space="0" w:color="auto"/>
              <w:right w:val="single" w:sz="2" w:space="0" w:color="auto"/>
            </w:tcBorders>
          </w:tcPr>
          <w:p w14:paraId="344DAF52" w14:textId="77777777" w:rsidR="004F3E2D" w:rsidRPr="00E975DF" w:rsidRDefault="004F3E2D" w:rsidP="00E975DF">
            <w:pPr>
              <w:pStyle w:val="NormalLeft"/>
              <w:rPr>
                <w:lang w:val="en-GB"/>
              </w:rPr>
            </w:pPr>
            <w:r w:rsidRPr="00E975DF">
              <w:rPr>
                <w:lang w:val="en-GB"/>
              </w:rPr>
              <w:t>Security swaps</w:t>
            </w:r>
          </w:p>
        </w:tc>
        <w:tc>
          <w:tcPr>
            <w:tcW w:w="6129" w:type="dxa"/>
            <w:tcBorders>
              <w:top w:val="single" w:sz="2" w:space="0" w:color="auto"/>
              <w:left w:val="single" w:sz="2" w:space="0" w:color="auto"/>
              <w:bottom w:val="single" w:sz="2" w:space="0" w:color="auto"/>
              <w:right w:val="single" w:sz="2" w:space="0" w:color="auto"/>
            </w:tcBorders>
          </w:tcPr>
          <w:p w14:paraId="234B9A75" w14:textId="77777777" w:rsidR="004F3E2D" w:rsidRPr="00E975DF" w:rsidRDefault="004F3E2D" w:rsidP="00E975DF">
            <w:pPr>
              <w:pStyle w:val="NormalLeft"/>
              <w:rPr>
                <w:lang w:val="en-GB"/>
              </w:rPr>
            </w:pPr>
            <w:r w:rsidRPr="00E975DF">
              <w:rPr>
                <w:lang w:val="en-GB"/>
              </w:rPr>
              <w:t>Swap that exchange securities</w:t>
            </w:r>
          </w:p>
        </w:tc>
      </w:tr>
      <w:tr w:rsidR="004F3E2D" w:rsidRPr="00E975DF" w14:paraId="50CDFF3C" w14:textId="77777777" w:rsidTr="00E975DF">
        <w:tc>
          <w:tcPr>
            <w:tcW w:w="1300" w:type="dxa"/>
            <w:tcBorders>
              <w:top w:val="single" w:sz="2" w:space="0" w:color="auto"/>
              <w:left w:val="single" w:sz="2" w:space="0" w:color="auto"/>
              <w:bottom w:val="single" w:sz="2" w:space="0" w:color="auto"/>
              <w:right w:val="single" w:sz="2" w:space="0" w:color="auto"/>
            </w:tcBorders>
          </w:tcPr>
          <w:p w14:paraId="61CF4765" w14:textId="77777777" w:rsidR="004F3E2D" w:rsidRPr="00E975DF" w:rsidRDefault="004F3E2D" w:rsidP="00E975DF">
            <w:pPr>
              <w:pStyle w:val="NormalLeft"/>
              <w:rPr>
                <w:lang w:val="en-GB"/>
              </w:rPr>
            </w:pPr>
            <w:r w:rsidRPr="00E975DF">
              <w:rPr>
                <w:lang w:val="en-GB"/>
              </w:rPr>
              <w:t>D7</w:t>
            </w:r>
          </w:p>
        </w:tc>
        <w:tc>
          <w:tcPr>
            <w:tcW w:w="1857" w:type="dxa"/>
            <w:tcBorders>
              <w:top w:val="single" w:sz="2" w:space="0" w:color="auto"/>
              <w:left w:val="single" w:sz="2" w:space="0" w:color="auto"/>
              <w:bottom w:val="single" w:sz="2" w:space="0" w:color="auto"/>
              <w:right w:val="single" w:sz="2" w:space="0" w:color="auto"/>
            </w:tcBorders>
          </w:tcPr>
          <w:p w14:paraId="67F2C881" w14:textId="77777777" w:rsidR="004F3E2D" w:rsidRPr="00E975DF" w:rsidRDefault="004F3E2D" w:rsidP="00E975DF">
            <w:pPr>
              <w:pStyle w:val="NormalLeft"/>
              <w:rPr>
                <w:lang w:val="en-GB"/>
              </w:rPr>
            </w:pPr>
            <w:r w:rsidRPr="00E975DF">
              <w:rPr>
                <w:lang w:val="en-GB"/>
              </w:rPr>
              <w:t>Catastrophe and Weather risk</w:t>
            </w:r>
          </w:p>
        </w:tc>
        <w:tc>
          <w:tcPr>
            <w:tcW w:w="6129" w:type="dxa"/>
            <w:tcBorders>
              <w:top w:val="single" w:sz="2" w:space="0" w:color="auto"/>
              <w:left w:val="single" w:sz="2" w:space="0" w:color="auto"/>
              <w:bottom w:val="single" w:sz="2" w:space="0" w:color="auto"/>
              <w:right w:val="single" w:sz="2" w:space="0" w:color="auto"/>
            </w:tcBorders>
          </w:tcPr>
          <w:p w14:paraId="6802DC65" w14:textId="77777777" w:rsidR="004F3E2D" w:rsidRPr="00E975DF" w:rsidRDefault="004F3E2D" w:rsidP="00E975DF">
            <w:pPr>
              <w:pStyle w:val="NormalLeft"/>
              <w:rPr>
                <w:lang w:val="en-GB"/>
              </w:rPr>
            </w:pPr>
            <w:r w:rsidRPr="00E975DF">
              <w:rPr>
                <w:lang w:val="en-GB"/>
              </w:rPr>
              <w:t>Swaps mainly exposed to catastrophe or weather risk</w:t>
            </w:r>
          </w:p>
        </w:tc>
      </w:tr>
      <w:tr w:rsidR="004F3E2D" w:rsidRPr="00E975DF" w14:paraId="5E5CC69C" w14:textId="77777777" w:rsidTr="00E975DF">
        <w:tc>
          <w:tcPr>
            <w:tcW w:w="1300" w:type="dxa"/>
            <w:tcBorders>
              <w:top w:val="single" w:sz="2" w:space="0" w:color="auto"/>
              <w:left w:val="single" w:sz="2" w:space="0" w:color="auto"/>
              <w:bottom w:val="single" w:sz="2" w:space="0" w:color="auto"/>
              <w:right w:val="single" w:sz="2" w:space="0" w:color="auto"/>
            </w:tcBorders>
          </w:tcPr>
          <w:p w14:paraId="09C573E5" w14:textId="77777777" w:rsidR="004F3E2D" w:rsidRPr="00E975DF" w:rsidRDefault="004F3E2D" w:rsidP="00E975DF">
            <w:pPr>
              <w:pStyle w:val="NormalLeft"/>
              <w:rPr>
                <w:lang w:val="en-GB"/>
              </w:rPr>
            </w:pPr>
            <w:r w:rsidRPr="00E975DF">
              <w:rPr>
                <w:lang w:val="en-GB"/>
              </w:rPr>
              <w:t>D8</w:t>
            </w:r>
          </w:p>
        </w:tc>
        <w:tc>
          <w:tcPr>
            <w:tcW w:w="1857" w:type="dxa"/>
            <w:tcBorders>
              <w:top w:val="single" w:sz="2" w:space="0" w:color="auto"/>
              <w:left w:val="single" w:sz="2" w:space="0" w:color="auto"/>
              <w:bottom w:val="single" w:sz="2" w:space="0" w:color="auto"/>
              <w:right w:val="single" w:sz="2" w:space="0" w:color="auto"/>
            </w:tcBorders>
          </w:tcPr>
          <w:p w14:paraId="76FBDC86" w14:textId="77777777" w:rsidR="004F3E2D" w:rsidRPr="00E975DF" w:rsidRDefault="004F3E2D" w:rsidP="00E975DF">
            <w:pPr>
              <w:pStyle w:val="NormalLeft"/>
              <w:rPr>
                <w:lang w:val="en-GB"/>
              </w:rPr>
            </w:pPr>
            <w:r w:rsidRPr="00E975DF">
              <w:rPr>
                <w:lang w:val="en-GB"/>
              </w:rPr>
              <w:t>Mortality risk</w:t>
            </w:r>
          </w:p>
        </w:tc>
        <w:tc>
          <w:tcPr>
            <w:tcW w:w="6129" w:type="dxa"/>
            <w:tcBorders>
              <w:top w:val="single" w:sz="2" w:space="0" w:color="auto"/>
              <w:left w:val="single" w:sz="2" w:space="0" w:color="auto"/>
              <w:bottom w:val="single" w:sz="2" w:space="0" w:color="auto"/>
              <w:right w:val="single" w:sz="2" w:space="0" w:color="auto"/>
            </w:tcBorders>
          </w:tcPr>
          <w:p w14:paraId="3747F3B2" w14:textId="77777777" w:rsidR="004F3E2D" w:rsidRPr="00E975DF" w:rsidRDefault="004F3E2D" w:rsidP="00E975DF">
            <w:pPr>
              <w:pStyle w:val="NormalLeft"/>
              <w:rPr>
                <w:lang w:val="en-GB"/>
              </w:rPr>
            </w:pPr>
            <w:r w:rsidRPr="00E975DF">
              <w:rPr>
                <w:lang w:val="en-GB"/>
              </w:rPr>
              <w:t>Swaps mainly exposed to mortality risk</w:t>
            </w:r>
          </w:p>
        </w:tc>
      </w:tr>
      <w:tr w:rsidR="004F3E2D" w:rsidRPr="00E975DF" w14:paraId="27999612" w14:textId="77777777" w:rsidTr="00E975DF">
        <w:tc>
          <w:tcPr>
            <w:tcW w:w="1300" w:type="dxa"/>
            <w:tcBorders>
              <w:top w:val="single" w:sz="2" w:space="0" w:color="auto"/>
              <w:left w:val="single" w:sz="2" w:space="0" w:color="auto"/>
              <w:bottom w:val="single" w:sz="2" w:space="0" w:color="auto"/>
              <w:right w:val="single" w:sz="2" w:space="0" w:color="auto"/>
            </w:tcBorders>
          </w:tcPr>
          <w:p w14:paraId="283C2B6F" w14:textId="77777777" w:rsidR="004F3E2D" w:rsidRPr="00E975DF" w:rsidRDefault="004F3E2D" w:rsidP="00E975DF">
            <w:pPr>
              <w:pStyle w:val="NormalLeft"/>
              <w:rPr>
                <w:lang w:val="en-GB"/>
              </w:rPr>
            </w:pPr>
            <w:r w:rsidRPr="00E975DF">
              <w:rPr>
                <w:lang w:val="en-GB"/>
              </w:rPr>
              <w:t>D9</w:t>
            </w:r>
          </w:p>
        </w:tc>
        <w:tc>
          <w:tcPr>
            <w:tcW w:w="1857" w:type="dxa"/>
            <w:tcBorders>
              <w:top w:val="single" w:sz="2" w:space="0" w:color="auto"/>
              <w:left w:val="single" w:sz="2" w:space="0" w:color="auto"/>
              <w:bottom w:val="single" w:sz="2" w:space="0" w:color="auto"/>
              <w:right w:val="single" w:sz="2" w:space="0" w:color="auto"/>
            </w:tcBorders>
          </w:tcPr>
          <w:p w14:paraId="275B1638" w14:textId="77777777" w:rsidR="004F3E2D" w:rsidRPr="00E975DF" w:rsidRDefault="004F3E2D" w:rsidP="00E975DF">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6C703476" w14:textId="77777777" w:rsidR="004F3E2D" w:rsidRPr="00E975DF" w:rsidRDefault="004F3E2D" w:rsidP="00E975DF">
            <w:pPr>
              <w:pStyle w:val="NormalLeft"/>
              <w:rPr>
                <w:lang w:val="en-GB"/>
              </w:rPr>
            </w:pPr>
            <w:r w:rsidRPr="00E975DF">
              <w:rPr>
                <w:lang w:val="en-GB"/>
              </w:rPr>
              <w:t>Other swaps, not classified under the above categories</w:t>
            </w:r>
          </w:p>
        </w:tc>
      </w:tr>
      <w:tr w:rsidR="004F3E2D" w:rsidRPr="00E975DF" w14:paraId="668F955B" w14:textId="77777777" w:rsidTr="00E975DF">
        <w:tc>
          <w:tcPr>
            <w:tcW w:w="1300" w:type="dxa"/>
            <w:tcBorders>
              <w:top w:val="single" w:sz="2" w:space="0" w:color="auto"/>
              <w:left w:val="single" w:sz="2" w:space="0" w:color="auto"/>
              <w:bottom w:val="single" w:sz="2" w:space="0" w:color="auto"/>
              <w:right w:val="single" w:sz="2" w:space="0" w:color="auto"/>
            </w:tcBorders>
          </w:tcPr>
          <w:p w14:paraId="4A1EE61D" w14:textId="77777777" w:rsidR="004F3E2D" w:rsidRPr="00E975DF" w:rsidRDefault="004F3E2D" w:rsidP="00E975DF">
            <w:pPr>
              <w:pStyle w:val="NormalLeft"/>
              <w:rPr>
                <w:lang w:val="en-GB"/>
              </w:rPr>
            </w:pPr>
            <w:r w:rsidRPr="00E975DF">
              <w:rPr>
                <w:i/>
                <w:iCs/>
                <w:lang w:val="en-GB"/>
              </w:rPr>
              <w:t>E</w:t>
            </w:r>
          </w:p>
        </w:tc>
        <w:tc>
          <w:tcPr>
            <w:tcW w:w="1857" w:type="dxa"/>
            <w:tcBorders>
              <w:top w:val="single" w:sz="2" w:space="0" w:color="auto"/>
              <w:left w:val="single" w:sz="2" w:space="0" w:color="auto"/>
              <w:bottom w:val="single" w:sz="2" w:space="0" w:color="auto"/>
              <w:right w:val="single" w:sz="2" w:space="0" w:color="auto"/>
            </w:tcBorders>
          </w:tcPr>
          <w:p w14:paraId="1E6EBB82" w14:textId="77777777" w:rsidR="004F3E2D" w:rsidRPr="00E975DF" w:rsidRDefault="004F3E2D" w:rsidP="00E975DF">
            <w:pPr>
              <w:pStyle w:val="NormalLeft"/>
              <w:rPr>
                <w:lang w:val="en-GB"/>
              </w:rPr>
            </w:pPr>
            <w:r w:rsidRPr="00E975DF">
              <w:rPr>
                <w:i/>
                <w:iCs/>
                <w:lang w:val="en-GB"/>
              </w:rPr>
              <w:t>Forwards</w:t>
            </w:r>
          </w:p>
        </w:tc>
        <w:tc>
          <w:tcPr>
            <w:tcW w:w="6129" w:type="dxa"/>
            <w:tcBorders>
              <w:top w:val="single" w:sz="2" w:space="0" w:color="auto"/>
              <w:left w:val="single" w:sz="2" w:space="0" w:color="auto"/>
              <w:bottom w:val="single" w:sz="2" w:space="0" w:color="auto"/>
              <w:right w:val="single" w:sz="2" w:space="0" w:color="auto"/>
            </w:tcBorders>
          </w:tcPr>
          <w:p w14:paraId="191C1CF5" w14:textId="77777777" w:rsidR="004F3E2D" w:rsidRPr="00E975DF" w:rsidRDefault="004F3E2D" w:rsidP="00E975DF">
            <w:pPr>
              <w:pStyle w:val="NormalLeft"/>
              <w:rPr>
                <w:lang w:val="en-GB"/>
              </w:rPr>
            </w:pPr>
            <w:r w:rsidRPr="00E975DF">
              <w:rPr>
                <w:i/>
                <w:iCs/>
                <w:lang w:val="en-GB"/>
              </w:rPr>
              <w:t>Non-standardised contract between two parties to buy or sell an asset at a specified future time at a price agreed today</w:t>
            </w:r>
          </w:p>
        </w:tc>
      </w:tr>
      <w:tr w:rsidR="004F3E2D" w:rsidRPr="00E975DF" w14:paraId="528D0794" w14:textId="77777777" w:rsidTr="00E975DF">
        <w:tc>
          <w:tcPr>
            <w:tcW w:w="1300" w:type="dxa"/>
            <w:tcBorders>
              <w:top w:val="single" w:sz="2" w:space="0" w:color="auto"/>
              <w:left w:val="single" w:sz="2" w:space="0" w:color="auto"/>
              <w:bottom w:val="single" w:sz="2" w:space="0" w:color="auto"/>
              <w:right w:val="single" w:sz="2" w:space="0" w:color="auto"/>
            </w:tcBorders>
          </w:tcPr>
          <w:p w14:paraId="2D61A04C" w14:textId="77777777" w:rsidR="004F3E2D" w:rsidRPr="00E975DF" w:rsidRDefault="004F3E2D" w:rsidP="00E975DF">
            <w:pPr>
              <w:pStyle w:val="NormalLeft"/>
              <w:rPr>
                <w:lang w:val="en-GB"/>
              </w:rPr>
            </w:pPr>
            <w:r w:rsidRPr="00E975DF">
              <w:rPr>
                <w:lang w:val="en-GB"/>
              </w:rPr>
              <w:t>E1</w:t>
            </w:r>
          </w:p>
        </w:tc>
        <w:tc>
          <w:tcPr>
            <w:tcW w:w="1857" w:type="dxa"/>
            <w:tcBorders>
              <w:top w:val="single" w:sz="2" w:space="0" w:color="auto"/>
              <w:left w:val="single" w:sz="2" w:space="0" w:color="auto"/>
              <w:bottom w:val="single" w:sz="2" w:space="0" w:color="auto"/>
              <w:right w:val="single" w:sz="2" w:space="0" w:color="auto"/>
            </w:tcBorders>
          </w:tcPr>
          <w:p w14:paraId="154F4E17" w14:textId="77777777" w:rsidR="004F3E2D" w:rsidRPr="00E975DF" w:rsidRDefault="004F3E2D" w:rsidP="00E975DF">
            <w:pPr>
              <w:pStyle w:val="NormalLeft"/>
              <w:rPr>
                <w:lang w:val="en-GB"/>
              </w:rPr>
            </w:pPr>
            <w:r w:rsidRPr="00E975DF">
              <w:rPr>
                <w:lang w:val="en-GB"/>
              </w:rPr>
              <w:t>Forward interest rate agreement</w:t>
            </w:r>
          </w:p>
        </w:tc>
        <w:tc>
          <w:tcPr>
            <w:tcW w:w="6129" w:type="dxa"/>
            <w:tcBorders>
              <w:top w:val="single" w:sz="2" w:space="0" w:color="auto"/>
              <w:left w:val="single" w:sz="2" w:space="0" w:color="auto"/>
              <w:bottom w:val="single" w:sz="2" w:space="0" w:color="auto"/>
              <w:right w:val="single" w:sz="2" w:space="0" w:color="auto"/>
            </w:tcBorders>
          </w:tcPr>
          <w:p w14:paraId="1E7390F7" w14:textId="77777777" w:rsidR="004F3E2D" w:rsidRPr="00E975DF" w:rsidRDefault="004F3E2D" w:rsidP="00E975DF">
            <w:pPr>
              <w:pStyle w:val="NormalLeft"/>
              <w:rPr>
                <w:lang w:val="en-GB"/>
              </w:rPr>
            </w:pPr>
            <w:r w:rsidRPr="00E975DF">
              <w:rPr>
                <w:lang w:val="en-GB"/>
              </w:rPr>
              <w:t>Forward contract in which typicaly one party pays a fixed interest rate, and receives a variable interest rate usualy based on an underlying index rate, at the predefined forward date</w:t>
            </w:r>
          </w:p>
        </w:tc>
      </w:tr>
      <w:tr w:rsidR="004F3E2D" w:rsidRPr="00E975DF" w14:paraId="5DA1B8D0" w14:textId="77777777" w:rsidTr="00E975DF">
        <w:tc>
          <w:tcPr>
            <w:tcW w:w="1300" w:type="dxa"/>
            <w:tcBorders>
              <w:top w:val="single" w:sz="2" w:space="0" w:color="auto"/>
              <w:left w:val="single" w:sz="2" w:space="0" w:color="auto"/>
              <w:bottom w:val="single" w:sz="2" w:space="0" w:color="auto"/>
              <w:right w:val="single" w:sz="2" w:space="0" w:color="auto"/>
            </w:tcBorders>
          </w:tcPr>
          <w:p w14:paraId="0768AD48" w14:textId="77777777" w:rsidR="004F3E2D" w:rsidRPr="00E975DF" w:rsidRDefault="004F3E2D" w:rsidP="00E975DF">
            <w:pPr>
              <w:pStyle w:val="NormalLeft"/>
              <w:rPr>
                <w:lang w:val="en-GB"/>
              </w:rPr>
            </w:pPr>
            <w:r w:rsidRPr="00E975DF">
              <w:rPr>
                <w:lang w:val="en-GB"/>
              </w:rPr>
              <w:t>E2</w:t>
            </w:r>
          </w:p>
        </w:tc>
        <w:tc>
          <w:tcPr>
            <w:tcW w:w="1857" w:type="dxa"/>
            <w:tcBorders>
              <w:top w:val="single" w:sz="2" w:space="0" w:color="auto"/>
              <w:left w:val="single" w:sz="2" w:space="0" w:color="auto"/>
              <w:bottom w:val="single" w:sz="2" w:space="0" w:color="auto"/>
              <w:right w:val="single" w:sz="2" w:space="0" w:color="auto"/>
            </w:tcBorders>
          </w:tcPr>
          <w:p w14:paraId="55CC67F0" w14:textId="77777777" w:rsidR="004F3E2D" w:rsidRPr="00E975DF" w:rsidRDefault="004F3E2D" w:rsidP="00E975DF">
            <w:pPr>
              <w:pStyle w:val="NormalLeft"/>
              <w:rPr>
                <w:lang w:val="en-GB"/>
              </w:rPr>
            </w:pPr>
            <w:r w:rsidRPr="00E975DF">
              <w:rPr>
                <w:lang w:val="en-GB"/>
              </w:rPr>
              <w:t>Forward exchange rate agreement</w:t>
            </w:r>
          </w:p>
        </w:tc>
        <w:tc>
          <w:tcPr>
            <w:tcW w:w="6129" w:type="dxa"/>
            <w:tcBorders>
              <w:top w:val="single" w:sz="2" w:space="0" w:color="auto"/>
              <w:left w:val="single" w:sz="2" w:space="0" w:color="auto"/>
              <w:bottom w:val="single" w:sz="2" w:space="0" w:color="auto"/>
              <w:right w:val="single" w:sz="2" w:space="0" w:color="auto"/>
            </w:tcBorders>
          </w:tcPr>
          <w:p w14:paraId="1DBC58A7" w14:textId="77777777" w:rsidR="004F3E2D" w:rsidRPr="00E975DF" w:rsidRDefault="004F3E2D" w:rsidP="00E975DF">
            <w:pPr>
              <w:pStyle w:val="NormalLeft"/>
              <w:rPr>
                <w:lang w:val="en-GB"/>
              </w:rPr>
            </w:pPr>
            <w:r w:rsidRPr="00E975DF">
              <w:rPr>
                <w:lang w:val="en-GB"/>
              </w:rPr>
              <w:t>Forward contract in which one party pays an amount in one currency, and receives an equivalent amount in a different currency resulting from the conversion using the contractual exchange rate, at the predefined forward date</w:t>
            </w:r>
          </w:p>
        </w:tc>
      </w:tr>
      <w:tr w:rsidR="004F3E2D" w:rsidRPr="00E975DF" w14:paraId="3D0E81BF" w14:textId="77777777" w:rsidTr="00E975DF">
        <w:tc>
          <w:tcPr>
            <w:tcW w:w="1300" w:type="dxa"/>
            <w:tcBorders>
              <w:top w:val="single" w:sz="2" w:space="0" w:color="auto"/>
              <w:left w:val="single" w:sz="2" w:space="0" w:color="auto"/>
              <w:bottom w:val="single" w:sz="2" w:space="0" w:color="auto"/>
              <w:right w:val="single" w:sz="2" w:space="0" w:color="auto"/>
            </w:tcBorders>
          </w:tcPr>
          <w:p w14:paraId="203BDB9B" w14:textId="77777777" w:rsidR="004F3E2D" w:rsidRPr="00E975DF" w:rsidRDefault="004F3E2D" w:rsidP="00E975DF">
            <w:pPr>
              <w:pStyle w:val="NormalLeft"/>
              <w:rPr>
                <w:lang w:val="en-GB"/>
              </w:rPr>
            </w:pPr>
            <w:r w:rsidRPr="00E975DF">
              <w:rPr>
                <w:lang w:val="en-GB"/>
              </w:rPr>
              <w:t>E7</w:t>
            </w:r>
          </w:p>
        </w:tc>
        <w:tc>
          <w:tcPr>
            <w:tcW w:w="1857" w:type="dxa"/>
            <w:tcBorders>
              <w:top w:val="single" w:sz="2" w:space="0" w:color="auto"/>
              <w:left w:val="single" w:sz="2" w:space="0" w:color="auto"/>
              <w:bottom w:val="single" w:sz="2" w:space="0" w:color="auto"/>
              <w:right w:val="single" w:sz="2" w:space="0" w:color="auto"/>
            </w:tcBorders>
          </w:tcPr>
          <w:p w14:paraId="33648D32" w14:textId="77777777" w:rsidR="004F3E2D" w:rsidRPr="00E975DF" w:rsidRDefault="004F3E2D" w:rsidP="00E975DF">
            <w:pPr>
              <w:pStyle w:val="NormalLeft"/>
              <w:rPr>
                <w:lang w:val="en-GB"/>
              </w:rPr>
            </w:pPr>
            <w:r w:rsidRPr="00E975DF">
              <w:rPr>
                <w:lang w:val="en-GB"/>
              </w:rPr>
              <w:t>Catastrophe and Weather risk</w:t>
            </w:r>
          </w:p>
        </w:tc>
        <w:tc>
          <w:tcPr>
            <w:tcW w:w="6129" w:type="dxa"/>
            <w:tcBorders>
              <w:top w:val="single" w:sz="2" w:space="0" w:color="auto"/>
              <w:left w:val="single" w:sz="2" w:space="0" w:color="auto"/>
              <w:bottom w:val="single" w:sz="2" w:space="0" w:color="auto"/>
              <w:right w:val="single" w:sz="2" w:space="0" w:color="auto"/>
            </w:tcBorders>
          </w:tcPr>
          <w:p w14:paraId="3389805F" w14:textId="77777777" w:rsidR="004F3E2D" w:rsidRPr="00E975DF" w:rsidRDefault="004F3E2D" w:rsidP="00E975DF">
            <w:pPr>
              <w:pStyle w:val="NormalLeft"/>
              <w:rPr>
                <w:lang w:val="en-GB"/>
              </w:rPr>
            </w:pPr>
            <w:r w:rsidRPr="00E975DF">
              <w:rPr>
                <w:lang w:val="en-GB"/>
              </w:rPr>
              <w:t>Forwards mainly exposed to catastrophe or weather risk</w:t>
            </w:r>
          </w:p>
        </w:tc>
      </w:tr>
      <w:tr w:rsidR="004F3E2D" w:rsidRPr="00E975DF" w14:paraId="2139A972" w14:textId="77777777" w:rsidTr="00E975DF">
        <w:tc>
          <w:tcPr>
            <w:tcW w:w="1300" w:type="dxa"/>
            <w:tcBorders>
              <w:top w:val="single" w:sz="2" w:space="0" w:color="auto"/>
              <w:left w:val="single" w:sz="2" w:space="0" w:color="auto"/>
              <w:bottom w:val="single" w:sz="2" w:space="0" w:color="auto"/>
              <w:right w:val="single" w:sz="2" w:space="0" w:color="auto"/>
            </w:tcBorders>
          </w:tcPr>
          <w:p w14:paraId="70944FEE" w14:textId="77777777" w:rsidR="004F3E2D" w:rsidRPr="00E975DF" w:rsidRDefault="004F3E2D" w:rsidP="00E975DF">
            <w:pPr>
              <w:pStyle w:val="NormalLeft"/>
              <w:rPr>
                <w:lang w:val="en-GB"/>
              </w:rPr>
            </w:pPr>
            <w:r w:rsidRPr="00E975DF">
              <w:rPr>
                <w:lang w:val="en-GB"/>
              </w:rPr>
              <w:t>E8</w:t>
            </w:r>
          </w:p>
        </w:tc>
        <w:tc>
          <w:tcPr>
            <w:tcW w:w="1857" w:type="dxa"/>
            <w:tcBorders>
              <w:top w:val="single" w:sz="2" w:space="0" w:color="auto"/>
              <w:left w:val="single" w:sz="2" w:space="0" w:color="auto"/>
              <w:bottom w:val="single" w:sz="2" w:space="0" w:color="auto"/>
              <w:right w:val="single" w:sz="2" w:space="0" w:color="auto"/>
            </w:tcBorders>
          </w:tcPr>
          <w:p w14:paraId="04CB4B9C" w14:textId="77777777" w:rsidR="004F3E2D" w:rsidRPr="00E975DF" w:rsidRDefault="004F3E2D" w:rsidP="00E975DF">
            <w:pPr>
              <w:pStyle w:val="NormalLeft"/>
              <w:rPr>
                <w:lang w:val="en-GB"/>
              </w:rPr>
            </w:pPr>
            <w:r w:rsidRPr="00E975DF">
              <w:rPr>
                <w:lang w:val="en-GB"/>
              </w:rPr>
              <w:t>Mortality risk</w:t>
            </w:r>
          </w:p>
        </w:tc>
        <w:tc>
          <w:tcPr>
            <w:tcW w:w="6129" w:type="dxa"/>
            <w:tcBorders>
              <w:top w:val="single" w:sz="2" w:space="0" w:color="auto"/>
              <w:left w:val="single" w:sz="2" w:space="0" w:color="auto"/>
              <w:bottom w:val="single" w:sz="2" w:space="0" w:color="auto"/>
              <w:right w:val="single" w:sz="2" w:space="0" w:color="auto"/>
            </w:tcBorders>
          </w:tcPr>
          <w:p w14:paraId="062053C0" w14:textId="77777777" w:rsidR="004F3E2D" w:rsidRPr="00E975DF" w:rsidRDefault="004F3E2D" w:rsidP="00E975DF">
            <w:pPr>
              <w:pStyle w:val="NormalLeft"/>
              <w:rPr>
                <w:lang w:val="en-GB"/>
              </w:rPr>
            </w:pPr>
            <w:r w:rsidRPr="00E975DF">
              <w:rPr>
                <w:lang w:val="en-GB"/>
              </w:rPr>
              <w:t>Forwards mainly exposed to mortality risk</w:t>
            </w:r>
          </w:p>
        </w:tc>
      </w:tr>
      <w:tr w:rsidR="004F3E2D" w:rsidRPr="00E975DF" w14:paraId="335EEE70" w14:textId="77777777" w:rsidTr="00E975DF">
        <w:tc>
          <w:tcPr>
            <w:tcW w:w="1300" w:type="dxa"/>
            <w:tcBorders>
              <w:top w:val="single" w:sz="2" w:space="0" w:color="auto"/>
              <w:left w:val="single" w:sz="2" w:space="0" w:color="auto"/>
              <w:bottom w:val="single" w:sz="2" w:space="0" w:color="auto"/>
              <w:right w:val="single" w:sz="2" w:space="0" w:color="auto"/>
            </w:tcBorders>
          </w:tcPr>
          <w:p w14:paraId="3C2632D6" w14:textId="77777777" w:rsidR="004F3E2D" w:rsidRPr="00E975DF" w:rsidRDefault="004F3E2D" w:rsidP="00E975DF">
            <w:pPr>
              <w:pStyle w:val="NormalLeft"/>
              <w:rPr>
                <w:lang w:val="en-GB"/>
              </w:rPr>
            </w:pPr>
            <w:r w:rsidRPr="00E975DF">
              <w:rPr>
                <w:lang w:val="en-GB"/>
              </w:rPr>
              <w:t>E9</w:t>
            </w:r>
          </w:p>
        </w:tc>
        <w:tc>
          <w:tcPr>
            <w:tcW w:w="1857" w:type="dxa"/>
            <w:tcBorders>
              <w:top w:val="single" w:sz="2" w:space="0" w:color="auto"/>
              <w:left w:val="single" w:sz="2" w:space="0" w:color="auto"/>
              <w:bottom w:val="single" w:sz="2" w:space="0" w:color="auto"/>
              <w:right w:val="single" w:sz="2" w:space="0" w:color="auto"/>
            </w:tcBorders>
          </w:tcPr>
          <w:p w14:paraId="20790CF7" w14:textId="77777777" w:rsidR="004F3E2D" w:rsidRPr="00E975DF" w:rsidRDefault="004F3E2D" w:rsidP="00E975DF">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5EF335AC" w14:textId="77777777" w:rsidR="004F3E2D" w:rsidRPr="00E975DF" w:rsidRDefault="004F3E2D" w:rsidP="00E975DF">
            <w:pPr>
              <w:pStyle w:val="NormalLeft"/>
              <w:rPr>
                <w:lang w:val="en-GB"/>
              </w:rPr>
            </w:pPr>
            <w:r w:rsidRPr="00E975DF">
              <w:rPr>
                <w:lang w:val="en-GB"/>
              </w:rPr>
              <w:t>Other forwards, not classified under the above categories</w:t>
            </w:r>
          </w:p>
        </w:tc>
      </w:tr>
      <w:tr w:rsidR="004F3E2D" w:rsidRPr="00E975DF" w14:paraId="6145E208" w14:textId="77777777" w:rsidTr="00E975DF">
        <w:tc>
          <w:tcPr>
            <w:tcW w:w="1300" w:type="dxa"/>
            <w:tcBorders>
              <w:top w:val="single" w:sz="2" w:space="0" w:color="auto"/>
              <w:left w:val="single" w:sz="2" w:space="0" w:color="auto"/>
              <w:bottom w:val="single" w:sz="2" w:space="0" w:color="auto"/>
              <w:right w:val="single" w:sz="2" w:space="0" w:color="auto"/>
            </w:tcBorders>
          </w:tcPr>
          <w:p w14:paraId="5BEE0831" w14:textId="77777777" w:rsidR="004F3E2D" w:rsidRPr="00E975DF" w:rsidRDefault="004F3E2D" w:rsidP="00E975DF">
            <w:pPr>
              <w:pStyle w:val="NormalLeft"/>
              <w:rPr>
                <w:lang w:val="en-GB"/>
              </w:rPr>
            </w:pPr>
            <w:r w:rsidRPr="00E975DF">
              <w:rPr>
                <w:i/>
                <w:iCs/>
                <w:lang w:val="en-GB"/>
              </w:rPr>
              <w:t>F</w:t>
            </w:r>
          </w:p>
        </w:tc>
        <w:tc>
          <w:tcPr>
            <w:tcW w:w="1857" w:type="dxa"/>
            <w:tcBorders>
              <w:top w:val="single" w:sz="2" w:space="0" w:color="auto"/>
              <w:left w:val="single" w:sz="2" w:space="0" w:color="auto"/>
              <w:bottom w:val="single" w:sz="2" w:space="0" w:color="auto"/>
              <w:right w:val="single" w:sz="2" w:space="0" w:color="auto"/>
            </w:tcBorders>
          </w:tcPr>
          <w:p w14:paraId="55BD20E8" w14:textId="77777777" w:rsidR="004F3E2D" w:rsidRPr="00E975DF" w:rsidRDefault="004F3E2D" w:rsidP="00E975DF">
            <w:pPr>
              <w:pStyle w:val="NormalLeft"/>
              <w:rPr>
                <w:lang w:val="en-GB"/>
              </w:rPr>
            </w:pPr>
            <w:r w:rsidRPr="00E975DF">
              <w:rPr>
                <w:i/>
                <w:iCs/>
                <w:lang w:val="en-GB"/>
              </w:rPr>
              <w:t>Credit derivatives</w:t>
            </w:r>
          </w:p>
        </w:tc>
        <w:tc>
          <w:tcPr>
            <w:tcW w:w="6129" w:type="dxa"/>
            <w:tcBorders>
              <w:top w:val="single" w:sz="2" w:space="0" w:color="auto"/>
              <w:left w:val="single" w:sz="2" w:space="0" w:color="auto"/>
              <w:bottom w:val="single" w:sz="2" w:space="0" w:color="auto"/>
              <w:right w:val="single" w:sz="2" w:space="0" w:color="auto"/>
            </w:tcBorders>
          </w:tcPr>
          <w:p w14:paraId="53A44DB4" w14:textId="77777777" w:rsidR="004F3E2D" w:rsidRPr="00E975DF" w:rsidRDefault="004F3E2D" w:rsidP="00E975DF">
            <w:pPr>
              <w:pStyle w:val="NormalLeft"/>
              <w:rPr>
                <w:lang w:val="en-GB"/>
              </w:rPr>
            </w:pPr>
            <w:r w:rsidRPr="00E975DF">
              <w:rPr>
                <w:i/>
                <w:iCs/>
                <w:lang w:val="en-GB"/>
              </w:rPr>
              <w:t>Derivative whose value is derived from the credit risk on an underlying bond, loan or any other financial asset</w:t>
            </w:r>
          </w:p>
        </w:tc>
      </w:tr>
      <w:tr w:rsidR="004F3E2D" w:rsidRPr="00E975DF" w14:paraId="5530983E" w14:textId="77777777" w:rsidTr="00E975DF">
        <w:tc>
          <w:tcPr>
            <w:tcW w:w="1300" w:type="dxa"/>
            <w:tcBorders>
              <w:top w:val="single" w:sz="2" w:space="0" w:color="auto"/>
              <w:left w:val="single" w:sz="2" w:space="0" w:color="auto"/>
              <w:bottom w:val="single" w:sz="2" w:space="0" w:color="auto"/>
              <w:right w:val="single" w:sz="2" w:space="0" w:color="auto"/>
            </w:tcBorders>
          </w:tcPr>
          <w:p w14:paraId="50FD3F79" w14:textId="77777777" w:rsidR="004F3E2D" w:rsidRPr="00E975DF" w:rsidRDefault="004F3E2D" w:rsidP="00E975DF">
            <w:pPr>
              <w:pStyle w:val="NormalLeft"/>
              <w:rPr>
                <w:lang w:val="en-GB"/>
              </w:rPr>
            </w:pPr>
            <w:r w:rsidRPr="00E975DF">
              <w:rPr>
                <w:lang w:val="en-GB"/>
              </w:rPr>
              <w:t>F1</w:t>
            </w:r>
          </w:p>
        </w:tc>
        <w:tc>
          <w:tcPr>
            <w:tcW w:w="1857" w:type="dxa"/>
            <w:tcBorders>
              <w:top w:val="single" w:sz="2" w:space="0" w:color="auto"/>
              <w:left w:val="single" w:sz="2" w:space="0" w:color="auto"/>
              <w:bottom w:val="single" w:sz="2" w:space="0" w:color="auto"/>
              <w:right w:val="single" w:sz="2" w:space="0" w:color="auto"/>
            </w:tcBorders>
          </w:tcPr>
          <w:p w14:paraId="1E78D462" w14:textId="77777777" w:rsidR="004F3E2D" w:rsidRPr="00E975DF" w:rsidRDefault="004F3E2D" w:rsidP="00E975DF">
            <w:pPr>
              <w:pStyle w:val="NormalLeft"/>
              <w:rPr>
                <w:lang w:val="en-GB"/>
              </w:rPr>
            </w:pPr>
            <w:r w:rsidRPr="00E975DF">
              <w:rPr>
                <w:lang w:val="en-GB"/>
              </w:rPr>
              <w:t>Credit default swap</w:t>
            </w:r>
          </w:p>
        </w:tc>
        <w:tc>
          <w:tcPr>
            <w:tcW w:w="6129" w:type="dxa"/>
            <w:tcBorders>
              <w:top w:val="single" w:sz="2" w:space="0" w:color="auto"/>
              <w:left w:val="single" w:sz="2" w:space="0" w:color="auto"/>
              <w:bottom w:val="single" w:sz="2" w:space="0" w:color="auto"/>
              <w:right w:val="single" w:sz="2" w:space="0" w:color="auto"/>
            </w:tcBorders>
          </w:tcPr>
          <w:p w14:paraId="1C787BC3" w14:textId="77777777" w:rsidR="004F3E2D" w:rsidRPr="00E975DF" w:rsidRDefault="004F3E2D" w:rsidP="00E975DF">
            <w:pPr>
              <w:pStyle w:val="NormalLeft"/>
              <w:rPr>
                <w:lang w:val="en-GB"/>
              </w:rPr>
            </w:pPr>
            <w:r w:rsidRPr="00E975DF">
              <w:rPr>
                <w:lang w:val="en-GB"/>
              </w:rPr>
              <w:t>Credit derivative transaction in which two parties enter into an agreement whereby one party pays the other a fixed periodic coupon for the specified life on the agreement and the other party makes no payments unless a credit event relating to a predetermined reference asset occurs</w:t>
            </w:r>
          </w:p>
        </w:tc>
      </w:tr>
      <w:tr w:rsidR="004F3E2D" w:rsidRPr="00E975DF" w14:paraId="565E34B2" w14:textId="77777777" w:rsidTr="00E975DF">
        <w:tc>
          <w:tcPr>
            <w:tcW w:w="1300" w:type="dxa"/>
            <w:tcBorders>
              <w:top w:val="single" w:sz="2" w:space="0" w:color="auto"/>
              <w:left w:val="single" w:sz="2" w:space="0" w:color="auto"/>
              <w:bottom w:val="single" w:sz="2" w:space="0" w:color="auto"/>
              <w:right w:val="single" w:sz="2" w:space="0" w:color="auto"/>
            </w:tcBorders>
          </w:tcPr>
          <w:p w14:paraId="444D6966" w14:textId="77777777" w:rsidR="004F3E2D" w:rsidRPr="00E975DF" w:rsidRDefault="004F3E2D" w:rsidP="00E975DF">
            <w:pPr>
              <w:pStyle w:val="NormalLeft"/>
              <w:rPr>
                <w:lang w:val="en-GB"/>
              </w:rPr>
            </w:pPr>
            <w:r w:rsidRPr="00E975DF">
              <w:rPr>
                <w:lang w:val="en-GB"/>
              </w:rPr>
              <w:t>F2</w:t>
            </w:r>
          </w:p>
        </w:tc>
        <w:tc>
          <w:tcPr>
            <w:tcW w:w="1857" w:type="dxa"/>
            <w:tcBorders>
              <w:top w:val="single" w:sz="2" w:space="0" w:color="auto"/>
              <w:left w:val="single" w:sz="2" w:space="0" w:color="auto"/>
              <w:bottom w:val="single" w:sz="2" w:space="0" w:color="auto"/>
              <w:right w:val="single" w:sz="2" w:space="0" w:color="auto"/>
            </w:tcBorders>
          </w:tcPr>
          <w:p w14:paraId="68D156F4" w14:textId="77777777" w:rsidR="004F3E2D" w:rsidRPr="00E975DF" w:rsidRDefault="004F3E2D" w:rsidP="00E975DF">
            <w:pPr>
              <w:pStyle w:val="NormalLeft"/>
              <w:rPr>
                <w:lang w:val="en-GB"/>
              </w:rPr>
            </w:pPr>
            <w:r w:rsidRPr="00E975DF">
              <w:rPr>
                <w:lang w:val="en-GB"/>
              </w:rPr>
              <w:t>Credit spread option</w:t>
            </w:r>
          </w:p>
        </w:tc>
        <w:tc>
          <w:tcPr>
            <w:tcW w:w="6129" w:type="dxa"/>
            <w:tcBorders>
              <w:top w:val="single" w:sz="2" w:space="0" w:color="auto"/>
              <w:left w:val="single" w:sz="2" w:space="0" w:color="auto"/>
              <w:bottom w:val="single" w:sz="2" w:space="0" w:color="auto"/>
              <w:right w:val="single" w:sz="2" w:space="0" w:color="auto"/>
            </w:tcBorders>
          </w:tcPr>
          <w:p w14:paraId="4201B3DE" w14:textId="77777777" w:rsidR="004F3E2D" w:rsidRPr="00E975DF" w:rsidRDefault="004F3E2D" w:rsidP="00E975DF">
            <w:pPr>
              <w:pStyle w:val="NormalLeft"/>
              <w:rPr>
                <w:lang w:val="en-GB"/>
              </w:rPr>
            </w:pPr>
            <w:r w:rsidRPr="00E975DF">
              <w:rPr>
                <w:lang w:val="en-GB"/>
              </w:rPr>
              <w:t>Credit derivative that will generate cash flows if a given credit spread between two specific assets or benchmarks changes from its current level</w:t>
            </w:r>
          </w:p>
        </w:tc>
      </w:tr>
      <w:tr w:rsidR="004F3E2D" w:rsidRPr="00E975DF" w14:paraId="6BF0FCA8" w14:textId="77777777" w:rsidTr="00E975DF">
        <w:tc>
          <w:tcPr>
            <w:tcW w:w="1300" w:type="dxa"/>
            <w:tcBorders>
              <w:top w:val="single" w:sz="2" w:space="0" w:color="auto"/>
              <w:left w:val="single" w:sz="2" w:space="0" w:color="auto"/>
              <w:bottom w:val="single" w:sz="2" w:space="0" w:color="auto"/>
              <w:right w:val="single" w:sz="2" w:space="0" w:color="auto"/>
            </w:tcBorders>
          </w:tcPr>
          <w:p w14:paraId="771883D3" w14:textId="77777777" w:rsidR="004F3E2D" w:rsidRPr="00E975DF" w:rsidRDefault="004F3E2D" w:rsidP="00E975DF">
            <w:pPr>
              <w:pStyle w:val="NormalLeft"/>
              <w:rPr>
                <w:lang w:val="en-GB"/>
              </w:rPr>
            </w:pPr>
            <w:r w:rsidRPr="00E975DF">
              <w:rPr>
                <w:lang w:val="en-GB"/>
              </w:rPr>
              <w:t>F3</w:t>
            </w:r>
          </w:p>
        </w:tc>
        <w:tc>
          <w:tcPr>
            <w:tcW w:w="1857" w:type="dxa"/>
            <w:tcBorders>
              <w:top w:val="single" w:sz="2" w:space="0" w:color="auto"/>
              <w:left w:val="single" w:sz="2" w:space="0" w:color="auto"/>
              <w:bottom w:val="single" w:sz="2" w:space="0" w:color="auto"/>
              <w:right w:val="single" w:sz="2" w:space="0" w:color="auto"/>
            </w:tcBorders>
          </w:tcPr>
          <w:p w14:paraId="02863CD4" w14:textId="77777777" w:rsidR="004F3E2D" w:rsidRPr="00E975DF" w:rsidRDefault="004F3E2D" w:rsidP="00E975DF">
            <w:pPr>
              <w:pStyle w:val="NormalLeft"/>
              <w:rPr>
                <w:lang w:val="en-GB"/>
              </w:rPr>
            </w:pPr>
            <w:r w:rsidRPr="00E975DF">
              <w:rPr>
                <w:lang w:val="en-GB"/>
              </w:rPr>
              <w:t>Credit spread swap</w:t>
            </w:r>
          </w:p>
        </w:tc>
        <w:tc>
          <w:tcPr>
            <w:tcW w:w="6129" w:type="dxa"/>
            <w:tcBorders>
              <w:top w:val="single" w:sz="2" w:space="0" w:color="auto"/>
              <w:left w:val="single" w:sz="2" w:space="0" w:color="auto"/>
              <w:bottom w:val="single" w:sz="2" w:space="0" w:color="auto"/>
              <w:right w:val="single" w:sz="2" w:space="0" w:color="auto"/>
            </w:tcBorders>
          </w:tcPr>
          <w:p w14:paraId="72D83833" w14:textId="77777777" w:rsidR="004F3E2D" w:rsidRPr="00E975DF" w:rsidRDefault="004F3E2D" w:rsidP="00E975DF">
            <w:pPr>
              <w:pStyle w:val="NormalLeft"/>
              <w:rPr>
                <w:lang w:val="en-GB"/>
              </w:rPr>
            </w:pPr>
            <w:r w:rsidRPr="00E975DF">
              <w:rPr>
                <w:lang w:val="en-GB"/>
              </w:rPr>
              <w:t>A swap in which one party makes a fixed payment to the other on the swap's settlement date and the second party pays the first an amount based on the actual credit spread</w:t>
            </w:r>
          </w:p>
        </w:tc>
      </w:tr>
      <w:tr w:rsidR="004F3E2D" w:rsidRPr="00E975DF" w14:paraId="1217F158" w14:textId="77777777" w:rsidTr="00E975DF">
        <w:tc>
          <w:tcPr>
            <w:tcW w:w="1300" w:type="dxa"/>
            <w:tcBorders>
              <w:top w:val="single" w:sz="2" w:space="0" w:color="auto"/>
              <w:left w:val="single" w:sz="2" w:space="0" w:color="auto"/>
              <w:bottom w:val="single" w:sz="2" w:space="0" w:color="auto"/>
              <w:right w:val="single" w:sz="2" w:space="0" w:color="auto"/>
            </w:tcBorders>
          </w:tcPr>
          <w:p w14:paraId="17199AD1" w14:textId="77777777" w:rsidR="004F3E2D" w:rsidRPr="00E975DF" w:rsidRDefault="004F3E2D" w:rsidP="00E975DF">
            <w:pPr>
              <w:pStyle w:val="NormalLeft"/>
              <w:rPr>
                <w:lang w:val="en-GB"/>
              </w:rPr>
            </w:pPr>
            <w:r w:rsidRPr="00E975DF">
              <w:rPr>
                <w:lang w:val="en-GB"/>
              </w:rPr>
              <w:lastRenderedPageBreak/>
              <w:t>F4</w:t>
            </w:r>
          </w:p>
        </w:tc>
        <w:tc>
          <w:tcPr>
            <w:tcW w:w="1857" w:type="dxa"/>
            <w:tcBorders>
              <w:top w:val="single" w:sz="2" w:space="0" w:color="auto"/>
              <w:left w:val="single" w:sz="2" w:space="0" w:color="auto"/>
              <w:bottom w:val="single" w:sz="2" w:space="0" w:color="auto"/>
              <w:right w:val="single" w:sz="2" w:space="0" w:color="auto"/>
            </w:tcBorders>
          </w:tcPr>
          <w:p w14:paraId="4C54F90D" w14:textId="77777777" w:rsidR="004F3E2D" w:rsidRPr="00E975DF" w:rsidRDefault="004F3E2D" w:rsidP="00E975DF">
            <w:pPr>
              <w:pStyle w:val="NormalLeft"/>
              <w:rPr>
                <w:lang w:val="en-GB"/>
              </w:rPr>
            </w:pPr>
            <w:r w:rsidRPr="00E975DF">
              <w:rPr>
                <w:lang w:val="en-GB"/>
              </w:rPr>
              <w:t>Total return swap</w:t>
            </w:r>
          </w:p>
        </w:tc>
        <w:tc>
          <w:tcPr>
            <w:tcW w:w="6129" w:type="dxa"/>
            <w:tcBorders>
              <w:top w:val="single" w:sz="2" w:space="0" w:color="auto"/>
              <w:left w:val="single" w:sz="2" w:space="0" w:color="auto"/>
              <w:bottom w:val="single" w:sz="2" w:space="0" w:color="auto"/>
              <w:right w:val="single" w:sz="2" w:space="0" w:color="auto"/>
            </w:tcBorders>
          </w:tcPr>
          <w:p w14:paraId="72E3393E" w14:textId="77777777" w:rsidR="004F3E2D" w:rsidRPr="00E975DF" w:rsidRDefault="004F3E2D" w:rsidP="00E975DF">
            <w:pPr>
              <w:pStyle w:val="NormalLeft"/>
              <w:rPr>
                <w:lang w:val="en-GB"/>
              </w:rPr>
            </w:pPr>
            <w:r w:rsidRPr="00E975DF">
              <w:rPr>
                <w:lang w:val="en-GB"/>
              </w:rPr>
              <w:t>A swap in which the non-floating rate side is based on the total return of an equity or fixed income instrument with the life longer that the swap</w:t>
            </w:r>
          </w:p>
        </w:tc>
      </w:tr>
      <w:tr w:rsidR="004F3E2D" w:rsidRPr="00E975DF" w14:paraId="5CBAB4FA" w14:textId="77777777" w:rsidTr="00E975DF">
        <w:tc>
          <w:tcPr>
            <w:tcW w:w="1300" w:type="dxa"/>
            <w:tcBorders>
              <w:top w:val="single" w:sz="2" w:space="0" w:color="auto"/>
              <w:left w:val="single" w:sz="2" w:space="0" w:color="auto"/>
              <w:bottom w:val="single" w:sz="2" w:space="0" w:color="auto"/>
              <w:right w:val="single" w:sz="2" w:space="0" w:color="auto"/>
            </w:tcBorders>
          </w:tcPr>
          <w:p w14:paraId="3B926D26" w14:textId="77777777" w:rsidR="004F3E2D" w:rsidRPr="00E975DF" w:rsidRDefault="004F3E2D" w:rsidP="00E975DF">
            <w:pPr>
              <w:pStyle w:val="NormalLeft"/>
              <w:rPr>
                <w:lang w:val="en-GB"/>
              </w:rPr>
            </w:pPr>
            <w:r w:rsidRPr="00E975DF">
              <w:rPr>
                <w:lang w:val="en-GB"/>
              </w:rPr>
              <w:t>F9</w:t>
            </w:r>
          </w:p>
        </w:tc>
        <w:tc>
          <w:tcPr>
            <w:tcW w:w="1857" w:type="dxa"/>
            <w:tcBorders>
              <w:top w:val="single" w:sz="2" w:space="0" w:color="auto"/>
              <w:left w:val="single" w:sz="2" w:space="0" w:color="auto"/>
              <w:bottom w:val="single" w:sz="2" w:space="0" w:color="auto"/>
              <w:right w:val="single" w:sz="2" w:space="0" w:color="auto"/>
            </w:tcBorders>
          </w:tcPr>
          <w:p w14:paraId="7B721CC6" w14:textId="77777777" w:rsidR="004F3E2D" w:rsidRPr="00E975DF" w:rsidRDefault="004F3E2D" w:rsidP="00E975DF">
            <w:pPr>
              <w:pStyle w:val="NormalLeft"/>
              <w:rPr>
                <w:lang w:val="en-GB"/>
              </w:rPr>
            </w:pPr>
            <w:r w:rsidRPr="00E975DF">
              <w:rPr>
                <w:lang w:val="en-GB"/>
              </w:rPr>
              <w:t>Other</w:t>
            </w:r>
          </w:p>
        </w:tc>
        <w:tc>
          <w:tcPr>
            <w:tcW w:w="6129" w:type="dxa"/>
            <w:tcBorders>
              <w:top w:val="single" w:sz="2" w:space="0" w:color="auto"/>
              <w:left w:val="single" w:sz="2" w:space="0" w:color="auto"/>
              <w:bottom w:val="single" w:sz="2" w:space="0" w:color="auto"/>
              <w:right w:val="single" w:sz="2" w:space="0" w:color="auto"/>
            </w:tcBorders>
          </w:tcPr>
          <w:p w14:paraId="63C6CD31" w14:textId="77777777" w:rsidR="004F3E2D" w:rsidRPr="00E975DF" w:rsidRDefault="004F3E2D" w:rsidP="00E975DF">
            <w:pPr>
              <w:pStyle w:val="NormalLeft"/>
              <w:rPr>
                <w:lang w:val="en-GB"/>
              </w:rPr>
            </w:pPr>
            <w:r w:rsidRPr="00E975DF">
              <w:rPr>
                <w:lang w:val="en-GB"/>
              </w:rPr>
              <w:t>Other credit derivatives, not classified under the above categories</w:t>
            </w:r>
          </w:p>
        </w:tc>
      </w:tr>
    </w:tbl>
    <w:p w14:paraId="036A5BB1" w14:textId="77777777" w:rsidR="00FA729C" w:rsidRPr="00E975DF" w:rsidRDefault="00FA729C">
      <w:pPr>
        <w:rPr>
          <w:lang w:val="en-GB"/>
        </w:rPr>
      </w:pPr>
    </w:p>
    <w:sectPr w:rsidR="00FA729C" w:rsidRPr="00E975DF">
      <w:pgSz w:w="11906" w:h="16838"/>
      <w:pgMar w:top="1134" w:right="1418" w:bottom="1134" w:left="1418" w:header="709" w:footer="709" w:gutter="0"/>
      <w:pgNumType w:start="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E0D058" w14:textId="77777777" w:rsidR="00DF67B7" w:rsidRDefault="00DF67B7" w:rsidP="00C12867">
      <w:pPr>
        <w:spacing w:before="0" w:after="0"/>
      </w:pPr>
      <w:r>
        <w:separator/>
      </w:r>
    </w:p>
  </w:endnote>
  <w:endnote w:type="continuationSeparator" w:id="0">
    <w:p w14:paraId="398F2874" w14:textId="77777777" w:rsidR="00DF67B7" w:rsidRDefault="00DF67B7" w:rsidP="00C1286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678CD" w14:textId="77777777" w:rsidR="00802759" w:rsidRDefault="008027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0AB2C" w14:textId="77777777" w:rsidR="00802759" w:rsidRDefault="0080275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41E32" w14:textId="77777777" w:rsidR="00802759" w:rsidRDefault="008027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EA881B" w14:textId="77777777" w:rsidR="00DF67B7" w:rsidRDefault="00DF67B7" w:rsidP="00C12867">
      <w:pPr>
        <w:spacing w:before="0" w:after="0"/>
      </w:pPr>
      <w:r>
        <w:separator/>
      </w:r>
    </w:p>
  </w:footnote>
  <w:footnote w:type="continuationSeparator" w:id="0">
    <w:p w14:paraId="7A30295D" w14:textId="77777777" w:rsidR="00DF67B7" w:rsidRDefault="00DF67B7" w:rsidP="00C1286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C14CA" w14:textId="77777777" w:rsidR="00802759" w:rsidRDefault="008027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E7788" w14:textId="77777777" w:rsidR="00802759" w:rsidRDefault="008027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707E1" w14:textId="77777777" w:rsidR="00802759" w:rsidRDefault="008027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37601C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B91AA31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3DDA5C7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9160AEA2"/>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8C64543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7166BF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5ECEC4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346C9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C9C2B9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0D00DB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rPr>
        <w:rFonts w:cs="Times New Roman"/>
      </w:rPr>
    </w:lvl>
  </w:abstractNum>
  <w:abstractNum w:abstractNumId="11" w15:restartNumberingAfterBreak="0">
    <w:nsid w:val="4321140B"/>
    <w:multiLevelType w:val="singleLevel"/>
    <w:tmpl w:val="9F38A1E6"/>
    <w:lvl w:ilvl="0">
      <w:start w:val="1"/>
      <w:numFmt w:val="decimal"/>
      <w:pStyle w:val="Considrant"/>
      <w:lvlText w:val="(%1)"/>
      <w:lvlJc w:val="left"/>
      <w:pPr>
        <w:tabs>
          <w:tab w:val="num" w:pos="709"/>
        </w:tabs>
        <w:ind w:left="709" w:hanging="709"/>
      </w:pPr>
      <w:rPr>
        <w:rFonts w:cs="Times New Roman"/>
      </w:rPr>
    </w:lvl>
  </w:abstractNum>
  <w:abstractNum w:abstractNumId="12" w15:restartNumberingAfterBreak="0">
    <w:nsid w:val="53564CCD"/>
    <w:multiLevelType w:val="multilevel"/>
    <w:tmpl w:val="DAEE582E"/>
    <w:lvl w:ilvl="0">
      <w:start w:val="1"/>
      <w:numFmt w:val="decimal"/>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15:restartNumberingAfterBreak="0">
    <w:nsid w:val="5CBB3924"/>
    <w:multiLevelType w:val="multilevel"/>
    <w:tmpl w:val="7F4CFBBA"/>
    <w:lvl w:ilvl="0">
      <w:start w:val="1"/>
      <w:numFmt w:val="decimal"/>
      <w:pStyle w:val="Heading1"/>
      <w:lvlText w:val="%1."/>
      <w:lvlJc w:val="left"/>
      <w:pPr>
        <w:tabs>
          <w:tab w:val="num" w:pos="850"/>
        </w:tabs>
        <w:ind w:left="850" w:hanging="850"/>
      </w:pPr>
      <w:rPr>
        <w:rFonts w:cs="Times New Roman"/>
      </w:rPr>
    </w:lvl>
    <w:lvl w:ilvl="1">
      <w:start w:val="1"/>
      <w:numFmt w:val="decimal"/>
      <w:pStyle w:val="Heading2"/>
      <w:lvlText w:val="%1.%2."/>
      <w:lvlJc w:val="left"/>
      <w:pPr>
        <w:tabs>
          <w:tab w:val="num" w:pos="850"/>
        </w:tabs>
        <w:ind w:left="850" w:hanging="850"/>
      </w:pPr>
      <w:rPr>
        <w:rFonts w:cs="Times New Roman"/>
      </w:rPr>
    </w:lvl>
    <w:lvl w:ilvl="2">
      <w:start w:val="1"/>
      <w:numFmt w:val="decimal"/>
      <w:pStyle w:val="Heading3"/>
      <w:lvlText w:val="%1.%2.%3."/>
      <w:lvlJc w:val="left"/>
      <w:pPr>
        <w:tabs>
          <w:tab w:val="num" w:pos="850"/>
        </w:tabs>
        <w:ind w:left="850" w:hanging="850"/>
      </w:pPr>
      <w:rPr>
        <w:rFonts w:cs="Times New Roman"/>
      </w:rPr>
    </w:lvl>
    <w:lvl w:ilvl="3">
      <w:start w:val="1"/>
      <w:numFmt w:val="decimal"/>
      <w:pStyle w:val="Heading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1"/>
  </w:num>
  <w:num w:numId="14">
    <w:abstractNumId w:val="10"/>
    <w:lvlOverride w:ilvl="0">
      <w:lvl w:ilvl="0">
        <w:start w:val="1"/>
        <w:numFmt w:val="bullet"/>
        <w:lvlText w:val="–"/>
        <w:legacy w:legacy="1" w:legacySpace="0" w:legacyIndent="283"/>
        <w:lvlJc w:val="left"/>
        <w:pPr>
          <w:ind w:left="283" w:hanging="283"/>
        </w:pPr>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E2D"/>
    <w:rsid w:val="00112625"/>
    <w:rsid w:val="00242C2A"/>
    <w:rsid w:val="004F3E2D"/>
    <w:rsid w:val="005C6EB5"/>
    <w:rsid w:val="006015BF"/>
    <w:rsid w:val="006E216E"/>
    <w:rsid w:val="007B027D"/>
    <w:rsid w:val="00802759"/>
    <w:rsid w:val="008459C8"/>
    <w:rsid w:val="009664E3"/>
    <w:rsid w:val="00BA5D48"/>
    <w:rsid w:val="00C12867"/>
    <w:rsid w:val="00DF67B7"/>
    <w:rsid w:val="00E975DF"/>
    <w:rsid w:val="00EA140A"/>
    <w:rsid w:val="00EE3ED7"/>
    <w:rsid w:val="00FA72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20611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3E2D"/>
    <w:pPr>
      <w:autoSpaceDE w:val="0"/>
      <w:autoSpaceDN w:val="0"/>
      <w:spacing w:before="120" w:after="120" w:line="240" w:lineRule="auto"/>
      <w:jc w:val="both"/>
    </w:pPr>
    <w:rPr>
      <w:rFonts w:ascii="Times New Roman" w:eastAsiaTheme="minorEastAsia" w:hAnsi="Times New Roman" w:cs="Times New Roman"/>
      <w:sz w:val="24"/>
      <w:szCs w:val="24"/>
      <w:lang w:val="fr-FR" w:eastAsia="en-GB"/>
    </w:rPr>
  </w:style>
  <w:style w:type="paragraph" w:styleId="Heading1">
    <w:name w:val="heading 1"/>
    <w:basedOn w:val="Normal"/>
    <w:next w:val="Text1"/>
    <w:link w:val="Heading1Char"/>
    <w:uiPriority w:val="99"/>
    <w:qFormat/>
    <w:rsid w:val="004F3E2D"/>
    <w:pPr>
      <w:keepNext/>
      <w:numPr>
        <w:numId w:val="11"/>
      </w:numPr>
      <w:spacing w:before="360"/>
      <w:outlineLvl w:val="0"/>
    </w:pPr>
    <w:rPr>
      <w:b/>
      <w:bCs/>
      <w:smallCaps/>
    </w:rPr>
  </w:style>
  <w:style w:type="paragraph" w:styleId="Heading2">
    <w:name w:val="heading 2"/>
    <w:basedOn w:val="Normal"/>
    <w:next w:val="Text2"/>
    <w:link w:val="Heading2Char"/>
    <w:uiPriority w:val="99"/>
    <w:qFormat/>
    <w:rsid w:val="004F3E2D"/>
    <w:pPr>
      <w:keepNext/>
      <w:numPr>
        <w:ilvl w:val="1"/>
        <w:numId w:val="11"/>
      </w:numPr>
      <w:outlineLvl w:val="1"/>
    </w:pPr>
    <w:rPr>
      <w:b/>
      <w:bCs/>
    </w:rPr>
  </w:style>
  <w:style w:type="paragraph" w:styleId="Heading3">
    <w:name w:val="heading 3"/>
    <w:basedOn w:val="Normal"/>
    <w:next w:val="Text3"/>
    <w:link w:val="Heading3Char"/>
    <w:uiPriority w:val="99"/>
    <w:qFormat/>
    <w:rsid w:val="004F3E2D"/>
    <w:pPr>
      <w:keepNext/>
      <w:numPr>
        <w:ilvl w:val="2"/>
        <w:numId w:val="11"/>
      </w:numPr>
      <w:outlineLvl w:val="2"/>
    </w:pPr>
    <w:rPr>
      <w:i/>
      <w:iCs/>
    </w:rPr>
  </w:style>
  <w:style w:type="paragraph" w:styleId="Heading4">
    <w:name w:val="heading 4"/>
    <w:basedOn w:val="Normal"/>
    <w:next w:val="Text4"/>
    <w:link w:val="Heading4Char"/>
    <w:uiPriority w:val="99"/>
    <w:qFormat/>
    <w:rsid w:val="004F3E2D"/>
    <w:pPr>
      <w:keepNext/>
      <w:numPr>
        <w:ilvl w:val="3"/>
        <w:numId w:val="11"/>
      </w:numPr>
      <w:outlineLvl w:val="3"/>
    </w:pPr>
  </w:style>
  <w:style w:type="paragraph" w:styleId="Heading5">
    <w:name w:val="heading 5"/>
    <w:basedOn w:val="Normal"/>
    <w:next w:val="Normal"/>
    <w:link w:val="Heading5Char"/>
    <w:uiPriority w:val="99"/>
    <w:qFormat/>
    <w:rsid w:val="004F3E2D"/>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rsid w:val="004F3E2D"/>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rsid w:val="004F3E2D"/>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rsid w:val="004F3E2D"/>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rsid w:val="004F3E2D"/>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F3E2D"/>
    <w:rPr>
      <w:rFonts w:ascii="Times New Roman" w:eastAsiaTheme="minorEastAsia" w:hAnsi="Times New Roman" w:cs="Times New Roman"/>
      <w:b/>
      <w:bCs/>
      <w:smallCaps/>
      <w:sz w:val="24"/>
      <w:szCs w:val="24"/>
      <w:lang w:val="fr-FR" w:eastAsia="en-GB"/>
    </w:rPr>
  </w:style>
  <w:style w:type="character" w:customStyle="1" w:styleId="Heading2Char">
    <w:name w:val="Heading 2 Char"/>
    <w:basedOn w:val="DefaultParagraphFont"/>
    <w:link w:val="Heading2"/>
    <w:uiPriority w:val="99"/>
    <w:rsid w:val="004F3E2D"/>
    <w:rPr>
      <w:rFonts w:ascii="Times New Roman" w:eastAsiaTheme="minorEastAsia" w:hAnsi="Times New Roman" w:cs="Times New Roman"/>
      <w:b/>
      <w:bCs/>
      <w:sz w:val="24"/>
      <w:szCs w:val="24"/>
      <w:lang w:val="fr-FR" w:eastAsia="en-GB"/>
    </w:rPr>
  </w:style>
  <w:style w:type="character" w:customStyle="1" w:styleId="Heading3Char">
    <w:name w:val="Heading 3 Char"/>
    <w:basedOn w:val="DefaultParagraphFont"/>
    <w:link w:val="Heading3"/>
    <w:uiPriority w:val="99"/>
    <w:rsid w:val="004F3E2D"/>
    <w:rPr>
      <w:rFonts w:ascii="Times New Roman" w:eastAsiaTheme="minorEastAsia" w:hAnsi="Times New Roman" w:cs="Times New Roman"/>
      <w:i/>
      <w:iCs/>
      <w:sz w:val="24"/>
      <w:szCs w:val="24"/>
      <w:lang w:val="fr-FR" w:eastAsia="en-GB"/>
    </w:rPr>
  </w:style>
  <w:style w:type="character" w:customStyle="1" w:styleId="Heading4Char">
    <w:name w:val="Heading 4 Char"/>
    <w:basedOn w:val="DefaultParagraphFont"/>
    <w:link w:val="Heading4"/>
    <w:uiPriority w:val="99"/>
    <w:rsid w:val="004F3E2D"/>
    <w:rPr>
      <w:rFonts w:ascii="Times New Roman" w:eastAsiaTheme="minorEastAsia" w:hAnsi="Times New Roman" w:cs="Times New Roman"/>
      <w:sz w:val="24"/>
      <w:szCs w:val="24"/>
      <w:lang w:val="fr-FR" w:eastAsia="en-GB"/>
    </w:rPr>
  </w:style>
  <w:style w:type="character" w:customStyle="1" w:styleId="Heading5Char">
    <w:name w:val="Heading 5 Char"/>
    <w:basedOn w:val="DefaultParagraphFont"/>
    <w:link w:val="Heading5"/>
    <w:uiPriority w:val="99"/>
    <w:rsid w:val="004F3E2D"/>
    <w:rPr>
      <w:rFonts w:ascii="Arial" w:eastAsiaTheme="minorEastAsia" w:hAnsi="Arial" w:cs="Arial"/>
      <w:lang w:val="fr-FR" w:eastAsia="en-GB"/>
    </w:rPr>
  </w:style>
  <w:style w:type="character" w:customStyle="1" w:styleId="Heading6Char">
    <w:name w:val="Heading 6 Char"/>
    <w:basedOn w:val="DefaultParagraphFont"/>
    <w:link w:val="Heading6"/>
    <w:uiPriority w:val="99"/>
    <w:rsid w:val="004F3E2D"/>
    <w:rPr>
      <w:rFonts w:ascii="Arial" w:eastAsiaTheme="minorEastAsia" w:hAnsi="Arial" w:cs="Arial"/>
      <w:i/>
      <w:iCs/>
      <w:lang w:val="fr-FR" w:eastAsia="en-GB"/>
    </w:rPr>
  </w:style>
  <w:style w:type="character" w:customStyle="1" w:styleId="Heading7Char">
    <w:name w:val="Heading 7 Char"/>
    <w:basedOn w:val="DefaultParagraphFont"/>
    <w:link w:val="Heading7"/>
    <w:uiPriority w:val="99"/>
    <w:rsid w:val="004F3E2D"/>
    <w:rPr>
      <w:rFonts w:ascii="Arial" w:eastAsiaTheme="minorEastAsia" w:hAnsi="Arial" w:cs="Arial"/>
      <w:sz w:val="20"/>
      <w:szCs w:val="20"/>
      <w:lang w:val="fr-FR" w:eastAsia="en-GB"/>
    </w:rPr>
  </w:style>
  <w:style w:type="character" w:customStyle="1" w:styleId="Heading8Char">
    <w:name w:val="Heading 8 Char"/>
    <w:basedOn w:val="DefaultParagraphFont"/>
    <w:link w:val="Heading8"/>
    <w:uiPriority w:val="99"/>
    <w:rsid w:val="004F3E2D"/>
    <w:rPr>
      <w:rFonts w:ascii="Arial" w:eastAsiaTheme="minorEastAsia" w:hAnsi="Arial" w:cs="Arial"/>
      <w:i/>
      <w:iCs/>
      <w:sz w:val="20"/>
      <w:szCs w:val="20"/>
      <w:lang w:val="fr-FR" w:eastAsia="en-GB"/>
    </w:rPr>
  </w:style>
  <w:style w:type="character" w:customStyle="1" w:styleId="Heading9Char">
    <w:name w:val="Heading 9 Char"/>
    <w:basedOn w:val="DefaultParagraphFont"/>
    <w:link w:val="Heading9"/>
    <w:uiPriority w:val="99"/>
    <w:rsid w:val="004F3E2D"/>
    <w:rPr>
      <w:rFonts w:ascii="Arial" w:eastAsiaTheme="minorEastAsia" w:hAnsi="Arial" w:cs="Arial"/>
      <w:i/>
      <w:iCs/>
      <w:sz w:val="18"/>
      <w:szCs w:val="18"/>
      <w:lang w:val="fr-FR" w:eastAsia="en-GB"/>
    </w:rPr>
  </w:style>
  <w:style w:type="paragraph" w:customStyle="1" w:styleId="Text1">
    <w:name w:val="Text 1"/>
    <w:basedOn w:val="Normal"/>
    <w:uiPriority w:val="99"/>
    <w:rsid w:val="004F3E2D"/>
    <w:pPr>
      <w:ind w:left="851"/>
    </w:pPr>
  </w:style>
  <w:style w:type="paragraph" w:customStyle="1" w:styleId="Text2">
    <w:name w:val="Text 2"/>
    <w:basedOn w:val="Normal"/>
    <w:uiPriority w:val="99"/>
    <w:rsid w:val="004F3E2D"/>
    <w:pPr>
      <w:ind w:left="851"/>
    </w:pPr>
  </w:style>
  <w:style w:type="paragraph" w:customStyle="1" w:styleId="Text3">
    <w:name w:val="Text 3"/>
    <w:basedOn w:val="Normal"/>
    <w:uiPriority w:val="99"/>
    <w:rsid w:val="004F3E2D"/>
    <w:pPr>
      <w:ind w:left="851"/>
    </w:pPr>
  </w:style>
  <w:style w:type="paragraph" w:customStyle="1" w:styleId="Text4">
    <w:name w:val="Text 4"/>
    <w:basedOn w:val="Normal"/>
    <w:uiPriority w:val="99"/>
    <w:rsid w:val="004F3E2D"/>
    <w:pPr>
      <w:ind w:left="851"/>
    </w:pPr>
  </w:style>
  <w:style w:type="paragraph" w:customStyle="1" w:styleId="Annexetitreacte">
    <w:name w:val="Annexe titre (acte)"/>
    <w:basedOn w:val="Normal"/>
    <w:next w:val="Normal"/>
    <w:uiPriority w:val="99"/>
    <w:rsid w:val="004F3E2D"/>
    <w:pPr>
      <w:jc w:val="center"/>
    </w:pPr>
    <w:rPr>
      <w:b/>
      <w:bCs/>
      <w:u w:val="single"/>
    </w:rPr>
  </w:style>
  <w:style w:type="paragraph" w:customStyle="1" w:styleId="Annexetitreexposglobal">
    <w:name w:val="Annexe titre (exposé global)"/>
    <w:basedOn w:val="Normal"/>
    <w:next w:val="Normal"/>
    <w:uiPriority w:val="99"/>
    <w:rsid w:val="004F3E2D"/>
    <w:pPr>
      <w:jc w:val="center"/>
    </w:pPr>
    <w:rPr>
      <w:b/>
      <w:bCs/>
      <w:u w:val="single"/>
    </w:rPr>
  </w:style>
  <w:style w:type="paragraph" w:customStyle="1" w:styleId="Annexetitreexpos">
    <w:name w:val="Annexe titre (exposé)"/>
    <w:basedOn w:val="Normal"/>
    <w:next w:val="Normal"/>
    <w:uiPriority w:val="99"/>
    <w:rsid w:val="004F3E2D"/>
    <w:pPr>
      <w:jc w:val="center"/>
    </w:pPr>
    <w:rPr>
      <w:b/>
      <w:bCs/>
      <w:u w:val="single"/>
    </w:rPr>
  </w:style>
  <w:style w:type="paragraph" w:customStyle="1" w:styleId="Annexetitrefichefinacte">
    <w:name w:val="Annexe titre (fiche fin. acte)"/>
    <w:basedOn w:val="Normal"/>
    <w:next w:val="Normal"/>
    <w:uiPriority w:val="99"/>
    <w:rsid w:val="004F3E2D"/>
    <w:pPr>
      <w:jc w:val="center"/>
    </w:pPr>
    <w:rPr>
      <w:b/>
      <w:bCs/>
      <w:u w:val="single"/>
    </w:rPr>
  </w:style>
  <w:style w:type="paragraph" w:customStyle="1" w:styleId="Annexetitrefichefinglobale">
    <w:name w:val="Annexe titre (fiche fin. globale)"/>
    <w:basedOn w:val="Normal"/>
    <w:next w:val="Normal"/>
    <w:uiPriority w:val="99"/>
    <w:rsid w:val="004F3E2D"/>
    <w:pPr>
      <w:jc w:val="center"/>
    </w:pPr>
    <w:rPr>
      <w:b/>
      <w:bCs/>
      <w:u w:val="single"/>
    </w:rPr>
  </w:style>
  <w:style w:type="paragraph" w:customStyle="1" w:styleId="Annexetitreglobale">
    <w:name w:val="Annexe titre (globale)"/>
    <w:basedOn w:val="Normal"/>
    <w:next w:val="Normal"/>
    <w:uiPriority w:val="99"/>
    <w:rsid w:val="004F3E2D"/>
    <w:pPr>
      <w:jc w:val="center"/>
    </w:pPr>
    <w:rPr>
      <w:b/>
      <w:bCs/>
      <w:u w:val="single"/>
    </w:rPr>
  </w:style>
  <w:style w:type="paragraph" w:customStyle="1" w:styleId="Applicationdirecte">
    <w:name w:val="Application directe"/>
    <w:basedOn w:val="Normal"/>
    <w:next w:val="Fait"/>
    <w:uiPriority w:val="99"/>
    <w:rsid w:val="004F3E2D"/>
    <w:pPr>
      <w:spacing w:before="480"/>
    </w:pPr>
  </w:style>
  <w:style w:type="paragraph" w:customStyle="1" w:styleId="Fait">
    <w:name w:val="Fait à"/>
    <w:basedOn w:val="Normal"/>
    <w:next w:val="Institutionquisigne"/>
    <w:uiPriority w:val="99"/>
    <w:rsid w:val="004F3E2D"/>
    <w:pPr>
      <w:keepNext/>
      <w:spacing w:after="0"/>
    </w:pPr>
  </w:style>
  <w:style w:type="paragraph" w:customStyle="1" w:styleId="Institutionquisigne">
    <w:name w:val="Institution qui signe"/>
    <w:basedOn w:val="Normal"/>
    <w:next w:val="Personnequisigne"/>
    <w:uiPriority w:val="99"/>
    <w:rsid w:val="004F3E2D"/>
    <w:pPr>
      <w:keepNext/>
      <w:tabs>
        <w:tab w:val="left" w:pos="4253"/>
      </w:tabs>
      <w:spacing w:before="720" w:after="0"/>
    </w:pPr>
    <w:rPr>
      <w:i/>
      <w:iCs/>
    </w:rPr>
  </w:style>
  <w:style w:type="paragraph" w:customStyle="1" w:styleId="Personnequisigne">
    <w:name w:val="Personne qui signe"/>
    <w:basedOn w:val="Normal"/>
    <w:next w:val="Institutionquisigne"/>
    <w:uiPriority w:val="99"/>
    <w:rsid w:val="004F3E2D"/>
    <w:pPr>
      <w:tabs>
        <w:tab w:val="left" w:pos="4253"/>
      </w:tabs>
      <w:spacing w:before="0" w:after="0"/>
      <w:jc w:val="left"/>
    </w:pPr>
    <w:rPr>
      <w:i/>
      <w:iCs/>
    </w:rPr>
  </w:style>
  <w:style w:type="paragraph" w:styleId="Caption">
    <w:name w:val="caption"/>
    <w:basedOn w:val="Normal"/>
    <w:next w:val="Normal"/>
    <w:uiPriority w:val="99"/>
    <w:qFormat/>
    <w:rsid w:val="004F3E2D"/>
    <w:rPr>
      <w:b/>
      <w:bCs/>
    </w:rPr>
  </w:style>
  <w:style w:type="paragraph" w:customStyle="1" w:styleId="ChapterTitle">
    <w:name w:val="ChapterTitle"/>
    <w:basedOn w:val="Normal"/>
    <w:next w:val="Normal"/>
    <w:uiPriority w:val="99"/>
    <w:rsid w:val="004F3E2D"/>
    <w:pPr>
      <w:keepNext/>
      <w:spacing w:after="360"/>
      <w:jc w:val="center"/>
    </w:pPr>
    <w:rPr>
      <w:b/>
      <w:bCs/>
      <w:sz w:val="32"/>
      <w:szCs w:val="32"/>
    </w:rPr>
  </w:style>
  <w:style w:type="character" w:styleId="CommentReference">
    <w:name w:val="annotation reference"/>
    <w:basedOn w:val="DefaultParagraphFont"/>
    <w:uiPriority w:val="99"/>
    <w:rsid w:val="004F3E2D"/>
    <w:rPr>
      <w:rFonts w:cs="Times New Roman"/>
      <w:sz w:val="16"/>
      <w:szCs w:val="16"/>
    </w:rPr>
  </w:style>
  <w:style w:type="paragraph" w:styleId="CommentText">
    <w:name w:val="annotation text"/>
    <w:basedOn w:val="Normal"/>
    <w:link w:val="CommentTextChar"/>
    <w:uiPriority w:val="99"/>
    <w:rsid w:val="004F3E2D"/>
    <w:rPr>
      <w:sz w:val="20"/>
      <w:szCs w:val="20"/>
    </w:rPr>
  </w:style>
  <w:style w:type="character" w:customStyle="1" w:styleId="CommentTextChar">
    <w:name w:val="Comment Text Char"/>
    <w:basedOn w:val="DefaultParagraphFont"/>
    <w:link w:val="CommentText"/>
    <w:uiPriority w:val="99"/>
    <w:rsid w:val="004F3E2D"/>
    <w:rPr>
      <w:rFonts w:ascii="Times New Roman" w:eastAsiaTheme="minorEastAsia" w:hAnsi="Times New Roman" w:cs="Times New Roman"/>
      <w:sz w:val="20"/>
      <w:szCs w:val="20"/>
      <w:lang w:val="fr-FR" w:eastAsia="en-GB"/>
    </w:rPr>
  </w:style>
  <w:style w:type="paragraph" w:customStyle="1" w:styleId="Confidence">
    <w:name w:val="Confidence"/>
    <w:basedOn w:val="Normal"/>
    <w:next w:val="Normal"/>
    <w:uiPriority w:val="99"/>
    <w:rsid w:val="004F3E2D"/>
    <w:pPr>
      <w:spacing w:before="360"/>
      <w:jc w:val="center"/>
    </w:pPr>
  </w:style>
  <w:style w:type="paragraph" w:customStyle="1" w:styleId="Corrigendum">
    <w:name w:val="Corrigendum"/>
    <w:basedOn w:val="Normal"/>
    <w:next w:val="Normal"/>
    <w:uiPriority w:val="99"/>
    <w:rsid w:val="004F3E2D"/>
    <w:pPr>
      <w:spacing w:before="0" w:after="240"/>
      <w:jc w:val="left"/>
    </w:pPr>
  </w:style>
  <w:style w:type="paragraph" w:customStyle="1" w:styleId="Emission">
    <w:name w:val="Emission"/>
    <w:basedOn w:val="Normal"/>
    <w:next w:val="Rfrenceinstitutionelle"/>
    <w:uiPriority w:val="99"/>
    <w:rsid w:val="004F3E2D"/>
    <w:pPr>
      <w:spacing w:before="0" w:after="0"/>
      <w:ind w:left="5103"/>
      <w:jc w:val="left"/>
    </w:pPr>
  </w:style>
  <w:style w:type="paragraph" w:customStyle="1" w:styleId="Rfrenceinstitutionelle">
    <w:name w:val="Référence institutionelle"/>
    <w:basedOn w:val="Normal"/>
    <w:next w:val="Statut"/>
    <w:uiPriority w:val="99"/>
    <w:rsid w:val="004F3E2D"/>
    <w:pPr>
      <w:spacing w:before="0" w:after="240"/>
      <w:ind w:left="5103"/>
      <w:jc w:val="left"/>
    </w:pPr>
  </w:style>
  <w:style w:type="paragraph" w:customStyle="1" w:styleId="Statut">
    <w:name w:val="Statut"/>
    <w:basedOn w:val="Normal"/>
    <w:next w:val="Typedudocument"/>
    <w:uiPriority w:val="99"/>
    <w:rsid w:val="004F3E2D"/>
    <w:pPr>
      <w:spacing w:before="360" w:after="0"/>
      <w:jc w:val="center"/>
    </w:pPr>
  </w:style>
  <w:style w:type="paragraph" w:customStyle="1" w:styleId="Typedudocument">
    <w:name w:val="Type du document"/>
    <w:basedOn w:val="Normal"/>
    <w:next w:val="Datedadoption"/>
    <w:uiPriority w:val="99"/>
    <w:rsid w:val="004F3E2D"/>
    <w:pPr>
      <w:spacing w:before="360" w:after="0"/>
      <w:jc w:val="center"/>
    </w:pPr>
    <w:rPr>
      <w:b/>
      <w:bCs/>
    </w:rPr>
  </w:style>
  <w:style w:type="paragraph" w:customStyle="1" w:styleId="Datedadoption">
    <w:name w:val="Date d'adoption"/>
    <w:basedOn w:val="Normal"/>
    <w:next w:val="Titreobjet"/>
    <w:uiPriority w:val="99"/>
    <w:rsid w:val="004F3E2D"/>
    <w:pPr>
      <w:spacing w:before="360" w:after="0"/>
      <w:jc w:val="center"/>
    </w:pPr>
    <w:rPr>
      <w:b/>
      <w:bCs/>
    </w:rPr>
  </w:style>
  <w:style w:type="paragraph" w:customStyle="1" w:styleId="Titreobjet">
    <w:name w:val="Titre objet"/>
    <w:basedOn w:val="Normal"/>
    <w:next w:val="Sous-titreobjet"/>
    <w:uiPriority w:val="99"/>
    <w:rsid w:val="004F3E2D"/>
    <w:pPr>
      <w:spacing w:before="360" w:after="360"/>
      <w:jc w:val="center"/>
    </w:pPr>
    <w:rPr>
      <w:b/>
      <w:bCs/>
    </w:rPr>
  </w:style>
  <w:style w:type="paragraph" w:customStyle="1" w:styleId="Sous-titreobjet">
    <w:name w:val="Sous-titre objet"/>
    <w:basedOn w:val="Titreobjet"/>
    <w:uiPriority w:val="99"/>
    <w:rsid w:val="004F3E2D"/>
    <w:pPr>
      <w:spacing w:before="0" w:after="0"/>
    </w:pPr>
  </w:style>
  <w:style w:type="paragraph" w:customStyle="1" w:styleId="Exposdesmotifstitre">
    <w:name w:val="Exposé des motifs titre"/>
    <w:basedOn w:val="Normal"/>
    <w:next w:val="Normal"/>
    <w:uiPriority w:val="99"/>
    <w:rsid w:val="004F3E2D"/>
    <w:pPr>
      <w:jc w:val="center"/>
    </w:pPr>
    <w:rPr>
      <w:b/>
      <w:bCs/>
      <w:u w:val="single"/>
    </w:rPr>
  </w:style>
  <w:style w:type="paragraph" w:customStyle="1" w:styleId="Exposdesmotifstitreglobal">
    <w:name w:val="Exposé des motifs titre (global)"/>
    <w:basedOn w:val="Normal"/>
    <w:next w:val="Normal"/>
    <w:uiPriority w:val="99"/>
    <w:rsid w:val="004F3E2D"/>
    <w:pPr>
      <w:jc w:val="center"/>
    </w:pPr>
    <w:rPr>
      <w:b/>
      <w:bCs/>
      <w:u w:val="single"/>
    </w:rPr>
  </w:style>
  <w:style w:type="paragraph" w:customStyle="1" w:styleId="FichedimpactPMEtitre">
    <w:name w:val="Fiche d'impact PME titre"/>
    <w:basedOn w:val="Normal"/>
    <w:next w:val="Normal"/>
    <w:uiPriority w:val="99"/>
    <w:rsid w:val="004F3E2D"/>
    <w:pPr>
      <w:jc w:val="center"/>
    </w:pPr>
    <w:rPr>
      <w:b/>
      <w:bCs/>
    </w:rPr>
  </w:style>
  <w:style w:type="paragraph" w:customStyle="1" w:styleId="Fichefinanciretextetable">
    <w:name w:val="Fiche financière texte (table)"/>
    <w:basedOn w:val="Normal"/>
    <w:uiPriority w:val="99"/>
    <w:rsid w:val="004F3E2D"/>
    <w:pPr>
      <w:spacing w:before="0" w:after="0"/>
      <w:jc w:val="left"/>
    </w:pPr>
    <w:rPr>
      <w:sz w:val="20"/>
      <w:szCs w:val="20"/>
    </w:rPr>
  </w:style>
  <w:style w:type="paragraph" w:customStyle="1" w:styleId="Fichefinanciretitre">
    <w:name w:val="Fiche financière titre"/>
    <w:basedOn w:val="Normal"/>
    <w:next w:val="Normal"/>
    <w:uiPriority w:val="99"/>
    <w:rsid w:val="004F3E2D"/>
    <w:pPr>
      <w:jc w:val="center"/>
    </w:pPr>
    <w:rPr>
      <w:b/>
      <w:bCs/>
      <w:u w:val="single"/>
    </w:rPr>
  </w:style>
  <w:style w:type="paragraph" w:customStyle="1" w:styleId="Fichefinanciretitreactetable">
    <w:name w:val="Fiche financière titre (acte table)"/>
    <w:basedOn w:val="Normal"/>
    <w:next w:val="Normal"/>
    <w:uiPriority w:val="99"/>
    <w:rsid w:val="004F3E2D"/>
    <w:pPr>
      <w:jc w:val="center"/>
    </w:pPr>
    <w:rPr>
      <w:b/>
      <w:bCs/>
      <w:sz w:val="40"/>
      <w:szCs w:val="40"/>
    </w:rPr>
  </w:style>
  <w:style w:type="paragraph" w:customStyle="1" w:styleId="Fichefinanciretitreacte">
    <w:name w:val="Fiche financière titre (acte)"/>
    <w:basedOn w:val="Normal"/>
    <w:next w:val="Normal"/>
    <w:uiPriority w:val="99"/>
    <w:rsid w:val="004F3E2D"/>
    <w:pPr>
      <w:jc w:val="center"/>
    </w:pPr>
    <w:rPr>
      <w:b/>
      <w:bCs/>
      <w:u w:val="single"/>
    </w:rPr>
  </w:style>
  <w:style w:type="paragraph" w:customStyle="1" w:styleId="Fichefinanciretitretable">
    <w:name w:val="Fiche financière titre (table)"/>
    <w:basedOn w:val="Normal"/>
    <w:uiPriority w:val="99"/>
    <w:rsid w:val="004F3E2D"/>
    <w:pPr>
      <w:jc w:val="center"/>
    </w:pPr>
    <w:rPr>
      <w:b/>
      <w:bCs/>
      <w:sz w:val="40"/>
      <w:szCs w:val="40"/>
    </w:rPr>
  </w:style>
  <w:style w:type="paragraph" w:styleId="Footer">
    <w:name w:val="footer"/>
    <w:basedOn w:val="Normal"/>
    <w:link w:val="FooterChar"/>
    <w:uiPriority w:val="99"/>
    <w:rsid w:val="004F3E2D"/>
    <w:pPr>
      <w:tabs>
        <w:tab w:val="center" w:pos="4536"/>
        <w:tab w:val="right" w:pos="9072"/>
      </w:tabs>
      <w:spacing w:before="360" w:after="0"/>
      <w:jc w:val="left"/>
    </w:pPr>
  </w:style>
  <w:style w:type="character" w:customStyle="1" w:styleId="FooterChar">
    <w:name w:val="Footer Char"/>
    <w:basedOn w:val="DefaultParagraphFont"/>
    <w:link w:val="Footer"/>
    <w:uiPriority w:val="99"/>
    <w:rsid w:val="004F3E2D"/>
    <w:rPr>
      <w:rFonts w:ascii="Times New Roman" w:eastAsiaTheme="minorEastAsia" w:hAnsi="Times New Roman" w:cs="Times New Roman"/>
      <w:sz w:val="24"/>
      <w:szCs w:val="24"/>
      <w:lang w:val="fr-FR" w:eastAsia="en-GB"/>
    </w:rPr>
  </w:style>
  <w:style w:type="character" w:styleId="FootnoteReference">
    <w:name w:val="footnote reference"/>
    <w:basedOn w:val="DefaultParagraphFont"/>
    <w:uiPriority w:val="99"/>
    <w:rsid w:val="004F3E2D"/>
    <w:rPr>
      <w:rFonts w:cs="Times New Roman"/>
      <w:vertAlign w:val="superscript"/>
    </w:rPr>
  </w:style>
  <w:style w:type="paragraph" w:styleId="FootnoteText">
    <w:name w:val="footnote text"/>
    <w:basedOn w:val="Normal"/>
    <w:link w:val="FootnoteTextChar"/>
    <w:uiPriority w:val="99"/>
    <w:rsid w:val="004F3E2D"/>
    <w:pPr>
      <w:spacing w:before="0" w:after="0"/>
    </w:pPr>
    <w:rPr>
      <w:sz w:val="20"/>
      <w:szCs w:val="20"/>
    </w:rPr>
  </w:style>
  <w:style w:type="character" w:customStyle="1" w:styleId="FootnoteTextChar">
    <w:name w:val="Footnote Text Char"/>
    <w:basedOn w:val="DefaultParagraphFont"/>
    <w:link w:val="FootnoteText"/>
    <w:uiPriority w:val="99"/>
    <w:rsid w:val="004F3E2D"/>
    <w:rPr>
      <w:rFonts w:ascii="Times New Roman" w:eastAsiaTheme="minorEastAsia" w:hAnsi="Times New Roman" w:cs="Times New Roman"/>
      <w:sz w:val="20"/>
      <w:szCs w:val="20"/>
      <w:lang w:val="fr-FR" w:eastAsia="en-GB"/>
    </w:rPr>
  </w:style>
  <w:style w:type="paragraph" w:customStyle="1" w:styleId="Formuledadoption">
    <w:name w:val="Formule d'adoption"/>
    <w:basedOn w:val="Normal"/>
    <w:next w:val="Titrearticle"/>
    <w:uiPriority w:val="99"/>
    <w:rsid w:val="004F3E2D"/>
    <w:pPr>
      <w:keepNext/>
    </w:pPr>
  </w:style>
  <w:style w:type="paragraph" w:customStyle="1" w:styleId="Titrearticle">
    <w:name w:val="Titre article"/>
    <w:basedOn w:val="Normal"/>
    <w:next w:val="Normal"/>
    <w:uiPriority w:val="99"/>
    <w:rsid w:val="004F3E2D"/>
    <w:pPr>
      <w:keepNext/>
      <w:spacing w:before="360"/>
      <w:jc w:val="center"/>
    </w:pPr>
    <w:rPr>
      <w:i/>
      <w:iCs/>
    </w:rPr>
  </w:style>
  <w:style w:type="paragraph" w:styleId="Header">
    <w:name w:val="header"/>
    <w:basedOn w:val="Normal"/>
    <w:link w:val="HeaderChar"/>
    <w:uiPriority w:val="99"/>
    <w:rsid w:val="004F3E2D"/>
    <w:pPr>
      <w:tabs>
        <w:tab w:val="right" w:pos="8306"/>
      </w:tabs>
    </w:pPr>
  </w:style>
  <w:style w:type="character" w:customStyle="1" w:styleId="HeaderChar">
    <w:name w:val="Header Char"/>
    <w:basedOn w:val="DefaultParagraphFont"/>
    <w:link w:val="Header"/>
    <w:uiPriority w:val="99"/>
    <w:rsid w:val="004F3E2D"/>
    <w:rPr>
      <w:rFonts w:ascii="Times New Roman" w:eastAsiaTheme="minorEastAsia" w:hAnsi="Times New Roman" w:cs="Times New Roman"/>
      <w:sz w:val="24"/>
      <w:szCs w:val="24"/>
      <w:lang w:val="fr-FR" w:eastAsia="en-GB"/>
    </w:rPr>
  </w:style>
  <w:style w:type="paragraph" w:customStyle="1" w:styleId="Institutionquiagit">
    <w:name w:val="Institution qui agit"/>
    <w:basedOn w:val="Normal"/>
    <w:next w:val="Normal"/>
    <w:uiPriority w:val="99"/>
    <w:rsid w:val="004F3E2D"/>
    <w:pPr>
      <w:keepNext/>
      <w:spacing w:before="600"/>
    </w:pPr>
  </w:style>
  <w:style w:type="paragraph" w:customStyle="1" w:styleId="Langue">
    <w:name w:val="Langue"/>
    <w:basedOn w:val="Normal"/>
    <w:next w:val="Rfrenceinterne"/>
    <w:uiPriority w:val="99"/>
    <w:rsid w:val="004F3E2D"/>
    <w:pPr>
      <w:spacing w:before="0" w:after="600"/>
      <w:jc w:val="center"/>
    </w:pPr>
    <w:rPr>
      <w:b/>
      <w:bCs/>
      <w:caps/>
    </w:rPr>
  </w:style>
  <w:style w:type="paragraph" w:customStyle="1" w:styleId="Rfrenceinterne">
    <w:name w:val="Référence interne"/>
    <w:basedOn w:val="Normal"/>
    <w:next w:val="Nomdelinstitution"/>
    <w:uiPriority w:val="99"/>
    <w:rsid w:val="004F3E2D"/>
    <w:pPr>
      <w:spacing w:before="0" w:after="600"/>
      <w:jc w:val="center"/>
    </w:pPr>
    <w:rPr>
      <w:b/>
      <w:bCs/>
    </w:rPr>
  </w:style>
  <w:style w:type="paragraph" w:customStyle="1" w:styleId="Nomdelinstitution">
    <w:name w:val="Nom de l'institution"/>
    <w:basedOn w:val="Normal"/>
    <w:next w:val="Emission"/>
    <w:uiPriority w:val="99"/>
    <w:rsid w:val="004F3E2D"/>
    <w:pPr>
      <w:spacing w:before="0" w:after="0"/>
      <w:jc w:val="left"/>
    </w:pPr>
    <w:rPr>
      <w:rFonts w:ascii="Arial" w:hAnsi="Arial" w:cs="Arial"/>
    </w:rPr>
  </w:style>
  <w:style w:type="paragraph" w:customStyle="1" w:styleId="Langueoriginale">
    <w:name w:val="Langue originale"/>
    <w:basedOn w:val="Normal"/>
    <w:next w:val="Phrasefinale"/>
    <w:uiPriority w:val="99"/>
    <w:rsid w:val="004F3E2D"/>
    <w:pPr>
      <w:spacing w:before="360"/>
      <w:jc w:val="center"/>
    </w:pPr>
    <w:rPr>
      <w:caps/>
    </w:rPr>
  </w:style>
  <w:style w:type="paragraph" w:customStyle="1" w:styleId="Phrasefinale">
    <w:name w:val="Phrase finale"/>
    <w:basedOn w:val="Normal"/>
    <w:next w:val="Normal"/>
    <w:uiPriority w:val="99"/>
    <w:rsid w:val="004F3E2D"/>
    <w:pPr>
      <w:spacing w:before="360" w:after="0"/>
      <w:jc w:val="center"/>
    </w:pPr>
  </w:style>
  <w:style w:type="paragraph" w:customStyle="1" w:styleId="ManualHeading1">
    <w:name w:val="Manual Heading 1"/>
    <w:basedOn w:val="Heading1"/>
    <w:next w:val="Text1"/>
    <w:uiPriority w:val="99"/>
    <w:rsid w:val="004F3E2D"/>
    <w:pPr>
      <w:tabs>
        <w:tab w:val="clear" w:pos="850"/>
        <w:tab w:val="num" w:pos="851"/>
      </w:tabs>
      <w:ind w:left="851" w:hanging="851"/>
    </w:pPr>
  </w:style>
  <w:style w:type="paragraph" w:customStyle="1" w:styleId="ManualHeading2">
    <w:name w:val="Manual Heading 2"/>
    <w:basedOn w:val="Heading2"/>
    <w:next w:val="Text2"/>
    <w:uiPriority w:val="99"/>
    <w:rsid w:val="004F3E2D"/>
    <w:pPr>
      <w:tabs>
        <w:tab w:val="clear" w:pos="850"/>
        <w:tab w:val="num" w:pos="851"/>
      </w:tabs>
      <w:ind w:left="851" w:hanging="851"/>
    </w:pPr>
  </w:style>
  <w:style w:type="paragraph" w:customStyle="1" w:styleId="ManualHeading3">
    <w:name w:val="Manual Heading 3"/>
    <w:basedOn w:val="Heading3"/>
    <w:next w:val="Text3"/>
    <w:uiPriority w:val="99"/>
    <w:rsid w:val="004F3E2D"/>
    <w:pPr>
      <w:tabs>
        <w:tab w:val="clear" w:pos="850"/>
        <w:tab w:val="num" w:pos="851"/>
      </w:tabs>
    </w:pPr>
  </w:style>
  <w:style w:type="paragraph" w:customStyle="1" w:styleId="ManualHeading4">
    <w:name w:val="Manual Heading 4"/>
    <w:basedOn w:val="Heading4"/>
    <w:next w:val="Text4"/>
    <w:uiPriority w:val="99"/>
    <w:rsid w:val="004F3E2D"/>
    <w:pPr>
      <w:tabs>
        <w:tab w:val="clear" w:pos="850"/>
        <w:tab w:val="num" w:pos="851"/>
      </w:tabs>
    </w:pPr>
  </w:style>
  <w:style w:type="paragraph" w:customStyle="1" w:styleId="ManualNumPar1">
    <w:name w:val="Manual NumPar 1"/>
    <w:basedOn w:val="Normal"/>
    <w:next w:val="Text1"/>
    <w:uiPriority w:val="99"/>
    <w:rsid w:val="004F3E2D"/>
    <w:pPr>
      <w:ind w:left="851" w:hanging="851"/>
    </w:pPr>
  </w:style>
  <w:style w:type="paragraph" w:customStyle="1" w:styleId="ManualNumPar2">
    <w:name w:val="Manual NumPar 2"/>
    <w:basedOn w:val="Normal"/>
    <w:next w:val="Text2"/>
    <w:uiPriority w:val="99"/>
    <w:rsid w:val="004F3E2D"/>
    <w:pPr>
      <w:ind w:left="851" w:hanging="851"/>
    </w:pPr>
  </w:style>
  <w:style w:type="paragraph" w:customStyle="1" w:styleId="ManualNumPar3">
    <w:name w:val="Manual NumPar 3"/>
    <w:basedOn w:val="Normal"/>
    <w:next w:val="Text3"/>
    <w:uiPriority w:val="99"/>
    <w:rsid w:val="004F3E2D"/>
    <w:pPr>
      <w:ind w:left="851" w:hanging="851"/>
    </w:pPr>
  </w:style>
  <w:style w:type="paragraph" w:customStyle="1" w:styleId="ManualNumPar4">
    <w:name w:val="Manual NumPar 4"/>
    <w:basedOn w:val="Normal"/>
    <w:next w:val="Text4"/>
    <w:uiPriority w:val="99"/>
    <w:rsid w:val="004F3E2D"/>
    <w:pPr>
      <w:ind w:left="851" w:hanging="851"/>
    </w:pPr>
  </w:style>
  <w:style w:type="character" w:customStyle="1" w:styleId="Marker">
    <w:name w:val="Marker"/>
    <w:basedOn w:val="DefaultParagraphFont"/>
    <w:uiPriority w:val="99"/>
    <w:rsid w:val="004F3E2D"/>
    <w:rPr>
      <w:rFonts w:cs="Times New Roman"/>
      <w:color w:val="0000FF"/>
    </w:rPr>
  </w:style>
  <w:style w:type="paragraph" w:customStyle="1" w:styleId="NormalCentered">
    <w:name w:val="Normal Centered"/>
    <w:basedOn w:val="Normal"/>
    <w:uiPriority w:val="99"/>
    <w:rsid w:val="004F3E2D"/>
    <w:pPr>
      <w:jc w:val="center"/>
    </w:pPr>
  </w:style>
  <w:style w:type="paragraph" w:customStyle="1" w:styleId="NormalLeft">
    <w:name w:val="Normal Left"/>
    <w:basedOn w:val="Normal"/>
    <w:uiPriority w:val="99"/>
    <w:rsid w:val="004F3E2D"/>
    <w:pPr>
      <w:jc w:val="left"/>
    </w:pPr>
  </w:style>
  <w:style w:type="paragraph" w:customStyle="1" w:styleId="NormalRight">
    <w:name w:val="Normal Right"/>
    <w:basedOn w:val="Normal"/>
    <w:uiPriority w:val="99"/>
    <w:rsid w:val="004F3E2D"/>
    <w:pPr>
      <w:jc w:val="right"/>
    </w:pPr>
  </w:style>
  <w:style w:type="paragraph" w:customStyle="1" w:styleId="NumPar1">
    <w:name w:val="NumPar 1"/>
    <w:basedOn w:val="Normal"/>
    <w:next w:val="Text1"/>
    <w:uiPriority w:val="99"/>
    <w:rsid w:val="004F3E2D"/>
    <w:pPr>
      <w:numPr>
        <w:numId w:val="12"/>
      </w:numPr>
    </w:pPr>
  </w:style>
  <w:style w:type="paragraph" w:customStyle="1" w:styleId="NumPar2">
    <w:name w:val="NumPar 2"/>
    <w:basedOn w:val="Normal"/>
    <w:next w:val="Text2"/>
    <w:uiPriority w:val="99"/>
    <w:rsid w:val="004F3E2D"/>
    <w:pPr>
      <w:numPr>
        <w:ilvl w:val="1"/>
        <w:numId w:val="12"/>
      </w:numPr>
    </w:pPr>
  </w:style>
  <w:style w:type="paragraph" w:customStyle="1" w:styleId="NumPar3">
    <w:name w:val="NumPar 3"/>
    <w:basedOn w:val="Normal"/>
    <w:next w:val="Text3"/>
    <w:uiPriority w:val="99"/>
    <w:rsid w:val="004F3E2D"/>
    <w:pPr>
      <w:numPr>
        <w:ilvl w:val="2"/>
        <w:numId w:val="12"/>
      </w:numPr>
    </w:pPr>
  </w:style>
  <w:style w:type="paragraph" w:customStyle="1" w:styleId="NumPar4">
    <w:name w:val="NumPar 4"/>
    <w:basedOn w:val="Normal"/>
    <w:next w:val="Text4"/>
    <w:uiPriority w:val="99"/>
    <w:rsid w:val="004F3E2D"/>
    <w:pPr>
      <w:numPr>
        <w:ilvl w:val="3"/>
        <w:numId w:val="12"/>
      </w:numPr>
    </w:pPr>
  </w:style>
  <w:style w:type="paragraph" w:customStyle="1" w:styleId="Objetexterne">
    <w:name w:val="Objet externe"/>
    <w:basedOn w:val="Normal"/>
    <w:next w:val="Normal"/>
    <w:uiPriority w:val="99"/>
    <w:rsid w:val="004F3E2D"/>
    <w:rPr>
      <w:i/>
      <w:iCs/>
      <w:caps/>
    </w:rPr>
  </w:style>
  <w:style w:type="character" w:styleId="PageNumber">
    <w:name w:val="page number"/>
    <w:basedOn w:val="DefaultParagraphFont"/>
    <w:uiPriority w:val="99"/>
    <w:rsid w:val="004F3E2D"/>
    <w:rPr>
      <w:rFonts w:cs="Times New Roman"/>
    </w:rPr>
  </w:style>
  <w:style w:type="paragraph" w:customStyle="1" w:styleId="PartTitle">
    <w:name w:val="PartTitle"/>
    <w:basedOn w:val="Normal"/>
    <w:next w:val="ChapterTitle"/>
    <w:uiPriority w:val="99"/>
    <w:rsid w:val="004F3E2D"/>
    <w:pPr>
      <w:keepNext/>
      <w:pageBreakBefore/>
      <w:spacing w:after="360"/>
      <w:jc w:val="center"/>
    </w:pPr>
    <w:rPr>
      <w:b/>
      <w:bCs/>
      <w:sz w:val="36"/>
      <w:szCs w:val="36"/>
    </w:rPr>
  </w:style>
  <w:style w:type="paragraph" w:customStyle="1" w:styleId="Point0">
    <w:name w:val="Point 0"/>
    <w:basedOn w:val="Normal"/>
    <w:uiPriority w:val="99"/>
    <w:rsid w:val="004F3E2D"/>
    <w:pPr>
      <w:ind w:left="851" w:hanging="851"/>
    </w:pPr>
  </w:style>
  <w:style w:type="paragraph" w:customStyle="1" w:styleId="Point1">
    <w:name w:val="Point 1"/>
    <w:basedOn w:val="Normal"/>
    <w:uiPriority w:val="99"/>
    <w:rsid w:val="004F3E2D"/>
    <w:pPr>
      <w:ind w:left="1418" w:hanging="567"/>
    </w:pPr>
  </w:style>
  <w:style w:type="paragraph" w:customStyle="1" w:styleId="Point2">
    <w:name w:val="Point 2"/>
    <w:basedOn w:val="Normal"/>
    <w:uiPriority w:val="99"/>
    <w:rsid w:val="004F3E2D"/>
    <w:pPr>
      <w:ind w:left="1985" w:hanging="567"/>
    </w:pPr>
  </w:style>
  <w:style w:type="paragraph" w:customStyle="1" w:styleId="Point3">
    <w:name w:val="Point 3"/>
    <w:basedOn w:val="Normal"/>
    <w:uiPriority w:val="99"/>
    <w:rsid w:val="004F3E2D"/>
    <w:pPr>
      <w:ind w:left="2552" w:hanging="567"/>
    </w:pPr>
  </w:style>
  <w:style w:type="paragraph" w:customStyle="1" w:styleId="Point4">
    <w:name w:val="Point 4"/>
    <w:basedOn w:val="Normal"/>
    <w:uiPriority w:val="99"/>
    <w:rsid w:val="004F3E2D"/>
    <w:pPr>
      <w:ind w:left="3119" w:hanging="567"/>
    </w:pPr>
  </w:style>
  <w:style w:type="paragraph" w:customStyle="1" w:styleId="PointDouble0">
    <w:name w:val="PointDouble 0"/>
    <w:basedOn w:val="Normal"/>
    <w:uiPriority w:val="99"/>
    <w:rsid w:val="004F3E2D"/>
    <w:pPr>
      <w:tabs>
        <w:tab w:val="left" w:pos="851"/>
      </w:tabs>
      <w:ind w:left="1418" w:hanging="1418"/>
    </w:pPr>
  </w:style>
  <w:style w:type="paragraph" w:customStyle="1" w:styleId="PointDouble1">
    <w:name w:val="PointDouble 1"/>
    <w:basedOn w:val="Normal"/>
    <w:uiPriority w:val="99"/>
    <w:rsid w:val="004F3E2D"/>
    <w:pPr>
      <w:tabs>
        <w:tab w:val="left" w:pos="1418"/>
      </w:tabs>
      <w:ind w:left="1985" w:hanging="1134"/>
    </w:pPr>
  </w:style>
  <w:style w:type="paragraph" w:customStyle="1" w:styleId="PointDouble2">
    <w:name w:val="PointDouble 2"/>
    <w:basedOn w:val="Normal"/>
    <w:uiPriority w:val="99"/>
    <w:rsid w:val="004F3E2D"/>
    <w:pPr>
      <w:tabs>
        <w:tab w:val="left" w:pos="1985"/>
      </w:tabs>
      <w:ind w:left="2552" w:hanging="1134"/>
    </w:pPr>
  </w:style>
  <w:style w:type="paragraph" w:customStyle="1" w:styleId="PointDouble3">
    <w:name w:val="PointDouble 3"/>
    <w:basedOn w:val="Normal"/>
    <w:uiPriority w:val="99"/>
    <w:rsid w:val="004F3E2D"/>
    <w:pPr>
      <w:tabs>
        <w:tab w:val="left" w:pos="2552"/>
      </w:tabs>
      <w:ind w:left="3119" w:hanging="1134"/>
    </w:pPr>
  </w:style>
  <w:style w:type="paragraph" w:customStyle="1" w:styleId="PointDouble4">
    <w:name w:val="PointDouble 4"/>
    <w:basedOn w:val="Normal"/>
    <w:uiPriority w:val="99"/>
    <w:rsid w:val="004F3E2D"/>
    <w:pPr>
      <w:tabs>
        <w:tab w:val="left" w:pos="3119"/>
      </w:tabs>
      <w:ind w:left="3686" w:hanging="1134"/>
    </w:pPr>
  </w:style>
  <w:style w:type="paragraph" w:customStyle="1" w:styleId="PointTriple0">
    <w:name w:val="PointTriple 0"/>
    <w:basedOn w:val="Normal"/>
    <w:uiPriority w:val="99"/>
    <w:rsid w:val="004F3E2D"/>
    <w:pPr>
      <w:tabs>
        <w:tab w:val="left" w:pos="851"/>
        <w:tab w:val="left" w:pos="1418"/>
      </w:tabs>
      <w:ind w:left="1985" w:hanging="1985"/>
    </w:pPr>
  </w:style>
  <w:style w:type="paragraph" w:customStyle="1" w:styleId="PointTriple1">
    <w:name w:val="PointTriple 1"/>
    <w:basedOn w:val="Normal"/>
    <w:uiPriority w:val="99"/>
    <w:rsid w:val="004F3E2D"/>
    <w:pPr>
      <w:tabs>
        <w:tab w:val="left" w:pos="1418"/>
        <w:tab w:val="left" w:pos="1985"/>
      </w:tabs>
      <w:ind w:left="2552" w:hanging="1701"/>
    </w:pPr>
  </w:style>
  <w:style w:type="paragraph" w:customStyle="1" w:styleId="PointTriple2">
    <w:name w:val="PointTriple 2"/>
    <w:basedOn w:val="Normal"/>
    <w:uiPriority w:val="99"/>
    <w:rsid w:val="004F3E2D"/>
    <w:pPr>
      <w:tabs>
        <w:tab w:val="left" w:pos="1985"/>
        <w:tab w:val="left" w:pos="2552"/>
      </w:tabs>
      <w:ind w:left="3119" w:hanging="1701"/>
    </w:pPr>
  </w:style>
  <w:style w:type="paragraph" w:customStyle="1" w:styleId="PointTriple3">
    <w:name w:val="PointTriple 3"/>
    <w:basedOn w:val="Normal"/>
    <w:uiPriority w:val="99"/>
    <w:rsid w:val="004F3E2D"/>
    <w:pPr>
      <w:tabs>
        <w:tab w:val="left" w:pos="2552"/>
        <w:tab w:val="left" w:pos="3119"/>
      </w:tabs>
      <w:ind w:left="3686" w:hanging="1701"/>
    </w:pPr>
  </w:style>
  <w:style w:type="paragraph" w:customStyle="1" w:styleId="PointTriple4">
    <w:name w:val="PointTriple 4"/>
    <w:basedOn w:val="Normal"/>
    <w:uiPriority w:val="99"/>
    <w:rsid w:val="004F3E2D"/>
    <w:pPr>
      <w:tabs>
        <w:tab w:val="left" w:pos="3119"/>
        <w:tab w:val="left" w:pos="3686"/>
      </w:tabs>
      <w:ind w:left="4253" w:hanging="1701"/>
    </w:pPr>
  </w:style>
  <w:style w:type="paragraph" w:customStyle="1" w:styleId="Prliminairetitre">
    <w:name w:val="Préliminaire titre"/>
    <w:basedOn w:val="Normal"/>
    <w:next w:val="Normal"/>
    <w:uiPriority w:val="99"/>
    <w:rsid w:val="004F3E2D"/>
    <w:pPr>
      <w:spacing w:before="360" w:after="360"/>
      <w:jc w:val="center"/>
    </w:pPr>
    <w:rPr>
      <w:b/>
      <w:bCs/>
    </w:rPr>
  </w:style>
  <w:style w:type="paragraph" w:customStyle="1" w:styleId="Prliminairetype">
    <w:name w:val="Préliminaire type"/>
    <w:basedOn w:val="Normal"/>
    <w:next w:val="Normal"/>
    <w:uiPriority w:val="99"/>
    <w:rsid w:val="004F3E2D"/>
    <w:pPr>
      <w:spacing w:before="360" w:after="0"/>
      <w:jc w:val="center"/>
    </w:pPr>
    <w:rPr>
      <w:b/>
      <w:bCs/>
    </w:rPr>
  </w:style>
  <w:style w:type="paragraph" w:customStyle="1" w:styleId="QuotedNumPar">
    <w:name w:val="Quoted NumPar"/>
    <w:basedOn w:val="Normal"/>
    <w:uiPriority w:val="99"/>
    <w:rsid w:val="004F3E2D"/>
    <w:pPr>
      <w:ind w:left="1418" w:hanging="567"/>
    </w:pPr>
  </w:style>
  <w:style w:type="paragraph" w:customStyle="1" w:styleId="QuotedText">
    <w:name w:val="Quoted Text"/>
    <w:basedOn w:val="Normal"/>
    <w:uiPriority w:val="99"/>
    <w:rsid w:val="004F3E2D"/>
    <w:pPr>
      <w:ind w:left="1418"/>
    </w:pPr>
  </w:style>
  <w:style w:type="paragraph" w:customStyle="1" w:styleId="Rfrenceinterinstitutionelle">
    <w:name w:val="Référence interinstitutionelle"/>
    <w:basedOn w:val="Normal"/>
    <w:next w:val="Statut"/>
    <w:uiPriority w:val="99"/>
    <w:rsid w:val="004F3E2D"/>
    <w:pPr>
      <w:spacing w:before="0" w:after="0"/>
      <w:ind w:left="5103"/>
      <w:jc w:val="left"/>
    </w:pPr>
  </w:style>
  <w:style w:type="paragraph" w:customStyle="1" w:styleId="SectionTitle">
    <w:name w:val="SectionTitle"/>
    <w:basedOn w:val="Normal"/>
    <w:next w:val="Heading1"/>
    <w:uiPriority w:val="99"/>
    <w:rsid w:val="004F3E2D"/>
    <w:pPr>
      <w:keepNext/>
      <w:spacing w:after="360"/>
      <w:jc w:val="center"/>
    </w:pPr>
    <w:rPr>
      <w:b/>
      <w:bCs/>
      <w:smallCaps/>
      <w:sz w:val="28"/>
      <w:szCs w:val="28"/>
    </w:rPr>
  </w:style>
  <w:style w:type="paragraph" w:customStyle="1" w:styleId="TableTitle">
    <w:name w:val="Table Title"/>
    <w:basedOn w:val="Normal"/>
    <w:next w:val="Normal"/>
    <w:uiPriority w:val="99"/>
    <w:rsid w:val="004F3E2D"/>
    <w:pPr>
      <w:jc w:val="center"/>
    </w:pPr>
    <w:rPr>
      <w:b/>
      <w:bCs/>
    </w:rPr>
  </w:style>
  <w:style w:type="paragraph" w:customStyle="1" w:styleId="Tiret0">
    <w:name w:val="Tiret 0"/>
    <w:basedOn w:val="Point0"/>
    <w:uiPriority w:val="99"/>
    <w:rsid w:val="004F3E2D"/>
  </w:style>
  <w:style w:type="paragraph" w:customStyle="1" w:styleId="Tiret1">
    <w:name w:val="Tiret 1"/>
    <w:basedOn w:val="Point1"/>
    <w:uiPriority w:val="99"/>
    <w:rsid w:val="004F3E2D"/>
  </w:style>
  <w:style w:type="paragraph" w:customStyle="1" w:styleId="Tiret2">
    <w:name w:val="Tiret 2"/>
    <w:basedOn w:val="Point2"/>
    <w:uiPriority w:val="99"/>
    <w:rsid w:val="004F3E2D"/>
  </w:style>
  <w:style w:type="paragraph" w:customStyle="1" w:styleId="Tiret3">
    <w:name w:val="Tiret 3"/>
    <w:basedOn w:val="Point3"/>
    <w:uiPriority w:val="99"/>
    <w:rsid w:val="004F3E2D"/>
  </w:style>
  <w:style w:type="paragraph" w:customStyle="1" w:styleId="Tiret4">
    <w:name w:val="Tiret 4"/>
    <w:basedOn w:val="Point4"/>
    <w:uiPriority w:val="99"/>
    <w:rsid w:val="004F3E2D"/>
  </w:style>
  <w:style w:type="paragraph" w:styleId="TOAHeading">
    <w:name w:val="toa heading"/>
    <w:basedOn w:val="Normal"/>
    <w:next w:val="Normal"/>
    <w:uiPriority w:val="99"/>
    <w:rsid w:val="004F3E2D"/>
    <w:rPr>
      <w:rFonts w:ascii="Arial" w:hAnsi="Arial" w:cs="Arial"/>
      <w:b/>
      <w:bCs/>
    </w:rPr>
  </w:style>
  <w:style w:type="paragraph" w:styleId="TOC1">
    <w:name w:val="toc 1"/>
    <w:basedOn w:val="Normal"/>
    <w:next w:val="Normal"/>
    <w:uiPriority w:val="99"/>
    <w:rsid w:val="004F3E2D"/>
    <w:pPr>
      <w:tabs>
        <w:tab w:val="right" w:leader="dot" w:pos="9072"/>
      </w:tabs>
      <w:spacing w:before="300"/>
    </w:pPr>
  </w:style>
  <w:style w:type="paragraph" w:styleId="TOC2">
    <w:name w:val="toc 2"/>
    <w:basedOn w:val="Normal"/>
    <w:next w:val="Normal"/>
    <w:uiPriority w:val="99"/>
    <w:rsid w:val="004F3E2D"/>
    <w:pPr>
      <w:tabs>
        <w:tab w:val="right" w:leader="dot" w:pos="9072"/>
      </w:tabs>
      <w:spacing w:before="240"/>
      <w:ind w:left="641" w:hanging="284"/>
    </w:pPr>
  </w:style>
  <w:style w:type="paragraph" w:styleId="TOC3">
    <w:name w:val="toc 3"/>
    <w:basedOn w:val="Normal"/>
    <w:next w:val="Normal"/>
    <w:uiPriority w:val="99"/>
    <w:rsid w:val="004F3E2D"/>
    <w:pPr>
      <w:tabs>
        <w:tab w:val="right" w:leader="dot" w:pos="9072"/>
      </w:tabs>
      <w:spacing w:before="180"/>
      <w:ind w:left="641" w:hanging="284"/>
    </w:pPr>
  </w:style>
  <w:style w:type="paragraph" w:styleId="TOC4">
    <w:name w:val="toc 4"/>
    <w:basedOn w:val="Normal"/>
    <w:next w:val="Normal"/>
    <w:uiPriority w:val="99"/>
    <w:rsid w:val="004F3E2D"/>
    <w:pPr>
      <w:tabs>
        <w:tab w:val="right" w:leader="dot" w:pos="9072"/>
      </w:tabs>
      <w:ind w:left="641" w:hanging="284"/>
    </w:pPr>
  </w:style>
  <w:style w:type="paragraph" w:styleId="TOC5">
    <w:name w:val="toc 5"/>
    <w:basedOn w:val="Normal"/>
    <w:next w:val="Normal"/>
    <w:uiPriority w:val="99"/>
    <w:rsid w:val="004F3E2D"/>
    <w:pPr>
      <w:tabs>
        <w:tab w:val="right" w:leader="dot" w:pos="9072"/>
      </w:tabs>
      <w:spacing w:before="60"/>
      <w:ind w:left="1004" w:hanging="284"/>
    </w:pPr>
  </w:style>
  <w:style w:type="paragraph" w:styleId="TOC6">
    <w:name w:val="toc 6"/>
    <w:basedOn w:val="Normal"/>
    <w:next w:val="Normal"/>
    <w:uiPriority w:val="99"/>
    <w:rsid w:val="004F3E2D"/>
    <w:pPr>
      <w:tabs>
        <w:tab w:val="right" w:leader="dot" w:pos="9072"/>
      </w:tabs>
      <w:spacing w:before="60"/>
      <w:ind w:left="1004" w:hanging="284"/>
    </w:pPr>
  </w:style>
  <w:style w:type="paragraph" w:styleId="TOC7">
    <w:name w:val="toc 7"/>
    <w:basedOn w:val="Normal"/>
    <w:next w:val="Normal"/>
    <w:uiPriority w:val="99"/>
    <w:rsid w:val="004F3E2D"/>
    <w:pPr>
      <w:tabs>
        <w:tab w:val="right" w:leader="dot" w:pos="9072"/>
      </w:tabs>
      <w:spacing w:before="60"/>
      <w:ind w:left="1004" w:hanging="284"/>
    </w:pPr>
  </w:style>
  <w:style w:type="paragraph" w:styleId="TOC8">
    <w:name w:val="toc 8"/>
    <w:basedOn w:val="Normal"/>
    <w:next w:val="Normal"/>
    <w:uiPriority w:val="99"/>
    <w:rsid w:val="004F3E2D"/>
    <w:pPr>
      <w:tabs>
        <w:tab w:val="right" w:leader="dot" w:pos="9072"/>
      </w:tabs>
      <w:spacing w:before="60"/>
      <w:ind w:left="1004" w:hanging="284"/>
    </w:pPr>
  </w:style>
  <w:style w:type="paragraph" w:styleId="TOC9">
    <w:name w:val="toc 9"/>
    <w:basedOn w:val="Normal"/>
    <w:next w:val="Normal"/>
    <w:uiPriority w:val="99"/>
    <w:rsid w:val="004F3E2D"/>
    <w:pPr>
      <w:tabs>
        <w:tab w:val="right" w:leader="dot" w:pos="9072"/>
      </w:tabs>
      <w:ind w:left="1600"/>
    </w:pPr>
  </w:style>
  <w:style w:type="paragraph" w:styleId="TOCHeading">
    <w:name w:val="TOC Heading"/>
    <w:basedOn w:val="Normal"/>
    <w:next w:val="Normal"/>
    <w:uiPriority w:val="99"/>
    <w:qFormat/>
    <w:rsid w:val="004F3E2D"/>
    <w:pPr>
      <w:spacing w:after="240"/>
      <w:jc w:val="center"/>
    </w:pPr>
    <w:rPr>
      <w:b/>
      <w:bCs/>
      <w:sz w:val="28"/>
      <w:szCs w:val="28"/>
    </w:rPr>
  </w:style>
  <w:style w:type="paragraph" w:customStyle="1" w:styleId="Considrant">
    <w:name w:val="Considérant"/>
    <w:basedOn w:val="Normal"/>
    <w:uiPriority w:val="99"/>
    <w:rsid w:val="004F3E2D"/>
    <w:pPr>
      <w:numPr>
        <w:numId w:val="13"/>
      </w:numPr>
    </w:pPr>
  </w:style>
  <w:style w:type="paragraph" w:customStyle="1" w:styleId="Confidentialit">
    <w:name w:val="Confidentialité"/>
    <w:basedOn w:val="Normal"/>
    <w:next w:val="Statut"/>
    <w:uiPriority w:val="99"/>
    <w:rsid w:val="004F3E2D"/>
    <w:pPr>
      <w:spacing w:before="240" w:after="240"/>
      <w:ind w:left="5103"/>
    </w:pPr>
    <w:rPr>
      <w:u w:val="single"/>
    </w:rPr>
  </w:style>
  <w:style w:type="paragraph" w:customStyle="1" w:styleId="ManualConsidrant">
    <w:name w:val="Manual Considérant"/>
    <w:basedOn w:val="Normal"/>
    <w:uiPriority w:val="99"/>
    <w:rsid w:val="004F3E2D"/>
    <w:pPr>
      <w:ind w:left="709" w:hanging="709"/>
    </w:pPr>
  </w:style>
  <w:style w:type="paragraph" w:customStyle="1" w:styleId="FooterLandscape">
    <w:name w:val="FooterLandscape"/>
    <w:basedOn w:val="Footer"/>
    <w:uiPriority w:val="99"/>
    <w:rsid w:val="004F3E2D"/>
    <w:pPr>
      <w:tabs>
        <w:tab w:val="clear" w:pos="4536"/>
        <w:tab w:val="clear" w:pos="9072"/>
        <w:tab w:val="center" w:pos="7002"/>
        <w:tab w:val="right" w:pos="14005"/>
      </w:tabs>
    </w:pPr>
  </w:style>
  <w:style w:type="character" w:customStyle="1" w:styleId="CRMarker">
    <w:name w:val="CR Marker"/>
    <w:basedOn w:val="DefaultParagraphFont"/>
    <w:uiPriority w:val="99"/>
    <w:rsid w:val="004F3E2D"/>
    <w:rPr>
      <w:rFonts w:ascii="Wingdings" w:hAnsi="Wingdings" w:cs="Wingdings"/>
    </w:rPr>
  </w:style>
  <w:style w:type="paragraph" w:customStyle="1" w:styleId="CRSeparator">
    <w:name w:val="CR Separator"/>
    <w:basedOn w:val="Normal"/>
    <w:next w:val="CRReference"/>
    <w:uiPriority w:val="99"/>
    <w:rsid w:val="004F3E2D"/>
    <w:pPr>
      <w:keepNext/>
      <w:pBdr>
        <w:top w:val="single" w:sz="4" w:space="1" w:color="auto"/>
      </w:pBdr>
      <w:spacing w:before="0" w:after="0"/>
    </w:pPr>
  </w:style>
  <w:style w:type="paragraph" w:customStyle="1" w:styleId="CRReference">
    <w:name w:val="CR Reference"/>
    <w:basedOn w:val="Normal"/>
    <w:uiPriority w:val="99"/>
    <w:rsid w:val="004F3E2D"/>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sid w:val="004F3E2D"/>
    <w:rPr>
      <w:rFonts w:cs="Times New Roman"/>
      <w:vertAlign w:val="subscript"/>
    </w:rPr>
  </w:style>
  <w:style w:type="paragraph" w:customStyle="1" w:styleId="CRParaDeleted">
    <w:name w:val="CR ParaDeleted"/>
    <w:basedOn w:val="Normal"/>
    <w:next w:val="Normal"/>
    <w:uiPriority w:val="99"/>
    <w:rsid w:val="004F3E2D"/>
  </w:style>
  <w:style w:type="character" w:customStyle="1" w:styleId="CRTextDeleted">
    <w:name w:val="CR TextDeleted"/>
    <w:basedOn w:val="DefaultParagraphFont"/>
    <w:uiPriority w:val="99"/>
    <w:rsid w:val="004F3E2D"/>
    <w:rPr>
      <w:rFonts w:cs="Times New Roman"/>
    </w:rPr>
  </w:style>
  <w:style w:type="paragraph" w:customStyle="1" w:styleId="Titredumodificateur">
    <w:name w:val="Titre du modificateur"/>
    <w:basedOn w:val="Normal"/>
    <w:next w:val="Annexetitrefichefinacte"/>
    <w:uiPriority w:val="99"/>
    <w:rsid w:val="004F3E2D"/>
    <w:pPr>
      <w:spacing w:before="240" w:after="60"/>
      <w:jc w:val="left"/>
    </w:pPr>
    <w:rPr>
      <w:b/>
      <w:bCs/>
      <w:lang w:val="en-US"/>
    </w:rPr>
  </w:style>
  <w:style w:type="paragraph" w:customStyle="1" w:styleId="Referencedumodificateur">
    <w:name w:val="Reference du modificateur"/>
    <w:basedOn w:val="Normal"/>
    <w:next w:val="Annexetitrefichefinglobale"/>
    <w:uiPriority w:val="99"/>
    <w:rsid w:val="004F3E2D"/>
    <w:pPr>
      <w:spacing w:before="0"/>
      <w:jc w:val="left"/>
    </w:pPr>
    <w:rPr>
      <w:lang w:val="en-US"/>
    </w:rPr>
  </w:style>
  <w:style w:type="paragraph" w:styleId="BalloonText">
    <w:name w:val="Balloon Text"/>
    <w:basedOn w:val="Normal"/>
    <w:link w:val="BalloonTextChar"/>
    <w:uiPriority w:val="99"/>
    <w:semiHidden/>
    <w:unhideWhenUsed/>
    <w:rsid w:val="009664E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64E3"/>
    <w:rPr>
      <w:rFonts w:ascii="Segoe UI" w:eastAsiaTheme="minorEastAsia" w:hAnsi="Segoe UI" w:cs="Segoe UI"/>
      <w:sz w:val="18"/>
      <w:szCs w:val="18"/>
      <w:lang w:val="fr-FR" w:eastAsia="en-GB"/>
    </w:rPr>
  </w:style>
  <w:style w:type="paragraph" w:styleId="CommentSubject">
    <w:name w:val="annotation subject"/>
    <w:basedOn w:val="CommentText"/>
    <w:next w:val="CommentText"/>
    <w:link w:val="CommentSubjectChar"/>
    <w:uiPriority w:val="99"/>
    <w:semiHidden/>
    <w:unhideWhenUsed/>
    <w:rsid w:val="009664E3"/>
    <w:rPr>
      <w:b/>
      <w:bCs/>
    </w:rPr>
  </w:style>
  <w:style w:type="character" w:customStyle="1" w:styleId="CommentSubjectChar">
    <w:name w:val="Comment Subject Char"/>
    <w:basedOn w:val="CommentTextChar"/>
    <w:link w:val="CommentSubject"/>
    <w:uiPriority w:val="99"/>
    <w:semiHidden/>
    <w:rsid w:val="009664E3"/>
    <w:rPr>
      <w:rFonts w:ascii="Times New Roman" w:eastAsiaTheme="minorEastAsia" w:hAnsi="Times New Roman" w:cs="Times New Roman"/>
      <w:b/>
      <w:bCs/>
      <w:sz w:val="20"/>
      <w:szCs w:val="20"/>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7B012AD78ADA4C80ECBB33D45C8DF8" ma:contentTypeVersion="" ma:contentTypeDescription="Create a new document." ma:contentTypeScope="" ma:versionID="9e5ebc79ab6b210a9d1f67b91822a04e">
  <xsd:schema xmlns:xsd="http://www.w3.org/2001/XMLSchema" xmlns:xs="http://www.w3.org/2001/XMLSchema" xmlns:p="http://schemas.microsoft.com/office/2006/metadata/properties" xmlns:ns2="f37a6a8e-f27f-42c4-a0ac-b9eae2f9d64f" targetNamespace="http://schemas.microsoft.com/office/2006/metadata/properties" ma:root="true" ma:fieldsID="89abc75c2911ed19c7270a7c7a0dfd10" ns2:_="">
    <xsd:import namespace="f37a6a8e-f27f-42c4-a0ac-b9eae2f9d64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a6a8e-f27f-42c4-a0ac-b9eae2f9d64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</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rea" source-type="AdditionalFields">
        <TAG><![CDATA[#NOVOREGISTO:CA:Area#]]></TAG>
        <VALUE><![CDATA[#NOVOREGISTO:CA:Area#]]></VALUE>
        <XPATH><![CDATA[/CARD/FIELDS/FIELD[NAME='Area']/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sig_Public" source-type="AdditionalFields">
        <TAG><![CDATA[#NOVOREGISTO:CA:Desig_Public#]]></TAG>
        <VALUE><![CDATA[#NOVOREGISTO:CA:Desig_Public#]]></VALUE>
        <XPATH><![CDATA[/CARD/FIELDS/FIELD[NAME='Desig_Public']/VALUE]]></XPATH>
      </FIELD>
      <FIELD type="AdditionalFields" label="Distribuicao" source-type="AdditionalFields">
        <TAG><![CDATA[#NOVOREGISTO:CA:Distribuicao#]]></TAG>
        <VALUE><![CDATA[#NOVOREGISTO:CA:Distribuicao#]]></VALUE>
        <XPATH><![CDATA[/CARD/FIELDS/FIELD[NAME='Distribuicao']/VALUE]]></XPATH>
      </FIELD>
      <FIELD type="AdditionalFields" label="Local" source-type="AdditionalFields">
        <TAG><![CDATA[#NOVOREGISTO:CA:Local#]]></TAG>
        <VALUE><![CDATA[#NOVOREGISTO:CA:Local#]]></VALUE>
        <XPATH><![CDATA[/CARD/FIELDS/FIELD[NAME='Local']/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em" source-type="AdditionalFields">
        <TAG><![CDATA[#NOVOREGISTO:CA:Origem#]]></TAG>
        <VALUE><![CDATA[#NOVOREGISTO:CA:Origem#]]></VALUE>
        <XPATH><![CDATA[/CARD/FIELDS/FIELD[NAME='Origem']/VALUE]]></XPATH>
      </FIELD>
      <FIELD type="AdditionalFields" label="Partes" source-type="AdditionalFields">
        <TAG><![CDATA[#NOVOREGISTO:CA:Partes#]]></TAG>
        <VALUE><![CDATA[#NOVOREGISTO:CA:Partes#]]></VALUE>
        <XPATH><![CDATA[/CARD/FIELDS/FIELD[NAME='Partes']/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FIELD type="AdditionalFields" label="Descricao_NRO" source-type="AdditionalFields">
        <TAG><![CDATA[#NOVOREGISTO:CA:Descricao_NRO#]]></TAG>
        <VALUE><![CDATA[#NOVOREGISTO:CA:Descricao_NRO#]]></VALUE>
        <XPATH><![CDATA[/CARD/FIELDS/FIELD[NAME='Descricao_NRO']/VALUE]]></XPATH>
      </FIELD>
      <FIELD type="AdditionalFields" label="Ano_Ref" source-type="AdditionalFields">
        <TAG><![CDATA[#NOVOREGISTO:CA:Ano_Ref#]]></TAG>
        <VALUE><![CDATA[#NOVOREGISTO:CA:Ano_Ref#]]></VALUE>
        <XPATH><![CDATA[/CARD/FIELDS/FIELD[NAME='Ano_Ref']/VALUE]]></XPATH>
      </FIELD>
      <FIELD type="AdditionalFields" label="Mes_Ref" source-type="AdditionalFields">
        <TAG><![CDATA[#NOVOREGISTO:CA:Mes_Ref#]]></TAG>
        <VALUE><![CDATA[#NOVOREGISTO:CA:Mes_Ref#]]></VALUE>
        <XPATH><![CDATA[/CARD/FIELDS/FIELD[NAME='Mes_Ref']/VALUE]]></XPATH>
      </FIELD>
      <FIELD type="AdditionalFields" label="Situacao" source-type="AdditionalFields">
        <TAG><![CDATA[#NOVOREGISTO:CA:Situacao#]]></TAG>
        <VALUE><![CDATA[#NOVOREGISTO:CA:Situacao#]]></VALUE>
        <XPATH><![CDATA[/CARD/FIELDS/FIELD[NAME='Situacao']/VALUE]]></XPATH>
      </FIELD>
      <FIELD type="AdditionalFields" label="Num_Proposta_CA" source-type="AdditionalFields">
        <TAG><![CDATA[#NOVOREGISTO:CA:Num_Proposta_CA#]]></TAG>
        <VALUE><![CDATA[#NOVOREGISTO:CA:Num_Proposta_CA#]]></VALUE>
        <XPATH><![CDATA[/CARD/FIELDS/FIELD[NAME='Num_Proposta_CA']/VALUE]]></XPATH>
      </FIELD>
      <FIELD type="AdditionalFields" label="Tecn_Resp_DSM" source-type="AdditionalFields">
        <TAG><![CDATA[#NOVOREGISTO:CA:Tecn_Resp_DSM#]]></TAG>
        <VALUE><![CDATA[#NOVOREGISTO:CA:Tecn_Resp_DSM#]]></VALUE>
        <XPATH><![CDATA[/CARD/FIELDS/FIELD[NAME='Tecn_Resp_DSM']/VALUE]]></XPATH>
      </FIELD>
      <FIELD type="AdditionalFields" label="Tecnicos_DSM" source-type="AdditionalFields">
        <TAG><![CDATA[#NOVOREGISTO:CA:Tecnicos_DSM#]]></TAG>
        <VALUE><![CDATA[#NOVOREGISTO:CA:Tecnicos_DSM#]]></VALUE>
        <XPATH><![CDATA[/CARD/FIELDS/FIELD[NAME='Tecnicos_DSM']/VALUE]]></XPATH>
      </FIELD>
      <FIELD type="AdditionalFields" label="Area_DSM" source-type="AdditionalFields">
        <TAG><![CDATA[#NOVOREGISTO:CA:Area_DSM#]]></TAG>
        <VALUE><![CDATA[#NOVOREGISTO:CA:Area_DSM#]]></VALUE>
        <XPATH><![CDATA[/CARD/FIELDS/FIELD[NAME='Area_DSM']/VALUE]]></XPATH>
      </FIELD>
      <FIELD type="AdditionalFields" label="Outras_Obs" source-type="AdditionalFields">
        <TAG><![CDATA[#NOVOREGISTO:CA:Outras_Obs#]]></TAG>
        <VALUE><![CDATA[#NOVOREGISTO:CA:Outras_Obs#]]></VALUE>
        <XPATH><![CDATA[/CARD/FIELDS/FIELD[NAME='Outras_Obs']/VALUE]]></XPATH>
      </FIELD>
      <FIELD type="AdditionalFields" label="ESTADO" source-type="AdditionalFields">
        <TAG><![CDATA[#NOVOREGISTO:CA:ESTADO#]]></TAG>
        <VALUE><![CDATA[#NOVOREGISTO:CA:ESTADO#]]></VALUE>
        <XPATH><![CDATA[/CARD/FIELDS/FIELD[NAME='ESTADO']/VALUE]]></XPATH>
      </FIELD>
      <FIELD type="AdditionalFields" label="NIF_TRAB" source-type="AdditionalFields">
        <TAG><![CDATA[#NOVOREGISTO:CA:NIF_TRAB#]]></TAG>
        <VALUE><![CDATA[#NOVOREGISTO:CA:NIF_TRAB#]]></VALUE>
        <XPATH><![CDATA[/CARD/FIELDS/FIELD[NAME='NIF_TRAB']/VALUE]]></XPATH>
      </FIELD>
      <FIELD type="AdditionalFields" label="NOME_CAND" source-type="AdditionalFields">
        <TAG><![CDATA[#NOVOREGISTO:CA:NOME_CAND#]]></TAG>
        <VALUE><![CDATA[#NOVOREGISTO:CA:NOME_CAND#]]></VALUE>
        <XPATH><![CDATA[/CARD/FIELDS/FIELD[NAME='NOME_CAND']/VALUE]]></XPATH>
      </FIELD>
      <FIELD type="AdditionalFields" label="ESTADO_TRAB" source-type="AdditionalFields">
        <TAG><![CDATA[#NOVOREGISTO:CA:ESTADO_TRAB#]]></TAG>
        <VALUE><![CDATA[#NOVOREGISTO:CA:ESTADO_TRAB#]]></VALUE>
        <XPATH><![CDATA[/CARD/FIELDS/FIELD[NAME='ESTADO_TRAB']/VALUE]]></XPATH>
      </FIELD>
      <FIELD type="AdditionalFields" label="NOME_CHEFIA" source-type="AdditionalFields">
        <TAG><![CDATA[#NOVOREGISTO:CA:NOME_CHEFIA#]]></TAG>
        <VALUE><![CDATA[#NOVOREGISTO:CA:NOME_CHEFIA#]]></VALUE>
        <XPATH><![CDATA[/CARD/FIELDS/FIELD[NAME='NOME_CHEFIA']/VALUE]]></XPATH>
      </FIELD>
      <FIELD type="AdditionalFields" label="NOME_TRAB" source-type="AdditionalFields">
        <TAG><![CDATA[#NOVOREGISTO:CA:NOME_TRAB#]]></TAG>
        <VALUE><![CDATA[#NOVOREGISTO:CA:NOME_TRAB#]]></VALUE>
        <XPATH><![CDATA[/CARD/FIELDS/FIELD[NAME='NOME_TRAB']/VALUE]]></XPATH>
      </FIELD>
      <FIELD type="AdditionalFields" label="NORMA" source-type="AdditionalFields">
        <TAG><![CDATA[#NOVOREGISTO:CA:NORMA#]]></TAG>
        <VALUE><![CDATA[#NOVOREGISTO:CA:NORMA#]]></VALUE>
        <XPATH><![CDATA[/CARD/FIELDS/FIELD[NAME='NORMA']/VALUE]]></XPATH>
      </FIELD>
      <FIELD type="AdditionalFields" label="NUM_TRAB" source-type="AdditionalFields">
        <TAG><![CDATA[#NOVOREGISTO:CA:NUM_TRAB#]]></TAG>
        <VALUE><![CDATA[#NOVOREGISTO:CA:NUM_TRAB#]]></VALUE>
        <XPATH><![CDATA[/CARD/FIELDS/FIELD[NAME='NUM_TRAB']/VALUE]]></XPATH>
      </FIELD>
      <FIELD type="AdditionalFields" label="POLITICA" source-type="AdditionalFields">
        <TAG><![CDATA[#NOVOREGISTO:CA:POLITICA#]]></TAG>
        <VALUE><![CDATA[#NOVOREGISTO:CA:POLITICA#]]></VALUE>
        <XPATH><![CDATA[/CARD/FIELDS/FIELD[NAME='POLITICA']/VALUE]]></XPATH>
      </FIELD>
      <FIELD type="AdditionalFields" label="REF_ANE" source-type="AdditionalFields">
        <TAG><![CDATA[#NOVOREGISTO:CA:REF_ANE#]]></TAG>
        <VALUE><![CDATA[#NOVOREGISTO:CA:REF_ANE#]]></VALUE>
        <XPATH><![CDATA[/CARD/FIELDS/FIELD[NAME='REF_ANE']/VALUE]]></XPATH>
      </FIELD>
      <FIELD type="AdditionalFields" label="REF_EST" source-type="AdditionalFields">
        <TAG><![CDATA[#NOVOREGISTO:CA:REF_EST#]]></TAG>
        <VALUE><![CDATA[#NOVOREGISTO:CA:REF_EST#]]></VALUE>
        <XPATH><![CDATA[/CARD/FIELDS/FIELD[NAME='REF_EST']/VALUE]]></XPATH>
      </FIELD>
      <FIELD type="AdditionalFields" label="REF_MOB_UO" source-type="AdditionalFields">
        <TAG><![CDATA[#NOVOREGISTO:CA:REF_MOB_UO#]]></TAG>
        <VALUE><![CDATA[#NOVOREGISTO:CA:REF_MOB_UO#]]></VALUE>
        <XPATH><![CDATA[/CARD/FIELDS/FIELD[NAME='REF_MOB_UO']/VALUE]]></XPATH>
      </FIELD>
      <FIELD type="AdditionalFields" label="REF_PED" source-type="AdditionalFields">
        <TAG><![CDATA[#NOVOREGISTO:CA:REF_PED#]]></TAG>
        <VALUE><![CDATA[#NOVOREGISTO:CA:REF_PED#]]></VALUE>
        <XPATH><![CDATA[/CARD/FIELDS/FIELD[NAME='REF_PED']/VALUE]]></XPATH>
      </FIELD>
      <FIELD type="AdditionalFields" label="REF_PROC" source-type="AdditionalFields">
        <TAG><![CDATA[#NOVOREGISTO:CA:REF_PROC#]]></TAG>
        <VALUE><![CDATA[#NOVOREGISTO:CA:REF_PROC#]]></VALUE>
        <XPATH><![CDATA[/CARD/FIELDS/FIELD[NAME='REF_PROC']/VALUE]]></XPATH>
      </FIELD>
      <FIELD type="AdditionalFields" label="REF_TP_INQ" source-type="AdditionalFields">
        <TAG><![CDATA[#NOVOREGISTO:CA:REF_TP_INQ#]]></TAG>
        <VALUE><![CDATA[#NOVOREGISTO:CA:REF_TP_INQ#]]></VALUE>
        <XPATH><![CDATA[/CARD/FIELDS/FIELD[NAME='REF_TP_INQ']/VALUE]]></XPATH>
      </FIELD>
      <FIELD type="AdditionalFields" label="REF_TP_PRC" source-type="AdditionalFields">
        <TAG><![CDATA[#NOVOREGISTO:CA:REF_TP_PRC#]]></TAG>
        <VALUE><![CDATA[#NOVOREGISTO:CA:REF_TP_PRC#]]></VALUE>
        <XPATH><![CDATA[/CARD/FIELDS/FIELD[NAME='REF_TP_PRC']/VALUE]]></XPATH>
      </FIELD>
      <FIELD type="AdditionalFields" label="SIND" source-type="AdditionalFields">
        <TAG><![CDATA[#NOVOREGISTO:CA:SIND#]]></TAG>
        <VALUE><![CDATA[#NOVOREGISTO:CA:SIND#]]></VALUE>
        <XPATH><![CDATA[/CARD/FIELDS/FIELD[NAME='SIND']/VALUE]]></XPATH>
      </FIELD>
      <FIELD type="AdditionalFields" label="TP_CT_AC" source-type="AdditionalFields">
        <TAG><![CDATA[#NOVOREGISTO:CA:TP_CT_AC#]]></TAG>
        <VALUE><![CDATA[#NOVOREGISTO:CA:TP_CT_AC#]]></VALUE>
        <XPATH><![CDATA[/CARD/FIELDS/FIELD[NAME='TP_CT_AC']/VALUE]]></XPATH>
      </FIELD>
      <FIELD type="AdditionalFields" label="TIPO_DOC" source-type="AdditionalFields">
        <TAG><![CDATA[#NOVOREGISTO:CA:TIPO_DOC#]]></TAG>
        <VALUE><![CDATA[#NOVOREGISTO:CA:TIPO_DOC#]]></VALUE>
        <XPATH><![CDATA[/CARD/FIELDS/FIELD[NAME='TIPO_DOC']/VALUE]]></XPATH>
      </FIELD>
      <FIELD type="AdditionalFields" label="TIPO_PROC1" source-type="AdditionalFields">
        <TAG><![CDATA[#NOVOREGISTO:CA:TIPO_PROC1#]]></TAG>
        <VALUE><![CDATA[#NOVOREGISTO:CA:TIPO_PROC1#]]></VALUE>
        <XPATH><![CDATA[/CARD/FIELDS/FIELD[NAME='TIPO_PROC1']/VALUE]]></XPATH>
      </FIELD>
      <FIELD type="AdditionalFields" label="TIPO_PROC2" source-type="AdditionalFields">
        <TAG><![CDATA[#NOVOREGISTO:CA:TIPO_PROC2#]]></TAG>
        <VALUE><![CDATA[#NOVOREGISTO:CA:TIPO_PROC2#]]></VALUE>
        <XPATH><![CDATA[/CARD/FIELDS/FIELD[NAME='TIPO_PROC2']/VALUE]]></XPATH>
      </FIELD>
      <FIELD type="AdditionalFields" label="TIPO_PROC3" source-type="AdditionalFields">
        <TAG><![CDATA[#NOVOREGISTO:CA:TIPO_PROC3#]]></TAG>
        <VALUE><![CDATA[#NOVOREGISTO:CA:TIPO_PROC3#]]></VALUE>
        <XPATH><![CDATA[/CARD/FIELDS/FIELD[NAME='TIPO_PROC3']/VALUE]]></XPATH>
      </FIELD>
      <FIELD type="AdditionalFields" label="TIPO_PROC4" source-type="AdditionalFields">
        <TAG><![CDATA[#NOVOREGISTO:CA:TIPO_PROC4#]]></TAG>
        <VALUE><![CDATA[#NOVOREGISTO:CA:TIPO_PROC4#]]></VALUE>
        <XPATH><![CDATA[/CARD/FIELDS/FIELD[NAME='TIPO_PROC4']/VALUE]]></XPATH>
      </FIELD>
      <FIELD type="AdditionalFields" label="TIPO_PROC5" source-type="AdditionalFields">
        <TAG><![CDATA[#NOVOREGISTO:CA:TIPO_PROC5#]]></TAG>
        <VALUE><![CDATA[#NOVOREGISTO:CA:TIPO_PROC5#]]></VALUE>
        <XPATH><![CDATA[/CARD/FIELDS/FIELD[NAME='TIPO_PROC5']/VALUE]]></XPATH>
      </FIELD>
      <FIELD type="AdditionalFields" label="TIPO_PROC6" source-type="AdditionalFields">
        <TAG><![CDATA[#NOVOREGISTO:CA:TIPO_PROC6#]]></TAG>
        <VALUE><![CDATA[#NOVOREGISTO:CA:TIPO_PROC6#]]></VALUE>
        <XPATH><![CDATA[/CARD/FIELDS/FIELD[NAME='TIPO_PROC6']/VALUE]]></XPATH>
      </FIELD>
      <FIELD type="AdditionalFields" label="UO_TRAB" source-type="AdditionalFields">
        <TAG><![CDATA[#NOVOREGISTO:CA:UO_TRAB#]]></TAG>
        <VALUE><![CDATA[#NOVOREGISTO:CA:UO_TRAB#]]></VALUE>
        <XPATH><![CDATA[/CARD/FIELDS/FIELD[NAME='UO_TRAB']/VALUE]]></XPATH>
      </FIELD>
      <FIELD type="AdditionalFields" label="SEP_1" source-type="AdditionalFields">
        <TAG><![CDATA[#NOVOREGISTO:CA:SEP_1#]]></TAG>
        <VALUE><![CDATA[#NOVOREGISTO:CA:SEP_1#]]></VALUE>
        <XPATH><![CDATA[/CARD/FIELDS/FIELD[NAME='SEP_1']/VALUE]]></XPATH>
      </FIELD>
      <FIELD type="AdditionalFields" label="SEP_10" source-type="AdditionalFields">
        <TAG><![CDATA[#NOVOREGISTO:CA:SEP_10#]]></TAG>
        <VALUE><![CDATA[#NOVOREGISTO:CA:SEP_10#]]></VALUE>
        <XPATH><![CDATA[/CARD/FIELDS/FIELD[NAME='SEP_10']/VALUE]]></XPATH>
      </FIELD>
      <FIELD type="AdditionalFields" label="SEP_11" source-type="AdditionalFields">
        <TAG><![CDATA[#NOVOREGISTO:CA:SEP_11#]]></TAG>
        <VALUE><![CDATA[#NOVOREGISTO:CA:SEP_11#]]></VALUE>
        <XPATH><![CDATA[/CARD/FIELDS/FIELD[NAME='SEP_11']/VALUE]]></XPATH>
      </FIELD>
      <FIELD type="AdditionalFields" label="SEP_2" source-type="AdditionalFields">
        <TAG><![CDATA[#NOVOREGISTO:CA:SEP_2#]]></TAG>
        <VALUE><![CDATA[#NOVOREGISTO:CA:SEP_2#]]></VALUE>
        <XPATH><![CDATA[/CARD/FIELDS/FIELD[NAME='SEP_2']/VALUE]]></XPATH>
      </FIELD>
      <FIELD type="AdditionalFields" label="SEP_3" source-type="AdditionalFields">
        <TAG><![CDATA[#NOVOREGISTO:CA:SEP_3#]]></TAG>
        <VALUE><![CDATA[#NOVOREGISTO:CA:SEP_3#]]></VALUE>
        <XPATH><![CDATA[/CARD/FIELDS/FIELD[NAME='SEP_3']/VALUE]]></XPATH>
      </FIELD>
      <FIELD type="AdditionalFields" label="SEP_4" source-type="AdditionalFields">
        <TAG><![CDATA[#NOVOREGISTO:CA:SEP_4#]]></TAG>
        <VALUE><![CDATA[#NOVOREGISTO:CA:SEP_4#]]></VALUE>
        <XPATH><![CDATA[/CARD/FIELDS/FIELD[NAME='SEP_4']/VALUE]]></XPATH>
      </FIELD>
      <FIELD type="AdditionalFields" label="SEP_5" source-type="AdditionalFields">
        <TAG><![CDATA[#NOVOREGISTO:CA:SEP_5#]]></TAG>
        <VALUE><![CDATA[#NOVOREGISTO:CA:SEP_5#]]></VALUE>
        <XPATH><![CDATA[/CARD/FIELDS/FIELD[NAME='SEP_5']/VALUE]]></XPATH>
      </FIELD>
      <FIELD type="AdditionalFields" label="SEP_6" source-type="AdditionalFields">
        <TAG><![CDATA[#NOVOREGISTO:CA:SEP_6#]]></TAG>
        <VALUE><![CDATA[#NOVOREGISTO:CA:SEP_6#]]></VALUE>
        <XPATH><![CDATA[/CARD/FIELDS/FIELD[NAME='SEP_6']/VALUE]]></XPATH>
      </FIELD>
      <FIELD type="AdditionalFields" label="SEP_7" source-type="AdditionalFields">
        <TAG><![CDATA[#NOVOREGISTO:CA:SEP_7#]]></TAG>
        <VALUE><![CDATA[#NOVOREGISTO:CA:SEP_7#]]></VALUE>
        <XPATH><![CDATA[/CARD/FIELDS/FIELD[NAME='SEP_7']/VALUE]]></XPATH>
      </FIELD>
      <FIELD type="AdditionalFields" label="SEP_8" source-type="AdditionalFields">
        <TAG><![CDATA[#NOVOREGISTO:CA:SEP_8#]]></TAG>
        <VALUE><![CDATA[#NOVOREGISTO:CA:SEP_8#]]></VALUE>
        <XPATH><![CDATA[/CARD/FIELDS/FIELD[NAME='SEP_8']/VALUE]]></XPATH>
      </FIELD>
      <FIELD type="AdditionalFields" label="SEP_9" source-type="AdditionalFields">
        <TAG><![CDATA[#NOVOREGISTO:CA:SEP_9#]]></TAG>
        <VALUE><![CDATA[#NOVOREGISTO:CA:SEP_9#]]></VALUE>
        <XPATH><![CDATA[/CARD/FIELDS/FIELD[NAME='SEP_9']/VALUE]]></XPATH>
      </FIELD>
      <FIELD type="AdditionalFields" label="ESTADO_PAR" source-type="AdditionalFields">
        <TAG><![CDATA[#NOVOREGISTO:CA:ESTADO_PAR#]]></TAG>
        <VALUE><![CDATA[#NOVOREGISTO:CA:ESTADO_PAR#]]></VALUE>
        <XPATH><![CDATA[/CARD/FIELDS/FIELD[NAME='ESTADO_PAR']/VALUE]]></XPATH>
      </FIELD>
      <FIELD type="AdditionalFields" label="ANO" source-type="AdditionalFields">
        <TAG><![CDATA[#NOVOREGISTO:CA:ANO#]]></TAG>
        <VALUE><![CDATA[#NOVOREGISTO:CA:ANO#]]></VALUE>
        <XPATH><![CDATA[/CARD/FIELDS/FIELD[NAME='ANO']/VALUE]]></XPATH>
      </FIELD>
      <FIELD type="AdditionalFields" label="Url_Destino" source-type="AdditionalFields">
        <TAG><![CDATA[#NOVOREGISTO:CA:Url_Destino#]]></TAG>
        <VALUE><![CDATA[#NOVOREGISTO:CA:Url_Destino#]]></VALUE>
        <XPATH><![CDATA[/CARD/FIELDS/FIELD[NAME='Url_Destin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</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rea" source-type="AdditionalFields">
        <TAG><![CDATA[#PRIMEIROREGISTO:CA:Area#]]></TAG>
        <VALUE><![CDATA[#PRIMEIROREGISTO:CA:Area#]]></VALUE>
        <XPATH><![CDATA[/CARD/FIELDS/FIELD[NAME='Area']/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sig_Public" source-type="AdditionalFields">
        <TAG><![CDATA[#PRIMEIROREGISTO:CA:Desig_Public#]]></TAG>
        <VALUE><![CDATA[#PRIMEIROREGISTO:CA:Desig_Public#]]></VALUE>
        <XPATH><![CDATA[/CARD/FIELDS/FIELD[NAME='Desig_Public']/VALUE]]></XPATH>
      </FIELD>
      <FIELD type="AdditionalFields" label="Distribuicao" source-type="AdditionalFields">
        <TAG><![CDATA[#PRIMEIROREGISTO:CA:Distribuicao#]]></TAG>
        <VALUE><![CDATA[#PRIMEIROREGISTO:CA:Distribuicao#]]></VALUE>
        <XPATH><![CDATA[/CARD/FIELDS/FIELD[NAME='Distribuicao']/VALUE]]></XPATH>
      </FIELD>
      <FIELD type="AdditionalFields" label="Local" source-type="AdditionalFields">
        <TAG><![CDATA[#PRIMEIROREGISTO:CA:Local#]]></TAG>
        <VALUE><![CDATA[#PRIMEIROREGISTO:CA:Local#]]></VALUE>
        <XPATH><![CDATA[/CARD/FIELDS/FIELD[NAME='Local']/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em" source-type="AdditionalFields">
        <TAG><![CDATA[#PRIMEIROREGISTO:CA:Origem#]]></TAG>
        <VALUE><![CDATA[#PRIMEIROREGISTO:CA:Origem#]]></VALUE>
        <XPATH><![CDATA[/CARD/FIELDS/FIELD[NAME='Origem']/VALUE]]></XPATH>
      </FIELD>
      <FIELD type="AdditionalFields" label="Partes" source-type="AdditionalFields">
        <TAG><![CDATA[#PRIMEIROREGISTO:CA:Partes#]]></TAG>
        <VALUE><![CDATA[#PRIMEIROREGISTO:CA:Partes#]]></VALUE>
        <XPATH><![CDATA[/CARD/FIELDS/FIELD[NAME='Partes']/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FIELD type="AdditionalFields" label="Descricao_NRO" source-type="AdditionalFields">
        <TAG><![CDATA[#PRIMEIROREGISTO:CA:Descricao_NRO#]]></TAG>
        <VALUE><![CDATA[#PRIMEIROREGISTO:CA:Descricao_NRO#]]></VALUE>
        <XPATH><![CDATA[/CARD/FIELDS/FIELD[NAME='Descricao_NRO']/VALUE]]></XPATH>
      </FIELD>
      <FIELD type="AdditionalFields" label="Ano_Ref" source-type="AdditionalFields">
        <TAG><![CDATA[#PRIMEIROREGISTO:CA:Ano_Ref#]]></TAG>
        <VALUE><![CDATA[#PRIMEIROREGISTO:CA:Ano_Ref#]]></VALUE>
        <XPATH><![CDATA[/CARD/FIELDS/FIELD[NAME='Ano_Ref']/VALUE]]></XPATH>
      </FIELD>
      <FIELD type="AdditionalFields" label="Mes_Ref" source-type="AdditionalFields">
        <TAG><![CDATA[#PRIMEIROREGISTO:CA:Mes_Ref#]]></TAG>
        <VALUE><![CDATA[#PRIMEIROREGISTO:CA:Mes_Ref#]]></VALUE>
        <XPATH><![CDATA[/CARD/FIELDS/FIELD[NAME='Mes_Ref']/VALUE]]></XPATH>
      </FIELD>
      <FIELD type="AdditionalFields" label="Situacao" source-type="AdditionalFields">
        <TAG><![CDATA[#PRIMEIROREGISTO:CA:Situacao#]]></TAG>
        <VALUE><![CDATA[#PRIMEIROREGISTO:CA:Situacao#]]></VALUE>
        <XPATH><![CDATA[/CARD/FIELDS/FIELD[NAME='Situacao']/VALUE]]></XPATH>
      </FIELD>
      <FIELD type="AdditionalFields" label="Num_Proposta_CA" source-type="AdditionalFields">
        <TAG><![CDATA[#PRIMEIROREGISTO:CA:Num_Proposta_CA#]]></TAG>
        <VALUE><![CDATA[#PRIMEIROREGISTO:CA:Num_Proposta_CA#]]></VALUE>
        <XPATH><![CDATA[/CARD/FIELDS/FIELD[NAME='Num_Proposta_CA']/VALUE]]></XPATH>
      </FIELD>
      <FIELD type="AdditionalFields" label="Tecn_Resp_DSM" source-type="AdditionalFields">
        <TAG><![CDATA[#PRIMEIROREGISTO:CA:Tecn_Resp_DSM#]]></TAG>
        <VALUE><![CDATA[#PRIMEIROREGISTO:CA:Tecn_Resp_DSM#]]></VALUE>
        <XPATH><![CDATA[/CARD/FIELDS/FIELD[NAME='Tecn_Resp_DSM']/VALUE]]></XPATH>
      </FIELD>
      <FIELD type="AdditionalFields" label="Tecnicos_DSM" source-type="AdditionalFields">
        <TAG><![CDATA[#PRIMEIROREGISTO:CA:Tecnicos_DSM#]]></TAG>
        <VALUE><![CDATA[#PRIMEIROREGISTO:CA:Tecnicos_DSM#]]></VALUE>
        <XPATH><![CDATA[/CARD/FIELDS/FIELD[NAME='Tecnicos_DSM']/VALUE]]></XPATH>
      </FIELD>
      <FIELD type="AdditionalFields" label="Area_DSM" source-type="AdditionalFields">
        <TAG><![CDATA[#PRIMEIROREGISTO:CA:Area_DSM#]]></TAG>
        <VALUE><![CDATA[#PRIMEIROREGISTO:CA:Area_DSM#]]></VALUE>
        <XPATH><![CDATA[/CARD/FIELDS/FIELD[NAME='Area_DSM']/VALUE]]></XPATH>
      </FIELD>
      <FIELD type="AdditionalFields" label="Outras_Obs" source-type="AdditionalFields">
        <TAG><![CDATA[#PRIMEIROREGISTO:CA:Outras_Obs#]]></TAG>
        <VALUE><![CDATA[#PRIMEIROREGISTO:CA:Outras_Obs#]]></VALUE>
        <XPATH><![CDATA[/CARD/FIELDS/FIELD[NAME='Outras_Obs']/VALUE]]></XPATH>
      </FIELD>
      <FIELD type="AdditionalFields" label="ESTADO" source-type="AdditionalFields">
        <TAG><![CDATA[#PRIMEIROREGISTO:CA:ESTADO#]]></TAG>
        <VALUE><![CDATA[#PRIMEIROREGISTO:CA:ESTADO#]]></VALUE>
        <XPATH><![CDATA[/CARD/FIELDS/FIELD[NAME='ESTADO']/VALUE]]></XPATH>
      </FIELD>
      <FIELD type="AdditionalFields" label="NIF_TRAB" source-type="AdditionalFields">
        <TAG><![CDATA[#PRIMEIROREGISTO:CA:NIF_TRAB#]]></TAG>
        <VALUE><![CDATA[#PRIMEIROREGISTO:CA:NIF_TRAB#]]></VALUE>
        <XPATH><![CDATA[/CARD/FIELDS/FIELD[NAME='NIF_TRAB']/VALUE]]></XPATH>
      </FIELD>
      <FIELD type="AdditionalFields" label="NOME_CAND" source-type="AdditionalFields">
        <TAG><![CDATA[#PRIMEIROREGISTO:CA:NOME_CAND#]]></TAG>
        <VALUE><![CDATA[#PRIMEIROREGISTO:CA:NOME_CAND#]]></VALUE>
        <XPATH><![CDATA[/CARD/FIELDS/FIELD[NAME='NOME_CAND']/VALUE]]></XPATH>
      </FIELD>
      <FIELD type="AdditionalFields" label="ESTADO_TRAB" source-type="AdditionalFields">
        <TAG><![CDATA[#PRIMEIROREGISTO:CA:ESTADO_TRAB#]]></TAG>
        <VALUE><![CDATA[#PRIMEIROREGISTO:CA:ESTADO_TRAB#]]></VALUE>
        <XPATH><![CDATA[/CARD/FIELDS/FIELD[NAME='ESTADO_TRAB']/VALUE]]></XPATH>
      </FIELD>
      <FIELD type="AdditionalFields" label="NOME_CHEFIA" source-type="AdditionalFields">
        <TAG><![CDATA[#PRIMEIROREGISTO:CA:NOME_CHEFIA#]]></TAG>
        <VALUE><![CDATA[#PRIMEIROREGISTO:CA:NOME_CHEFIA#]]></VALUE>
        <XPATH><![CDATA[/CARD/FIELDS/FIELD[NAME='NOME_CHEFIA']/VALUE]]></XPATH>
      </FIELD>
      <FIELD type="AdditionalFields" label="NOME_TRAB" source-type="AdditionalFields">
        <TAG><![CDATA[#PRIMEIROREGISTO:CA:NOME_TRAB#]]></TAG>
        <VALUE><![CDATA[#PRIMEIROREGISTO:CA:NOME_TRAB#]]></VALUE>
        <XPATH><![CDATA[/CARD/FIELDS/FIELD[NAME='NOME_TRAB']/VALUE]]></XPATH>
      </FIELD>
      <FIELD type="AdditionalFields" label="NORMA" source-type="AdditionalFields">
        <TAG><![CDATA[#PRIMEIROREGISTO:CA:NORMA#]]></TAG>
        <VALUE><![CDATA[#PRIMEIROREGISTO:CA:NORMA#]]></VALUE>
        <XPATH><![CDATA[/CARD/FIELDS/FIELD[NAME='NORMA']/VALUE]]></XPATH>
      </FIELD>
      <FIELD type="AdditionalFields" label="NUM_TRAB" source-type="AdditionalFields">
        <TAG><![CDATA[#PRIMEIROREGISTO:CA:NUM_TRAB#]]></TAG>
        <VALUE><![CDATA[#PRIMEIROREGISTO:CA:NUM_TRAB#]]></VALUE>
        <XPATH><![CDATA[/CARD/FIELDS/FIELD[NAME='NUM_TRAB']/VALUE]]></XPATH>
      </FIELD>
      <FIELD type="AdditionalFields" label="POLITICA" source-type="AdditionalFields">
        <TAG><![CDATA[#PRIMEIROREGISTO:CA:POLITICA#]]></TAG>
        <VALUE><![CDATA[#PRIMEIROREGISTO:CA:POLITICA#]]></VALUE>
        <XPATH><![CDATA[/CARD/FIELDS/FIELD[NAME='POLITICA']/VALUE]]></XPATH>
      </FIELD>
      <FIELD type="AdditionalFields" label="REF_ANE" source-type="AdditionalFields">
        <TAG><![CDATA[#PRIMEIROREGISTO:CA:REF_ANE#]]></TAG>
        <VALUE><![CDATA[#PRIMEIROREGISTO:CA:REF_ANE#]]></VALUE>
        <XPATH><![CDATA[/CARD/FIELDS/FIELD[NAME='REF_ANE']/VALUE]]></XPATH>
      </FIELD>
      <FIELD type="AdditionalFields" label="REF_EST" source-type="AdditionalFields">
        <TAG><![CDATA[#PRIMEIROREGISTO:CA:REF_EST#]]></TAG>
        <VALUE><![CDATA[#PRIMEIROREGISTO:CA:REF_EST#]]></VALUE>
        <XPATH><![CDATA[/CARD/FIELDS/FIELD[NAME='REF_EST']/VALUE]]></XPATH>
      </FIELD>
      <FIELD type="AdditionalFields" label="REF_MOB_UO" source-type="AdditionalFields">
        <TAG><![CDATA[#PRIMEIROREGISTO:CA:REF_MOB_UO#]]></TAG>
        <VALUE><![CDATA[#PRIMEIROREGISTO:CA:REF_MOB_UO#]]></VALUE>
        <XPATH><![CDATA[/CARD/FIELDS/FIELD[NAME='REF_MOB_UO']/VALUE]]></XPATH>
      </FIELD>
      <FIELD type="AdditionalFields" label="REF_PED" source-type="AdditionalFields">
        <TAG><![CDATA[#PRIMEIROREGISTO:CA:REF_PED#]]></TAG>
        <VALUE><![CDATA[#PRIMEIROREGISTO:CA:REF_PED#]]></VALUE>
        <XPATH><![CDATA[/CARD/FIELDS/FIELD[NAME='REF_PED']/VALUE]]></XPATH>
      </FIELD>
      <FIELD type="AdditionalFields" label="REF_PROC" source-type="AdditionalFields">
        <TAG><![CDATA[#PRIMEIROREGISTO:CA:REF_PROC#]]></TAG>
        <VALUE><![CDATA[#PRIMEIROREGISTO:CA:REF_PROC#]]></VALUE>
        <XPATH><![CDATA[/CARD/FIELDS/FIELD[NAME='REF_PROC']/VALUE]]></XPATH>
      </FIELD>
      <FIELD type="AdditionalFields" label="REF_TP_INQ" source-type="AdditionalFields">
        <TAG><![CDATA[#PRIMEIROREGISTO:CA:REF_TP_INQ#]]></TAG>
        <VALUE><![CDATA[#PRIMEIROREGISTO:CA:REF_TP_INQ#]]></VALUE>
        <XPATH><![CDATA[/CARD/FIELDS/FIELD[NAME='REF_TP_INQ']/VALUE]]></XPATH>
      </FIELD>
      <FIELD type="AdditionalFields" label="REF_TP_PRC" source-type="AdditionalFields">
        <TAG><![CDATA[#PRIMEIROREGISTO:CA:REF_TP_PRC#]]></TAG>
        <VALUE><![CDATA[#PRIMEIROREGISTO:CA:REF_TP_PRC#]]></VALUE>
        <XPATH><![CDATA[/CARD/FIELDS/FIELD[NAME='REF_TP_PRC']/VALUE]]></XPATH>
      </FIELD>
      <FIELD type="AdditionalFields" label="SIND" source-type="AdditionalFields">
        <TAG><![CDATA[#PRIMEIROREGISTO:CA:SIND#]]></TAG>
        <VALUE><![CDATA[#PRIMEIROREGISTO:CA:SIND#]]></VALUE>
        <XPATH><![CDATA[/CARD/FIELDS/FIELD[NAME='SIND']/VALUE]]></XPATH>
      </FIELD>
      <FIELD type="AdditionalFields" label="TP_CT_AC" source-type="AdditionalFields">
        <TAG><![CDATA[#PRIMEIROREGISTO:CA:TP_CT_AC#]]></TAG>
        <VALUE><![CDATA[#PRIMEIROREGISTO:CA:TP_CT_AC#]]></VALUE>
        <XPATH><![CDATA[/CARD/FIELDS/FIELD[NAME='TP_CT_AC']/VALUE]]></XPATH>
      </FIELD>
      <FIELD type="AdditionalFields" label="TIPO_DOC" source-type="AdditionalFields">
        <TAG><![CDATA[#PRIMEIROREGISTO:CA:TIPO_DOC#]]></TAG>
        <VALUE><![CDATA[#PRIMEIROREGISTO:CA:TIPO_DOC#]]></VALUE>
        <XPATH><![CDATA[/CARD/FIELDS/FIELD[NAME='TIPO_DOC']/VALUE]]></XPATH>
      </FIELD>
      <FIELD type="AdditionalFields" label="TIPO_PROC1" source-type="AdditionalFields">
        <TAG><![CDATA[#PRIMEIROREGISTO:CA:TIPO_PROC1#]]></TAG>
        <VALUE><![CDATA[#PRIMEIROREGISTO:CA:TIPO_PROC1#]]></VALUE>
        <XPATH><![CDATA[/CARD/FIELDS/FIELD[NAME='TIPO_PROC1']/VALUE]]></XPATH>
      </FIELD>
      <FIELD type="AdditionalFields" label="TIPO_PROC2" source-type="AdditionalFields">
        <TAG><![CDATA[#PRIMEIROREGISTO:CA:TIPO_PROC2#]]></TAG>
        <VALUE><![CDATA[#PRIMEIROREGISTO:CA:TIPO_PROC2#]]></VALUE>
        <XPATH><![CDATA[/CARD/FIELDS/FIELD[NAME='TIPO_PROC2']/VALUE]]></XPATH>
      </FIELD>
      <FIELD type="AdditionalFields" label="TIPO_PROC3" source-type="AdditionalFields">
        <TAG><![CDATA[#PRIMEIROREGISTO:CA:TIPO_PROC3#]]></TAG>
        <VALUE><![CDATA[#PRIMEIROREGISTO:CA:TIPO_PROC3#]]></VALUE>
        <XPATH><![CDATA[/CARD/FIELDS/FIELD[NAME='TIPO_PROC3']/VALUE]]></XPATH>
      </FIELD>
      <FIELD type="AdditionalFields" label="TIPO_PROC4" source-type="AdditionalFields">
        <TAG><![CDATA[#PRIMEIROREGISTO:CA:TIPO_PROC4#]]></TAG>
        <VALUE><![CDATA[#PRIMEIROREGISTO:CA:TIPO_PROC4#]]></VALUE>
        <XPATH><![CDATA[/CARD/FIELDS/FIELD[NAME='TIPO_PROC4']/VALUE]]></XPATH>
      </FIELD>
      <FIELD type="AdditionalFields" label="TIPO_PROC5" source-type="AdditionalFields">
        <TAG><![CDATA[#PRIMEIROREGISTO:CA:TIPO_PROC5#]]></TAG>
        <VALUE><![CDATA[#PRIMEIROREGISTO:CA:TIPO_PROC5#]]></VALUE>
        <XPATH><![CDATA[/CARD/FIELDS/FIELD[NAME='TIPO_PROC5']/VALUE]]></XPATH>
      </FIELD>
      <FIELD type="AdditionalFields" label="TIPO_PROC6" source-type="AdditionalFields">
        <TAG><![CDATA[#PRIMEIROREGISTO:CA:TIPO_PROC6#]]></TAG>
        <VALUE><![CDATA[#PRIMEIROREGISTO:CA:TIPO_PROC6#]]></VALUE>
        <XPATH><![CDATA[/CARD/FIELDS/FIELD[NAME='TIPO_PROC6']/VALUE]]></XPATH>
      </FIELD>
      <FIELD type="AdditionalFields" label="UO_TRAB" source-type="AdditionalFields">
        <TAG><![CDATA[#PRIMEIROREGISTO:CA:UO_TRAB#]]></TAG>
        <VALUE><![CDATA[#PRIMEIROREGISTO:CA:UO_TRAB#]]></VALUE>
        <XPATH><![CDATA[/CARD/FIELDS/FIELD[NAME='UO_TRAB']/VALUE]]></XPATH>
      </FIELD>
      <FIELD type="AdditionalFields" label="SEP_1" source-type="AdditionalFields">
        <TAG><![CDATA[#PRIMEIROREGISTO:CA:SEP_1#]]></TAG>
        <VALUE><![CDATA[#PRIMEIROREGISTO:CA:SEP_1#]]></VALUE>
        <XPATH><![CDATA[/CARD/FIELDS/FIELD[NAME='SEP_1']/VALUE]]></XPATH>
      </FIELD>
      <FIELD type="AdditionalFields" label="SEP_10" source-type="AdditionalFields">
        <TAG><![CDATA[#PRIMEIROREGISTO:CA:SEP_10#]]></TAG>
        <VALUE><![CDATA[#PRIMEIROREGISTO:CA:SEP_10#]]></VALUE>
        <XPATH><![CDATA[/CARD/FIELDS/FIELD[NAME='SEP_10']/VALUE]]></XPATH>
      </FIELD>
      <FIELD type="AdditionalFields" label="SEP_11" source-type="AdditionalFields">
        <TAG><![CDATA[#PRIMEIROREGISTO:CA:SEP_11#]]></TAG>
        <VALUE><![CDATA[#PRIMEIROREGISTO:CA:SEP_11#]]></VALUE>
        <XPATH><![CDATA[/CARD/FIELDS/FIELD[NAME='SEP_11']/VALUE]]></XPATH>
      </FIELD>
      <FIELD type="AdditionalFields" label="SEP_2" source-type="AdditionalFields">
        <TAG><![CDATA[#PRIMEIROREGISTO:CA:SEP_2#]]></TAG>
        <VALUE><![CDATA[#PRIMEIROREGISTO:CA:SEP_2#]]></VALUE>
        <XPATH><![CDATA[/CARD/FIELDS/FIELD[NAME='SEP_2']/VALUE]]></XPATH>
      </FIELD>
      <FIELD type="AdditionalFields" label="SEP_3" source-type="AdditionalFields">
        <TAG><![CDATA[#PRIMEIROREGISTO:CA:SEP_3#]]></TAG>
        <VALUE><![CDATA[#PRIMEIROREGISTO:CA:SEP_3#]]></VALUE>
        <XPATH><![CDATA[/CARD/FIELDS/FIELD[NAME='SEP_3']/VALUE]]></XPATH>
      </FIELD>
      <FIELD type="AdditionalFields" label="SEP_4" source-type="AdditionalFields">
        <TAG><![CDATA[#PRIMEIROREGISTO:CA:SEP_4#]]></TAG>
        <VALUE><![CDATA[#PRIMEIROREGISTO:CA:SEP_4#]]></VALUE>
        <XPATH><![CDATA[/CARD/FIELDS/FIELD[NAME='SEP_4']/VALUE]]></XPATH>
      </FIELD>
      <FIELD type="AdditionalFields" label="SEP_5" source-type="AdditionalFields">
        <TAG><![CDATA[#PRIMEIROREGISTO:CA:SEP_5#]]></TAG>
        <VALUE><![CDATA[#PRIMEIROREGISTO:CA:SEP_5#]]></VALUE>
        <XPATH><![CDATA[/CARD/FIELDS/FIELD[NAME='SEP_5']/VALUE]]></XPATH>
      </FIELD>
      <FIELD type="AdditionalFields" label="SEP_6" source-type="AdditionalFields">
        <TAG><![CDATA[#PRIMEIROREGISTO:CA:SEP_6#]]></TAG>
        <VALUE><![CDATA[#PRIMEIROREGISTO:CA:SEP_6#]]></VALUE>
        <XPATH><![CDATA[/CARD/FIELDS/FIELD[NAME='SEP_6']/VALUE]]></XPATH>
      </FIELD>
      <FIELD type="AdditionalFields" label="SEP_7" source-type="AdditionalFields">
        <TAG><![CDATA[#PRIMEIROREGISTO:CA:SEP_7#]]></TAG>
        <VALUE><![CDATA[#PRIMEIROREGISTO:CA:SEP_7#]]></VALUE>
        <XPATH><![CDATA[/CARD/FIELDS/FIELD[NAME='SEP_7']/VALUE]]></XPATH>
      </FIELD>
      <FIELD type="AdditionalFields" label="SEP_8" source-type="AdditionalFields">
        <TAG><![CDATA[#PRIMEIROREGISTO:CA:SEP_8#]]></TAG>
        <VALUE><![CDATA[#PRIMEIROREGISTO:CA:SEP_8#]]></VALUE>
        <XPATH><![CDATA[/CARD/FIELDS/FIELD[NAME='SEP_8']/VALUE]]></XPATH>
      </FIELD>
      <FIELD type="AdditionalFields" label="SEP_9" source-type="AdditionalFields">
        <TAG><![CDATA[#PRIMEIROREGISTO:CA:SEP_9#]]></TAG>
        <VALUE><![CDATA[#PRIMEIROREGISTO:CA:SEP_9#]]></VALUE>
        <XPATH><![CDATA[/CARD/FIELDS/FIELD[NAME='SEP_9']/VALUE]]></XPATH>
      </FIELD>
      <FIELD type="AdditionalFields" label="ESTADO_PAR" source-type="AdditionalFields">
        <TAG><![CDATA[#PRIMEIROREGISTO:CA:ESTADO_PAR#]]></TAG>
        <VALUE><![CDATA[#PRIMEIROREGISTO:CA:ESTADO_PAR#]]></VALUE>
        <XPATH><![CDATA[/CARD/FIELDS/FIELD[NAME='ESTADO_PAR']/VALUE]]></XPATH>
      </FIELD>
      <FIELD type="AdditionalFields" label="ANO" source-type="AdditionalFields">
        <TAG><![CDATA[#PRIMEIROREGISTO:CA:ANO#]]></TAG>
        <VALUE><![CDATA[#PRIMEIROREGISTO:CA:ANO#]]></VALUE>
        <XPATH><![CDATA[/CARD/FIELDS/FIELD[NAME='ANO']/VALUE]]></XPATH>
      </FIELD>
      <FIELD type="AdditionalFields" label="Url_Destino" source-type="AdditionalFields">
        <TAG><![CDATA[#PRIMEIROREGISTO:CA:Url_Destino#]]></TAG>
        <VALUE><![CDATA[#PRIMEIROREGISTO:CA:Url_Destino#]]></VALUE>
        <XPATH><![CDATA[/CARD/FIELDS/FIELD[NAME='Url_Destin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rea" source-type="AdditionalFields">
        <TAG><![CDATA[#PRIMEIROPROCESSO:CA:Area#]]></TAG>
        <VALUE><![CDATA[#PRIMEIROPROCESSO:CA:Area#]]></VALUE>
        <XPATH><![CDATA[/CARD/FIELDS/FIELD[NAME='Area']/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sig_Public" source-type="AdditionalFields">
        <TAG><![CDATA[#PRIMEIROPROCESSO:CA:Desig_Public#]]></TAG>
        <VALUE><![CDATA[#PRIMEIROPROCESSO:CA:Desig_Public#]]></VALUE>
        <XPATH><![CDATA[/CARD/FIELDS/FIELD[NAME='Desig_Public']/VALUE]]></XPATH>
      </FIELD>
      <FIELD type="AdditionalFields" label="Distribuicao" source-type="AdditionalFields">
        <TAG><![CDATA[#PRIMEIROPROCESSO:CA:Distribuicao#]]></TAG>
        <VALUE><![CDATA[#PRIMEIROPROCESSO:CA:Distribuicao#]]></VALUE>
        <XPATH><![CDATA[/CARD/FIELDS/FIELD[NAME='Distribuicao']/VALUE]]></XPATH>
      </FIELD>
      <FIELD type="AdditionalFields" label="Local" source-type="AdditionalFields">
        <TAG><![CDATA[#PRIMEIROPROCESSO:CA:Local#]]></TAG>
        <VALUE><![CDATA[#PRIMEIROPROCESSO:CA:Local#]]></VALUE>
        <XPATH><![CDATA[/CARD/FIELDS/FIELD[NAME='Local']/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em" source-type="AdditionalFields">
        <TAG><![CDATA[#PRIMEIROPROCESSO:CA:Origem#]]></TAG>
        <VALUE><![CDATA[#PRIMEIROPROCESSO:CA:Origem#]]></VALUE>
        <XPATH><![CDATA[/CARD/FIELDS/FIELD[NAME='Origem']/VALUE]]></XPATH>
      </FIELD>
      <FIELD type="AdditionalFields" label="Partes" source-type="AdditionalFields">
        <TAG><![CDATA[#PRIMEIROPROCESSO:CA:Partes#]]></TAG>
        <VALUE><![CDATA[#PRIMEIROPROCESSO:CA:Partes#]]></VALUE>
        <XPATH><![CDATA[/CARD/FIELDS/FIELD[NAME='Partes']/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FIELD type="AdditionalFields" label="Descricao_NRO" source-type="AdditionalFields">
        <TAG><![CDATA[#PRIMEIROPROCESSO:CA:Descricao_NRO#]]></TAG>
        <VALUE><![CDATA[#PRIMEIROPROCESSO:CA:Descricao_NRO#]]></VALUE>
        <XPATH><![CDATA[/CARD/FIELDS/FIELD[NAME='Descricao_NRO']/VALUE]]></XPATH>
      </FIELD>
      <FIELD type="AdditionalFields" label="Ano_Ref" source-type="AdditionalFields">
        <TAG><![CDATA[#PRIMEIROPROCESSO:CA:Ano_Ref#]]></TAG>
        <VALUE><![CDATA[#PRIMEIROPROCESSO:CA:Ano_Ref#]]></VALUE>
        <XPATH><![CDATA[/CARD/FIELDS/FIELD[NAME='Ano_Ref']/VALUE]]></XPATH>
      </FIELD>
      <FIELD type="AdditionalFields" label="Mes_Ref" source-type="AdditionalFields">
        <TAG><![CDATA[#PRIMEIROPROCESSO:CA:Mes_Ref#]]></TAG>
        <VALUE><![CDATA[#PRIMEIROPROCESSO:CA:Mes_Ref#]]></VALUE>
        <XPATH><![CDATA[/CARD/FIELDS/FIELD[NAME='Mes_Ref']/VALUE]]></XPATH>
      </FIELD>
      <FIELD type="AdditionalFields" label="Situacao" source-type="AdditionalFields">
        <TAG><![CDATA[#PRIMEIROPROCESSO:CA:Situacao#]]></TAG>
        <VALUE><![CDATA[#PRIMEIROPROCESSO:CA:Situacao#]]></VALUE>
        <XPATH><![CDATA[/CARD/FIELDS/FIELD[NAME='Situacao']/VALUE]]></XPATH>
      </FIELD>
      <FIELD type="AdditionalFields" label="Num_Proposta_CA" source-type="AdditionalFields">
        <TAG><![CDATA[#PRIMEIROPROCESSO:CA:Num_Proposta_CA#]]></TAG>
        <VALUE><![CDATA[#PRIMEIROPROCESSO:CA:Num_Proposta_CA#]]></VALUE>
        <XPATH><![CDATA[/CARD/FIELDS/FIELD[NAME='Num_Proposta_CA']/VALUE]]></XPATH>
      </FIELD>
      <FIELD type="AdditionalFields" label="Tecn_Resp_DSM" source-type="AdditionalFields">
        <TAG><![CDATA[#PRIMEIROPROCESSO:CA:Tecn_Resp_DSM#]]></TAG>
        <VALUE><![CDATA[#PRIMEIROPROCESSO:CA:Tecn_Resp_DSM#]]></VALUE>
        <XPATH><![CDATA[/CARD/FIELDS/FIELD[NAME='Tecn_Resp_DSM']/VALUE]]></XPATH>
      </FIELD>
      <FIELD type="AdditionalFields" label="Tecnicos_DSM" source-type="AdditionalFields">
        <TAG><![CDATA[#PRIMEIROPROCESSO:CA:Tecnicos_DSM#]]></TAG>
        <VALUE><![CDATA[#PRIMEIROPROCESSO:CA:Tecnicos_DSM#]]></VALUE>
        <XPATH><![CDATA[/CARD/FIELDS/FIELD[NAME='Tecnicos_DSM']/VALUE]]></XPATH>
      </FIELD>
      <FIELD type="AdditionalFields" label="Area_DSM" source-type="AdditionalFields">
        <TAG><![CDATA[#PRIMEIROPROCESSO:CA:Area_DSM#]]></TAG>
        <VALUE><![CDATA[#PRIMEIROPROCESSO:CA:Area_DSM#]]></VALUE>
        <XPATH><![CDATA[/CARD/FIELDS/FIELD[NAME='Area_DSM']/VALUE]]></XPATH>
      </FIELD>
      <FIELD type="AdditionalFields" label="Outras_Obs" source-type="AdditionalFields">
        <TAG><![CDATA[#PRIMEIROPROCESSO:CA:Outras_Obs#]]></TAG>
        <VALUE><![CDATA[#PRIMEIROPROCESSO:CA:Outras_Obs#]]></VALUE>
        <XPATH><![CDATA[/CARD/FIELDS/FIELD[NAME='Outras_Obs']/VALUE]]></XPATH>
      </FIELD>
      <FIELD type="AdditionalFields" label="ESTADO" source-type="AdditionalFields">
        <TAG><![CDATA[#PRIMEIROPROCESSO:CA:ESTADO#]]></TAG>
        <VALUE><![CDATA[#PRIMEIROPROCESSO:CA:ESTADO#]]></VALUE>
        <XPATH><![CDATA[/CARD/FIELDS/FIELD[NAME='ESTADO']/VALUE]]></XPATH>
      </FIELD>
      <FIELD type="AdditionalFields" label="NIF_TRAB" source-type="AdditionalFields">
        <TAG><![CDATA[#PRIMEIROPROCESSO:CA:NIF_TRAB#]]></TAG>
        <VALUE><![CDATA[#PRIMEIROPROCESSO:CA:NIF_TRAB#]]></VALUE>
        <XPATH><![CDATA[/CARD/FIELDS/FIELD[NAME='NIF_TRAB']/VALUE]]></XPATH>
      </FIELD>
      <FIELD type="AdditionalFields" label="NOME_CAND" source-type="AdditionalFields">
        <TAG><![CDATA[#PRIMEIROPROCESSO:CA:NOME_CAND#]]></TAG>
        <VALUE><![CDATA[#PRIMEIROPROCESSO:CA:NOME_CAND#]]></VALUE>
        <XPATH><![CDATA[/CARD/FIELDS/FIELD[NAME='NOME_CAND']/VALUE]]></XPATH>
      </FIELD>
      <FIELD type="AdditionalFields" label="ESTADO_TRAB" source-type="AdditionalFields">
        <TAG><![CDATA[#PRIMEIROPROCESSO:CA:ESTADO_TRAB#]]></TAG>
        <VALUE><![CDATA[#PRIMEIROPROCESSO:CA:ESTADO_TRAB#]]></VALUE>
        <XPATH><![CDATA[/CARD/FIELDS/FIELD[NAME='ESTADO_TRAB']/VALUE]]></XPATH>
      </FIELD>
      <FIELD type="AdditionalFields" label="NOME_CHEFIA" source-type="AdditionalFields">
        <TAG><![CDATA[#PRIMEIROPROCESSO:CA:NOME_CHEFIA#]]></TAG>
        <VALUE><![CDATA[#PRIMEIROPROCESSO:CA:NOME_CHEFIA#]]></VALUE>
        <XPATH><![CDATA[/CARD/FIELDS/FIELD[NAME='NOME_CHEFIA']/VALUE]]></XPATH>
      </FIELD>
      <FIELD type="AdditionalFields" label="NOME_TRAB" source-type="AdditionalFields">
        <TAG><![CDATA[#PRIMEIROPROCESSO:CA:NOME_TRAB#]]></TAG>
        <VALUE><![CDATA[#PRIMEIROPROCESSO:CA:NOME_TRAB#]]></VALUE>
        <XPATH><![CDATA[/CARD/FIELDS/FIELD[NAME='NOME_TRAB']/VALUE]]></XPATH>
      </FIELD>
      <FIELD type="AdditionalFields" label="NORMA" source-type="AdditionalFields">
        <TAG><![CDATA[#PRIMEIROPROCESSO:CA:NORMA#]]></TAG>
        <VALUE><![CDATA[#PRIMEIROPROCESSO:CA:NORMA#]]></VALUE>
        <XPATH><![CDATA[/CARD/FIELDS/FIELD[NAME='NORMA']/VALUE]]></XPATH>
      </FIELD>
      <FIELD type="AdditionalFields" label="NUM_TRAB" source-type="AdditionalFields">
        <TAG><![CDATA[#PRIMEIROPROCESSO:CA:NUM_TRAB#]]></TAG>
        <VALUE><![CDATA[#PRIMEIROPROCESSO:CA:NUM_TRAB#]]></VALUE>
        <XPATH><![CDATA[/CARD/FIELDS/FIELD[NAME='NUM_TRAB']/VALUE]]></XPATH>
      </FIELD>
      <FIELD type="AdditionalFields" label="POLITICA" source-type="AdditionalFields">
        <TAG><![CDATA[#PRIMEIROPROCESSO:CA:POLITICA#]]></TAG>
        <VALUE><![CDATA[#PRIMEIROPROCESSO:CA:POLITICA#]]></VALUE>
        <XPATH><![CDATA[/CARD/FIELDS/FIELD[NAME='POLITICA']/VALUE]]></XPATH>
      </FIELD>
      <FIELD type="AdditionalFields" label="REF_ANE" source-type="AdditionalFields">
        <TAG><![CDATA[#PRIMEIROPROCESSO:CA:REF_ANE#]]></TAG>
        <VALUE><![CDATA[#PRIMEIROPROCESSO:CA:REF_ANE#]]></VALUE>
        <XPATH><![CDATA[/CARD/FIELDS/FIELD[NAME='REF_ANE']/VALUE]]></XPATH>
      </FIELD>
      <FIELD type="AdditionalFields" label="REF_EST" source-type="AdditionalFields">
        <TAG><![CDATA[#PRIMEIROPROCESSO:CA:REF_EST#]]></TAG>
        <VALUE><![CDATA[#PRIMEIROPROCESSO:CA:REF_EST#]]></VALUE>
        <XPATH><![CDATA[/CARD/FIELDS/FIELD[NAME='REF_EST']/VALUE]]></XPATH>
      </FIELD>
      <FIELD type="AdditionalFields" label="REF_MOB_UO" source-type="AdditionalFields">
        <TAG><![CDATA[#PRIMEIROPROCESSO:CA:REF_MOB_UO#]]></TAG>
        <VALUE><![CDATA[#PRIMEIROPROCESSO:CA:REF_MOB_UO#]]></VALUE>
        <XPATH><![CDATA[/CARD/FIELDS/FIELD[NAME='REF_MOB_UO']/VALUE]]></XPATH>
      </FIELD>
      <FIELD type="AdditionalFields" label="REF_PED" source-type="AdditionalFields">
        <TAG><![CDATA[#PRIMEIROPROCESSO:CA:REF_PED#]]></TAG>
        <VALUE><![CDATA[#PRIMEIROPROCESSO:CA:REF_PED#]]></VALUE>
        <XPATH><![CDATA[/CARD/FIELDS/FIELD[NAME='REF_PED']/VALUE]]></XPATH>
      </FIELD>
      <FIELD type="AdditionalFields" label="REF_PROC" source-type="AdditionalFields">
        <TAG><![CDATA[#PRIMEIROPROCESSO:CA:REF_PROC#]]></TAG>
        <VALUE><![CDATA[#PRIMEIROPROCESSO:CA:REF_PROC#]]></VALUE>
        <XPATH><![CDATA[/CARD/FIELDS/FIELD[NAME='REF_PROC']/VALUE]]></XPATH>
      </FIELD>
      <FIELD type="AdditionalFields" label="REF_TP_INQ" source-type="AdditionalFields">
        <TAG><![CDATA[#PRIMEIROPROCESSO:CA:REF_TP_INQ#]]></TAG>
        <VALUE><![CDATA[#PRIMEIROPROCESSO:CA:REF_TP_INQ#]]></VALUE>
        <XPATH><![CDATA[/CARD/FIELDS/FIELD[NAME='REF_TP_INQ']/VALUE]]></XPATH>
      </FIELD>
      <FIELD type="AdditionalFields" label="REF_TP_PRC" source-type="AdditionalFields">
        <TAG><![CDATA[#PRIMEIROPROCESSO:CA:REF_TP_PRC#]]></TAG>
        <VALUE><![CDATA[#PRIMEIROPROCESSO:CA:REF_TP_PRC#]]></VALUE>
        <XPATH><![CDATA[/CARD/FIELDS/FIELD[NAME='REF_TP_PRC']/VALUE]]></XPATH>
      </FIELD>
      <FIELD type="AdditionalFields" label="SIND" source-type="AdditionalFields">
        <TAG><![CDATA[#PRIMEIROPROCESSO:CA:SIND#]]></TAG>
        <VALUE><![CDATA[#PRIMEIROPROCESSO:CA:SIND#]]></VALUE>
        <XPATH><![CDATA[/CARD/FIELDS/FIELD[NAME='SIND']/VALUE]]></XPATH>
      </FIELD>
      <FIELD type="AdditionalFields" label="TP_CT_AC" source-type="AdditionalFields">
        <TAG><![CDATA[#PRIMEIROPROCESSO:CA:TP_CT_AC#]]></TAG>
        <VALUE><![CDATA[#PRIMEIROPROCESSO:CA:TP_CT_AC#]]></VALUE>
        <XPATH><![CDATA[/CARD/FIELDS/FIELD[NAME='TP_CT_AC']/VALUE]]></XPATH>
      </FIELD>
      <FIELD type="AdditionalFields" label="TIPO_DOC" source-type="AdditionalFields">
        <TAG><![CDATA[#PRIMEIROPROCESSO:CA:TIPO_DOC#]]></TAG>
        <VALUE><![CDATA[#PRIMEIROPROCESSO:CA:TIPO_DOC#]]></VALUE>
        <XPATH><![CDATA[/CARD/FIELDS/FIELD[NAME='TIPO_DOC']/VALUE]]></XPATH>
      </FIELD>
      <FIELD type="AdditionalFields" label="TIPO_PROC1" source-type="AdditionalFields">
        <TAG><![CDATA[#PRIMEIROPROCESSO:CA:TIPO_PROC1#]]></TAG>
        <VALUE><![CDATA[#PRIMEIROPROCESSO:CA:TIPO_PROC1#]]></VALUE>
        <XPATH><![CDATA[/CARD/FIELDS/FIELD[NAME='TIPO_PROC1']/VALUE]]></XPATH>
      </FIELD>
      <FIELD type="AdditionalFields" label="TIPO_PROC2" source-type="AdditionalFields">
        <TAG><![CDATA[#PRIMEIROPROCESSO:CA:TIPO_PROC2#]]></TAG>
        <VALUE><![CDATA[#PRIMEIROPROCESSO:CA:TIPO_PROC2#]]></VALUE>
        <XPATH><![CDATA[/CARD/FIELDS/FIELD[NAME='TIPO_PROC2']/VALUE]]></XPATH>
      </FIELD>
      <FIELD type="AdditionalFields" label="TIPO_PROC3" source-type="AdditionalFields">
        <TAG><![CDATA[#PRIMEIROPROCESSO:CA:TIPO_PROC3#]]></TAG>
        <VALUE><![CDATA[#PRIMEIROPROCESSO:CA:TIPO_PROC3#]]></VALUE>
        <XPATH><![CDATA[/CARD/FIELDS/FIELD[NAME='TIPO_PROC3']/VALUE]]></XPATH>
      </FIELD>
      <FIELD type="AdditionalFields" label="TIPO_PROC4" source-type="AdditionalFields">
        <TAG><![CDATA[#PRIMEIROPROCESSO:CA:TIPO_PROC4#]]></TAG>
        <VALUE><![CDATA[#PRIMEIROPROCESSO:CA:TIPO_PROC4#]]></VALUE>
        <XPATH><![CDATA[/CARD/FIELDS/FIELD[NAME='TIPO_PROC4']/VALUE]]></XPATH>
      </FIELD>
      <FIELD type="AdditionalFields" label="TIPO_PROC5" source-type="AdditionalFields">
        <TAG><![CDATA[#PRIMEIROPROCESSO:CA:TIPO_PROC5#]]></TAG>
        <VALUE><![CDATA[#PRIMEIROPROCESSO:CA:TIPO_PROC5#]]></VALUE>
        <XPATH><![CDATA[/CARD/FIELDS/FIELD[NAME='TIPO_PROC5']/VALUE]]></XPATH>
      </FIELD>
      <FIELD type="AdditionalFields" label="TIPO_PROC6" source-type="AdditionalFields">
        <TAG><![CDATA[#PRIMEIROPROCESSO:CA:TIPO_PROC6#]]></TAG>
        <VALUE><![CDATA[#PRIMEIROPROCESSO:CA:TIPO_PROC6#]]></VALUE>
        <XPATH><![CDATA[/CARD/FIELDS/FIELD[NAME='TIPO_PROC6']/VALUE]]></XPATH>
      </FIELD>
      <FIELD type="AdditionalFields" label="UO_TRAB" source-type="AdditionalFields">
        <TAG><![CDATA[#PRIMEIROPROCESSO:CA:UO_TRAB#]]></TAG>
        <VALUE><![CDATA[#PRIMEIROPROCESSO:CA:UO_TRAB#]]></VALUE>
        <XPATH><![CDATA[/CARD/FIELDS/FIELD[NAME='UO_TRAB']/VALUE]]></XPATH>
      </FIELD>
      <FIELD type="AdditionalFields" label="SEP_1" source-type="AdditionalFields">
        <TAG><![CDATA[#PRIMEIROPROCESSO:CA:SEP_1#]]></TAG>
        <VALUE><![CDATA[#PRIMEIROPROCESSO:CA:SEP_1#]]></VALUE>
        <XPATH><![CDATA[/CARD/FIELDS/FIELD[NAME='SEP_1']/VALUE]]></XPATH>
      </FIELD>
      <FIELD type="AdditionalFields" label="SEP_10" source-type="AdditionalFields">
        <TAG><![CDATA[#PRIMEIROPROCESSO:CA:SEP_10#]]></TAG>
        <VALUE><![CDATA[#PRIMEIROPROCESSO:CA:SEP_10#]]></VALUE>
        <XPATH><![CDATA[/CARD/FIELDS/FIELD[NAME='SEP_10']/VALUE]]></XPATH>
      </FIELD>
      <FIELD type="AdditionalFields" label="SEP_11" source-type="AdditionalFields">
        <TAG><![CDATA[#PRIMEIROPROCESSO:CA:SEP_11#]]></TAG>
        <VALUE><![CDATA[#PRIMEIROPROCESSO:CA:SEP_11#]]></VALUE>
        <XPATH><![CDATA[/CARD/FIELDS/FIELD[NAME='SEP_11']/VALUE]]></XPATH>
      </FIELD>
      <FIELD type="AdditionalFields" label="SEP_2" source-type="AdditionalFields">
        <TAG><![CDATA[#PRIMEIROPROCESSO:CA:SEP_2#]]></TAG>
        <VALUE><![CDATA[#PRIMEIROPROCESSO:CA:SEP_2#]]></VALUE>
        <XPATH><![CDATA[/CARD/FIELDS/FIELD[NAME='SEP_2']/VALUE]]></XPATH>
      </FIELD>
      <FIELD type="AdditionalFields" label="SEP_3" source-type="AdditionalFields">
        <TAG><![CDATA[#PRIMEIROPROCESSO:CA:SEP_3#]]></TAG>
        <VALUE><![CDATA[#PRIMEIROPROCESSO:CA:SEP_3#]]></VALUE>
        <XPATH><![CDATA[/CARD/FIELDS/FIELD[NAME='SEP_3']/VALUE]]></XPATH>
      </FIELD>
      <FIELD type="AdditionalFields" label="SEP_4" source-type="AdditionalFields">
        <TAG><![CDATA[#PRIMEIROPROCESSO:CA:SEP_4#]]></TAG>
        <VALUE><![CDATA[#PRIMEIROPROCESSO:CA:SEP_4#]]></VALUE>
        <XPATH><![CDATA[/CARD/FIELDS/FIELD[NAME='SEP_4']/VALUE]]></XPATH>
      </FIELD>
      <FIELD type="AdditionalFields" label="SEP_5" source-type="AdditionalFields">
        <TAG><![CDATA[#PRIMEIROPROCESSO:CA:SEP_5#]]></TAG>
        <VALUE><![CDATA[#PRIMEIROPROCESSO:CA:SEP_5#]]></VALUE>
        <XPATH><![CDATA[/CARD/FIELDS/FIELD[NAME='SEP_5']/VALUE]]></XPATH>
      </FIELD>
      <FIELD type="AdditionalFields" label="SEP_6" source-type="AdditionalFields">
        <TAG><![CDATA[#PRIMEIROPROCESSO:CA:SEP_6#]]></TAG>
        <VALUE><![CDATA[#PRIMEIROPROCESSO:CA:SEP_6#]]></VALUE>
        <XPATH><![CDATA[/CARD/FIELDS/FIELD[NAME='SEP_6']/VALUE]]></XPATH>
      </FIELD>
      <FIELD type="AdditionalFields" label="SEP_7" source-type="AdditionalFields">
        <TAG><![CDATA[#PRIMEIROPROCESSO:CA:SEP_7#]]></TAG>
        <VALUE><![CDATA[#PRIMEIROPROCESSO:CA:SEP_7#]]></VALUE>
        <XPATH><![CDATA[/CARD/FIELDS/FIELD[NAME='SEP_7']/VALUE]]></XPATH>
      </FIELD>
      <FIELD type="AdditionalFields" label="SEP_8" source-type="AdditionalFields">
        <TAG><![CDATA[#PRIMEIROPROCESSO:CA:SEP_8#]]></TAG>
        <VALUE><![CDATA[#PRIMEIROPROCESSO:CA:SEP_8#]]></VALUE>
        <XPATH><![CDATA[/CARD/FIELDS/FIELD[NAME='SEP_8']/VALUE]]></XPATH>
      </FIELD>
      <FIELD type="AdditionalFields" label="SEP_9" source-type="AdditionalFields">
        <TAG><![CDATA[#PRIMEIROPROCESSO:CA:SEP_9#]]></TAG>
        <VALUE><![CDATA[#PRIMEIROPROCESSO:CA:SEP_9#]]></VALUE>
        <XPATH><![CDATA[/CARD/FIELDS/FIELD[NAME='SEP_9']/VALUE]]></XPATH>
      </FIELD>
      <FIELD type="AdditionalFields" label="ESTADO_PAR" source-type="AdditionalFields">
        <TAG><![CDATA[#PRIMEIROPROCESSO:CA:ESTADO_PAR#]]></TAG>
        <VALUE><![CDATA[#PRIMEIROPROCESSO:CA:ESTADO_PAR#]]></VALUE>
        <XPATH><![CDATA[/CARD/FIELDS/FIELD[NAME='ESTADO_PAR']/VALUE]]></XPATH>
      </FIELD>
      <FIELD type="AdditionalFields" label="ANO" source-type="AdditionalFields">
        <TAG><![CDATA[#PRIMEIROPROCESSO:CA:ANO#]]></TAG>
        <VALUE><![CDATA[#PRIMEIROPROCESSO:CA:ANO#]]></VALUE>
        <XPATH><![CDATA[/CARD/FIELDS/FIELD[NAME='ANO']/VALUE]]></XPATH>
      </FIELD>
      <FIELD type="AdditionalFields" label="Url_Destino" source-type="AdditionalFields">
        <TAG><![CDATA[#PRIMEIROPROCESSO:CA:Url_Destino#]]></TAG>
        <VALUE><![CDATA[#PRIMEIROPROCESSO:CA:Url_Destino#]]></VALUE>
        <XPATH><![CDATA[/CARD/FIELDS/FIELD[NAME='Url_Destin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</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rea" source-type="AdditionalFields">
        <TAG><![CDATA[#REGISTO:CA:Area#]]></TAG>
        <VALUE><![CDATA[Area]]></VALUE>
        <XPATH><![CDATA[/CARD/FIELDS/FIELD[NAME='Area']/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sig_Public" source-type="AdditionalFields">
        <TAG><![CDATA[#REGISTO:CA:Desig_Public#]]></TAG>
        <VALUE><![CDATA[Desig_Public]]></VALUE>
        <XPATH><![CDATA[/CARD/FIELDS/FIELD[NAME='Desig_Public']/VALUE]]></XPATH>
      </FIELD>
      <FIELD type="AdditionalFields" label="Distribuicao" source-type="AdditionalFields">
        <TAG><![CDATA[#REGISTO:CA:Distribuicao#]]></TAG>
        <VALUE><![CDATA[Distribuicao]]></VALUE>
        <XPATH><![CDATA[/CARD/FIELDS/FIELD[NAME='Distribuicao']/VALUE]]></XPATH>
      </FIELD>
      <FIELD type="AdditionalFields" label="Local" source-type="AdditionalFields">
        <TAG><![CDATA[#REGISTO:CA:Local#]]></TAG>
        <VALUE><![CDATA[Local]]></VALUE>
        <XPATH><![CDATA[/CARD/FIELDS/FIELD[NAME='Local']/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em" source-type="AdditionalFields">
        <TAG><![CDATA[#REGISTO:CA:Origem#]]></TAG>
        <VALUE><![CDATA[Origem]]></VALUE>
        <XPATH><![CDATA[/CARD/FIELDS/FIELD[NAME='Origem']/VALUE]]></XPATH>
      </FIELD>
      <FIELD type="AdditionalFields" label="Partes" source-type="AdditionalFields">
        <TAG><![CDATA[#REGISTO:CA:Partes#]]></TAG>
        <VALUE><![CDATA[Partes]]></VALUE>
        <XPATH><![CDATA[/CARD/FIELDS/FIELD[NAME='Partes']/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FIELD type="AdditionalFields" label="Descricao_NRO" source-type="AdditionalFields">
        <TAG><![CDATA[#REGISTO:CA:Descricao_NRO#]]></TAG>
        <VALUE><![CDATA[Descricao_NRO]]></VALUE>
        <XPATH><![CDATA[/CARD/FIELDS/FIELD[NAME='Descricao_NRO']/VALUE]]></XPATH>
      </FIELD>
      <FIELD type="AdditionalFields" label="Ano_Ref" source-type="AdditionalFields">
        <TAG><![CDATA[#REGISTO:CA:Ano_Ref#]]></TAG>
        <VALUE><![CDATA[Ano_Ref]]></VALUE>
        <XPATH><![CDATA[/CARD/FIELDS/FIELD[NAME='Ano_Ref']/VALUE]]></XPATH>
      </FIELD>
      <FIELD type="AdditionalFields" label="Mes_Ref" source-type="AdditionalFields">
        <TAG><![CDATA[#REGISTO:CA:Mes_Ref#]]></TAG>
        <VALUE><![CDATA[Mes_Ref]]></VALUE>
        <XPATH><![CDATA[/CARD/FIELDS/FIELD[NAME='Mes_Ref']/VALUE]]></XPATH>
      </FIELD>
      <FIELD type="AdditionalFields" label="Situacao" source-type="AdditionalFields">
        <TAG><![CDATA[#REGISTO:CA:Situacao#]]></TAG>
        <VALUE><![CDATA[Situacao]]></VALUE>
        <XPATH><![CDATA[/CARD/FIELDS/FIELD[NAME='Situacao']/VALUE]]></XPATH>
      </FIELD>
      <FIELD type="AdditionalFields" label="Num_Proposta_CA" source-type="AdditionalFields">
        <TAG><![CDATA[#REGISTO:CA:Num_Proposta_CA#]]></TAG>
        <VALUE><![CDATA[Num_Proposta_CA]]></VALUE>
        <XPATH><![CDATA[/CARD/FIELDS/FIELD[NAME='Num_Proposta_CA']/VALUE]]></XPATH>
      </FIELD>
      <FIELD type="AdditionalFields" label="Tecn_Resp_DSM" source-type="AdditionalFields">
        <TAG><![CDATA[#REGISTO:CA:Tecn_Resp_DSM#]]></TAG>
        <VALUE><![CDATA[Tecn_Resp_DSM]]></VALUE>
        <XPATH><![CDATA[/CARD/FIELDS/FIELD[NAME='Tecn_Resp_DSM']/VALUE]]></XPATH>
      </FIELD>
      <FIELD type="AdditionalFields" label="Tecnicos_DSM" source-type="AdditionalFields">
        <TAG><![CDATA[#REGISTO:CA:Tecnicos_DSM#]]></TAG>
        <VALUE><![CDATA[Tecnicos_DSM]]></VALUE>
        <XPATH><![CDATA[/CARD/FIELDS/FIELD[NAME='Tecnicos_DSM']/VALUE]]></XPATH>
      </FIELD>
      <FIELD type="AdditionalFields" label="Area_DSM" source-type="AdditionalFields">
        <TAG><![CDATA[#REGISTO:CA:Area_DSM#]]></TAG>
        <VALUE><![CDATA[Area_DSM]]></VALUE>
        <XPATH><![CDATA[/CARD/FIELDS/FIELD[NAME='Area_DSM']/VALUE]]></XPATH>
      </FIELD>
      <FIELD type="AdditionalFields" label="Outras_Obs" source-type="AdditionalFields">
        <TAG><![CDATA[#REGISTO:CA:Outras_Obs#]]></TAG>
        <VALUE><![CDATA[Outras_Obs]]></VALUE>
        <XPATH><![CDATA[/CARD/FIELDS/FIELD[NAME='Outras_Obs']/VALUE]]></XPATH>
      </FIELD>
      <FIELD type="AdditionalFields" label="ESTADO" source-type="AdditionalFields">
        <TAG><![CDATA[#REGISTO:CA:ESTADO#]]></TAG>
        <VALUE><![CDATA[ESTADO]]></VALUE>
        <XPATH><![CDATA[/CARD/FIELDS/FIELD[NAME='ESTADO']/VALUE]]></XPATH>
      </FIELD>
      <FIELD type="AdditionalFields" label="NIF_TRAB" source-type="AdditionalFields">
        <TAG><![CDATA[#REGISTO:CA:NIF_TRAB#]]></TAG>
        <VALUE><![CDATA[NIF_TRAB]]></VALUE>
        <XPATH><![CDATA[/CARD/FIELDS/FIELD[NAME='NIF_TRAB']/VALUE]]></XPATH>
      </FIELD>
      <FIELD type="AdditionalFields" label="NOME_CAND" source-type="AdditionalFields">
        <TAG><![CDATA[#REGISTO:CA:NOME_CAND#]]></TAG>
        <VALUE><![CDATA[NOME_CAND]]></VALUE>
        <XPATH><![CDATA[/CARD/FIELDS/FIELD[NAME='NOME_CAND']/VALUE]]></XPATH>
      </FIELD>
      <FIELD type="AdditionalFields" label="ESTADO_TRAB" source-type="AdditionalFields">
        <TAG><![CDATA[#REGISTO:CA:ESTADO_TRAB#]]></TAG>
        <VALUE><![CDATA[ESTADO_TRAB]]></VALUE>
        <XPATH><![CDATA[/CARD/FIELDS/FIELD[NAME='ESTADO_TRAB']/VALUE]]></XPATH>
      </FIELD>
      <FIELD type="AdditionalFields" label="NOME_CHEFIA" source-type="AdditionalFields">
        <TAG><![CDATA[#REGISTO:CA:NOME_CHEFIA#]]></TAG>
        <VALUE><![CDATA[NOME_CHEFIA]]></VALUE>
        <XPATH><![CDATA[/CARD/FIELDS/FIELD[NAME='NOME_CHEFIA']/VALUE]]></XPATH>
      </FIELD>
      <FIELD type="AdditionalFields" label="NOME_TRAB" source-type="AdditionalFields">
        <TAG><![CDATA[#REGISTO:CA:NOME_TRAB#]]></TAG>
        <VALUE><![CDATA[NOME_TRAB]]></VALUE>
        <XPATH><![CDATA[/CARD/FIELDS/FIELD[NAME='NOME_TRAB']/VALUE]]></XPATH>
      </FIELD>
      <FIELD type="AdditionalFields" label="NORMA" source-type="AdditionalFields">
        <TAG><![CDATA[#REGISTO:CA:NORMA#]]></TAG>
        <VALUE><![CDATA[NORMA]]></VALUE>
        <XPATH><![CDATA[/CARD/FIELDS/FIELD[NAME='NORMA']/VALUE]]></XPATH>
      </FIELD>
      <FIELD type="AdditionalFields" label="NUM_TRAB" source-type="AdditionalFields">
        <TAG><![CDATA[#REGISTO:CA:NUM_TRAB#]]></TAG>
        <VALUE><![CDATA[NUM_TRAB]]></VALUE>
        <XPATH><![CDATA[/CARD/FIELDS/FIELD[NAME='NUM_TRAB']/VALUE]]></XPATH>
      </FIELD>
      <FIELD type="AdditionalFields" label="POLITICA" source-type="AdditionalFields">
        <TAG><![CDATA[#REGISTO:CA:POLITICA#]]></TAG>
        <VALUE><![CDATA[POLITICA]]></VALUE>
        <XPATH><![CDATA[/CARD/FIELDS/FIELD[NAME='POLITICA']/VALUE]]></XPATH>
      </FIELD>
      <FIELD type="AdditionalFields" label="REF_ANE" source-type="AdditionalFields">
        <TAG><![CDATA[#REGISTO:CA:REF_ANE#]]></TAG>
        <VALUE><![CDATA[REF_ANE]]></VALUE>
        <XPATH><![CDATA[/CARD/FIELDS/FIELD[NAME='REF_ANE']/VALUE]]></XPATH>
      </FIELD>
      <FIELD type="AdditionalFields" label="REF_EST" source-type="AdditionalFields">
        <TAG><![CDATA[#REGISTO:CA:REF_EST#]]></TAG>
        <VALUE><![CDATA[REF_EST]]></VALUE>
        <XPATH><![CDATA[/CARD/FIELDS/FIELD[NAME='REF_EST']/VALUE]]></XPATH>
      </FIELD>
      <FIELD type="AdditionalFields" label="REF_MOB_UO" source-type="AdditionalFields">
        <TAG><![CDATA[#REGISTO:CA:REF_MOB_UO#]]></TAG>
        <VALUE><![CDATA[REF_MOB_UO]]></VALUE>
        <XPATH><![CDATA[/CARD/FIELDS/FIELD[NAME='REF_MOB_UO']/VALUE]]></XPATH>
      </FIELD>
      <FIELD type="AdditionalFields" label="REF_PED" source-type="AdditionalFields">
        <TAG><![CDATA[#REGISTO:CA:REF_PED#]]></TAG>
        <VALUE><![CDATA[REF_PED]]></VALUE>
        <XPATH><![CDATA[/CARD/FIELDS/FIELD[NAME='REF_PED']/VALUE]]></XPATH>
      </FIELD>
      <FIELD type="AdditionalFields" label="REF_PROC" source-type="AdditionalFields">
        <TAG><![CDATA[#REGISTO:CA:REF_PROC#]]></TAG>
        <VALUE><![CDATA[REF_PROC]]></VALUE>
        <XPATH><![CDATA[/CARD/FIELDS/FIELD[NAME='REF_PROC']/VALUE]]></XPATH>
      </FIELD>
      <FIELD type="AdditionalFields" label="REF_TP_INQ" source-type="AdditionalFields">
        <TAG><![CDATA[#REGISTO:CA:REF_TP_INQ#]]></TAG>
        <VALUE><![CDATA[REF_TP_INQ]]></VALUE>
        <XPATH><![CDATA[/CARD/FIELDS/FIELD[NAME='REF_TP_INQ']/VALUE]]></XPATH>
      </FIELD>
      <FIELD type="AdditionalFields" label="REF_TP_PRC" source-type="AdditionalFields">
        <TAG><![CDATA[#REGISTO:CA:REF_TP_PRC#]]></TAG>
        <VALUE><![CDATA[REF_TP_PRC]]></VALUE>
        <XPATH><![CDATA[/CARD/FIELDS/FIELD[NAME='REF_TP_PRC']/VALUE]]></XPATH>
      </FIELD>
      <FIELD type="AdditionalFields" label="SIND" source-type="AdditionalFields">
        <TAG><![CDATA[#REGISTO:CA:SIND#]]></TAG>
        <VALUE><![CDATA[SIND]]></VALUE>
        <XPATH><![CDATA[/CARD/FIELDS/FIELD[NAME='SIND']/VALUE]]></XPATH>
      </FIELD>
      <FIELD type="AdditionalFields" label="TP_CT_AC" source-type="AdditionalFields">
        <TAG><![CDATA[#REGISTO:CA:TP_CT_AC#]]></TAG>
        <VALUE><![CDATA[TP_CT_AC]]></VALUE>
        <XPATH><![CDATA[/CARD/FIELDS/FIELD[NAME='TP_CT_AC']/VALUE]]></XPATH>
      </FIELD>
      <FIELD type="AdditionalFields" label="TIPO_DOC" source-type="AdditionalFields">
        <TAG><![CDATA[#REGISTO:CA:TIPO_DOC#]]></TAG>
        <VALUE><![CDATA[TIPO_DOC]]></VALUE>
        <XPATH><![CDATA[/CARD/FIELDS/FIELD[NAME='TIPO_DOC']/VALUE]]></XPATH>
      </FIELD>
      <FIELD type="AdditionalFields" label="TIPO_PROC1" source-type="AdditionalFields">
        <TAG><![CDATA[#REGISTO:CA:TIPO_PROC1#]]></TAG>
        <VALUE><![CDATA[TIPO_PROC1]]></VALUE>
        <XPATH><![CDATA[/CARD/FIELDS/FIELD[NAME='TIPO_PROC1']/VALUE]]></XPATH>
      </FIELD>
      <FIELD type="AdditionalFields" label="TIPO_PROC2" source-type="AdditionalFields">
        <TAG><![CDATA[#REGISTO:CA:TIPO_PROC2#]]></TAG>
        <VALUE><![CDATA[TIPO_PROC2]]></VALUE>
        <XPATH><![CDATA[/CARD/FIELDS/FIELD[NAME='TIPO_PROC2']/VALUE]]></XPATH>
      </FIELD>
      <FIELD type="AdditionalFields" label="TIPO_PROC3" source-type="AdditionalFields">
        <TAG><![CDATA[#REGISTO:CA:TIPO_PROC3#]]></TAG>
        <VALUE><![CDATA[TIPO_PROC3]]></VALUE>
        <XPATH><![CDATA[/CARD/FIELDS/FIELD[NAME='TIPO_PROC3']/VALUE]]></XPATH>
      </FIELD>
      <FIELD type="AdditionalFields" label="TIPO_PROC4" source-type="AdditionalFields">
        <TAG><![CDATA[#REGISTO:CA:TIPO_PROC4#]]></TAG>
        <VALUE><![CDATA[TIPO_PROC4]]></VALUE>
        <XPATH><![CDATA[/CARD/FIELDS/FIELD[NAME='TIPO_PROC4']/VALUE]]></XPATH>
      </FIELD>
      <FIELD type="AdditionalFields" label="TIPO_PROC5" source-type="AdditionalFields">
        <TAG><![CDATA[#REGISTO:CA:TIPO_PROC5#]]></TAG>
        <VALUE><![CDATA[TIPO_PROC5]]></VALUE>
        <XPATH><![CDATA[/CARD/FIELDS/FIELD[NAME='TIPO_PROC5']/VALUE]]></XPATH>
      </FIELD>
      <FIELD type="AdditionalFields" label="TIPO_PROC6" source-type="AdditionalFields">
        <TAG><![CDATA[#REGISTO:CA:TIPO_PROC6#]]></TAG>
        <VALUE><![CDATA[TIPO_PROC6]]></VALUE>
        <XPATH><![CDATA[/CARD/FIELDS/FIELD[NAME='TIPO_PROC6']/VALUE]]></XPATH>
      </FIELD>
      <FIELD type="AdditionalFields" label="UO_TRAB" source-type="AdditionalFields">
        <TAG><![CDATA[#REGISTO:CA:UO_TRAB#]]></TAG>
        <VALUE><![CDATA[UO_TRAB]]></VALUE>
        <XPATH><![CDATA[/CARD/FIELDS/FIELD[NAME='UO_TRAB']/VALUE]]></XPATH>
      </FIELD>
      <FIELD type="AdditionalFields" label="SEP_1" source-type="AdditionalFields">
        <TAG><![CDATA[#REGISTO:CA:SEP_1#]]></TAG>
        <VALUE><![CDATA[SEP_1]]></VALUE>
        <XPATH><![CDATA[/CARD/FIELDS/FIELD[NAME='SEP_1']/VALUE]]></XPATH>
      </FIELD>
      <FIELD type="AdditionalFields" label="SEP_10" source-type="AdditionalFields">
        <TAG><![CDATA[#REGISTO:CA:SEP_10#]]></TAG>
        <VALUE><![CDATA[SEP_10]]></VALUE>
        <XPATH><![CDATA[/CARD/FIELDS/FIELD[NAME='SEP_10']/VALUE]]></XPATH>
      </FIELD>
      <FIELD type="AdditionalFields" label="SEP_11" source-type="AdditionalFields">
        <TAG><![CDATA[#REGISTO:CA:SEP_11#]]></TAG>
        <VALUE><![CDATA[SEP_11]]></VALUE>
        <XPATH><![CDATA[/CARD/FIELDS/FIELD[NAME='SEP_11']/VALUE]]></XPATH>
      </FIELD>
      <FIELD type="AdditionalFields" label="SEP_2" source-type="AdditionalFields">
        <TAG><![CDATA[#REGISTO:CA:SEP_2#]]></TAG>
        <VALUE><![CDATA[SEP_2]]></VALUE>
        <XPATH><![CDATA[/CARD/FIELDS/FIELD[NAME='SEP_2']/VALUE]]></XPATH>
      </FIELD>
      <FIELD type="AdditionalFields" label="SEP_3" source-type="AdditionalFields">
        <TAG><![CDATA[#REGISTO:CA:SEP_3#]]></TAG>
        <VALUE><![CDATA[SEP_3]]></VALUE>
        <XPATH><![CDATA[/CARD/FIELDS/FIELD[NAME='SEP_3']/VALUE]]></XPATH>
      </FIELD>
      <FIELD type="AdditionalFields" label="SEP_4" source-type="AdditionalFields">
        <TAG><![CDATA[#REGISTO:CA:SEP_4#]]></TAG>
        <VALUE><![CDATA[SEP_4]]></VALUE>
        <XPATH><![CDATA[/CARD/FIELDS/FIELD[NAME='SEP_4']/VALUE]]></XPATH>
      </FIELD>
      <FIELD type="AdditionalFields" label="SEP_5" source-type="AdditionalFields">
        <TAG><![CDATA[#REGISTO:CA:SEP_5#]]></TAG>
        <VALUE><![CDATA[SEP_5]]></VALUE>
        <XPATH><![CDATA[/CARD/FIELDS/FIELD[NAME='SEP_5']/VALUE]]></XPATH>
      </FIELD>
      <FIELD type="AdditionalFields" label="SEP_6" source-type="AdditionalFields">
        <TAG><![CDATA[#REGISTO:CA:SEP_6#]]></TAG>
        <VALUE><![CDATA[SEP_6]]></VALUE>
        <XPATH><![CDATA[/CARD/FIELDS/FIELD[NAME='SEP_6']/VALUE]]></XPATH>
      </FIELD>
      <FIELD type="AdditionalFields" label="SEP_7" source-type="AdditionalFields">
        <TAG><![CDATA[#REGISTO:CA:SEP_7#]]></TAG>
        <VALUE><![CDATA[SEP_7]]></VALUE>
        <XPATH><![CDATA[/CARD/FIELDS/FIELD[NAME='SEP_7']/VALUE]]></XPATH>
      </FIELD>
      <FIELD type="AdditionalFields" label="SEP_8" source-type="AdditionalFields">
        <TAG><![CDATA[#REGISTO:CA:SEP_8#]]></TAG>
        <VALUE><![CDATA[SEP_8]]></VALUE>
        <XPATH><![CDATA[/CARD/FIELDS/FIELD[NAME='SEP_8']/VALUE]]></XPATH>
      </FIELD>
      <FIELD type="AdditionalFields" label="SEP_9" source-type="AdditionalFields">
        <TAG><![CDATA[#REGISTO:CA:SEP_9#]]></TAG>
        <VALUE><![CDATA[SEP_9]]></VALUE>
        <XPATH><![CDATA[/CARD/FIELDS/FIELD[NAME='SEP_9']/VALUE]]></XPATH>
      </FIELD>
      <FIELD type="AdditionalFields" label="ESTADO_PAR" source-type="AdditionalFields">
        <TAG><![CDATA[#REGISTO:CA:ESTADO_PAR#]]></TAG>
        <VALUE><![CDATA[ESTADO_PAR]]></VALUE>
        <XPATH><![CDATA[/CARD/FIELDS/FIELD[NAME='ESTADO_PAR']/VALUE]]></XPATH>
      </FIELD>
      <FIELD type="AdditionalFields" label="ANO" source-type="AdditionalFields">
        <TAG><![CDATA[#REGISTO:CA:ANO#]]></TAG>
        <VALUE><![CDATA[ANO]]></VALUE>
        <XPATH><![CDATA[/CARD/FIELDS/FIELD[NAME='ANO']/VALUE]]></XPATH>
      </FIELD>
      <FIELD type="AdditionalFields" label="Url_Destino" source-type="AdditionalFields">
        <TAG><![CDATA[#REGISTO:CA:Url_Destino#]]></TAG>
        <VALUE><![CDATA[Url_Destino]]></VALUE>
        <XPATH><![CDATA[/CARD/FIELDS/FIELD[NAME='Url_Destin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rea" source-type="AdditionalFields">
        <TAG><![CDATA[#CONTEXTPROCESS:CA:Area#]]></TAG>
        <VALUE><![CDATA[Area]]></VALUE>
        <XPATH><![CDATA[/PROCESS/FIELDS/FIELD[NAME='Area']/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sig_Public" source-type="AdditionalFields">
        <TAG><![CDATA[#CONTEXTPROCESS:CA:Desig_Public#]]></TAG>
        <VALUE><![CDATA[Desig_Public]]></VALUE>
        <XPATH><![CDATA[/PROCESS/FIELDS/FIELD[NAME='Desig_Public']/VALUE]]></XPATH>
      </FIELD>
      <FIELD type="AdditionalFields" label="Distribuicao" source-type="AdditionalFields">
        <TAG><![CDATA[#CONTEXTPROCESS:CA:Distribuicao#]]></TAG>
        <VALUE><![CDATA[Distribuicao]]></VALUE>
        <XPATH><![CDATA[/PROCESS/FIELDS/FIELD[NAME='Distribuicao']/VALUE]]></XPATH>
      </FIELD>
      <FIELD type="AdditionalFields" label="Local" source-type="AdditionalFields">
        <TAG><![CDATA[#CONTEXTPROCESS:CA:Local#]]></TAG>
        <VALUE><![CDATA[Local]]></VALUE>
        <XPATH><![CDATA[/PROCESS/FIELDS/FIELD[NAME='Local']/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em" source-type="AdditionalFields">
        <TAG><![CDATA[#CONTEXTPROCESS:CA:Origem#]]></TAG>
        <VALUE><![CDATA[Origem]]></VALUE>
        <XPATH><![CDATA[/PROCESS/FIELDS/FIELD[NAME='Origem']/VALUE]]></XPATH>
      </FIELD>
      <FIELD type="AdditionalFields" label="Partes" source-type="AdditionalFields">
        <TAG><![CDATA[#CONTEXTPROCESS:CA:Partes#]]></TAG>
        <VALUE><![CDATA[Partes]]></VALUE>
        <XPATH><![CDATA[/PROCESS/FIELDS/FIELD[NAME='Partes']/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FIELD type="AdditionalFields" label="Descricao_NRO" source-type="AdditionalFields">
        <TAG><![CDATA[#CONTEXTPROCESS:CA:Descricao_NRO#]]></TAG>
        <VALUE><![CDATA[Descricao_NRO]]></VALUE>
        <XPATH><![CDATA[/PROCESS/FIELDS/FIELD[NAME='Descricao_NRO']/VALUE]]></XPATH>
      </FIELD>
      <FIELD type="AdditionalFields" label="Ano_Ref" source-type="AdditionalFields">
        <TAG><![CDATA[#CONTEXTPROCESS:CA:Ano_Ref#]]></TAG>
        <VALUE><![CDATA[Ano_Ref]]></VALUE>
        <XPATH><![CDATA[/PROCESS/FIELDS/FIELD[NAME='Ano_Ref']/VALUE]]></XPATH>
      </FIELD>
      <FIELD type="AdditionalFields" label="Mes_Ref" source-type="AdditionalFields">
        <TAG><![CDATA[#CONTEXTPROCESS:CA:Mes_Ref#]]></TAG>
        <VALUE><![CDATA[Mes_Ref]]></VALUE>
        <XPATH><![CDATA[/PROCESS/FIELDS/FIELD[NAME='Mes_Ref']/VALUE]]></XPATH>
      </FIELD>
      <FIELD type="AdditionalFields" label="Situacao" source-type="AdditionalFields">
        <TAG><![CDATA[#CONTEXTPROCESS:CA:Situacao#]]></TAG>
        <VALUE><![CDATA[Situacao]]></VALUE>
        <XPATH><![CDATA[/PROCESS/FIELDS/FIELD[NAME='Situacao']/VALUE]]></XPATH>
      </FIELD>
      <FIELD type="AdditionalFields" label="Num_Proposta_CA" source-type="AdditionalFields">
        <TAG><![CDATA[#CONTEXTPROCESS:CA:Num_Proposta_CA#]]></TAG>
        <VALUE><![CDATA[Num_Proposta_CA]]></VALUE>
        <XPATH><![CDATA[/PROCESS/FIELDS/FIELD[NAME='Num_Proposta_CA']/VALUE]]></XPATH>
      </FIELD>
      <FIELD type="AdditionalFields" label="Tecn_Resp_DSM" source-type="AdditionalFields">
        <TAG><![CDATA[#CONTEXTPROCESS:CA:Tecn_Resp_DSM#]]></TAG>
        <VALUE><![CDATA[Tecn_Resp_DSM]]></VALUE>
        <XPATH><![CDATA[/PROCESS/FIELDS/FIELD[NAME='Tecn_Resp_DSM']/VALUE]]></XPATH>
      </FIELD>
      <FIELD type="AdditionalFields" label="Tecnicos_DSM" source-type="AdditionalFields">
        <TAG><![CDATA[#CONTEXTPROCESS:CA:Tecnicos_DSM#]]></TAG>
        <VALUE><![CDATA[Tecnicos_DSM]]></VALUE>
        <XPATH><![CDATA[/PROCESS/FIELDS/FIELD[NAME='Tecnicos_DSM']/VALUE]]></XPATH>
      </FIELD>
      <FIELD type="AdditionalFields" label="Area_DSM" source-type="AdditionalFields">
        <TAG><![CDATA[#CONTEXTPROCESS:CA:Area_DSM#]]></TAG>
        <VALUE><![CDATA[Area_DSM]]></VALUE>
        <XPATH><![CDATA[/PROCESS/FIELDS/FIELD[NAME='Area_DSM']/VALUE]]></XPATH>
      </FIELD>
      <FIELD type="AdditionalFields" label="Outras_Obs" source-type="AdditionalFields">
        <TAG><![CDATA[#CONTEXTPROCESS:CA:Outras_Obs#]]></TAG>
        <VALUE><![CDATA[Outras_Obs]]></VALUE>
        <XPATH><![CDATA[/PROCESS/FIELDS/FIELD[NAME='Outras_Obs']/VALUE]]></XPATH>
      </FIELD>
      <FIELD type="AdditionalFields" label="ESTADO" source-type="AdditionalFields">
        <TAG><![CDATA[#CONTEXTPROCESS:CA:ESTADO#]]></TAG>
        <VALUE><![CDATA[ESTADO]]></VALUE>
        <XPATH><![CDATA[/PROCESS/FIELDS/FIELD[NAME='ESTADO']/VALUE]]></XPATH>
      </FIELD>
      <FIELD type="AdditionalFields" label="NIF_TRAB" source-type="AdditionalFields">
        <TAG><![CDATA[#CONTEXTPROCESS:CA:NIF_TRAB#]]></TAG>
        <VALUE><![CDATA[NIF_TRAB]]></VALUE>
        <XPATH><![CDATA[/PROCESS/FIELDS/FIELD[NAME='NIF_TRAB']/VALUE]]></XPATH>
      </FIELD>
      <FIELD type="AdditionalFields" label="NOME_CAND" source-type="AdditionalFields">
        <TAG><![CDATA[#CONTEXTPROCESS:CA:NOME_CAND#]]></TAG>
        <VALUE><![CDATA[NOME_CAND]]></VALUE>
        <XPATH><![CDATA[/PROCESS/FIELDS/FIELD[NAME='NOME_CAND']/VALUE]]></XPATH>
      </FIELD>
      <FIELD type="AdditionalFields" label="ESTADO_TRAB" source-type="AdditionalFields">
        <TAG><![CDATA[#CONTEXTPROCESS:CA:ESTADO_TRAB#]]></TAG>
        <VALUE><![CDATA[ESTADO_TRAB]]></VALUE>
        <XPATH><![CDATA[/PROCESS/FIELDS/FIELD[NAME='ESTADO_TRAB']/VALUE]]></XPATH>
      </FIELD>
      <FIELD type="AdditionalFields" label="NOME_CHEFIA" source-type="AdditionalFields">
        <TAG><![CDATA[#CONTEXTPROCESS:CA:NOME_CHEFIA#]]></TAG>
        <VALUE><![CDATA[NOME_CHEFIA]]></VALUE>
        <XPATH><![CDATA[/PROCESS/FIELDS/FIELD[NAME='NOME_CHEFIA']/VALUE]]></XPATH>
      </FIELD>
      <FIELD type="AdditionalFields" label="NOME_TRAB" source-type="AdditionalFields">
        <TAG><![CDATA[#CONTEXTPROCESS:CA:NOME_TRAB#]]></TAG>
        <VALUE><![CDATA[NOME_TRAB]]></VALUE>
        <XPATH><![CDATA[/PROCESS/FIELDS/FIELD[NAME='NOME_TRAB']/VALUE]]></XPATH>
      </FIELD>
      <FIELD type="AdditionalFields" label="NORMA" source-type="AdditionalFields">
        <TAG><![CDATA[#CONTEXTPROCESS:CA:NORMA#]]></TAG>
        <VALUE><![CDATA[NORMA]]></VALUE>
        <XPATH><![CDATA[/PROCESS/FIELDS/FIELD[NAME='NORMA']/VALUE]]></XPATH>
      </FIELD>
      <FIELD type="AdditionalFields" label="NUM_TRAB" source-type="AdditionalFields">
        <TAG><![CDATA[#CONTEXTPROCESS:CA:NUM_TRAB#]]></TAG>
        <VALUE><![CDATA[NUM_TRAB]]></VALUE>
        <XPATH><![CDATA[/PROCESS/FIELDS/FIELD[NAME='NUM_TRAB']/VALUE]]></XPATH>
      </FIELD>
      <FIELD type="AdditionalFields" label="POLITICA" source-type="AdditionalFields">
        <TAG><![CDATA[#CONTEXTPROCESS:CA:POLITICA#]]></TAG>
        <VALUE><![CDATA[POLITICA]]></VALUE>
        <XPATH><![CDATA[/PROCESS/FIELDS/FIELD[NAME='POLITICA']/VALUE]]></XPATH>
      </FIELD>
      <FIELD type="AdditionalFields" label="REF_ANE" source-type="AdditionalFields">
        <TAG><![CDATA[#CONTEXTPROCESS:CA:REF_ANE#]]></TAG>
        <VALUE><![CDATA[REF_ANE]]></VALUE>
        <XPATH><![CDATA[/PROCESS/FIELDS/FIELD[NAME='REF_ANE']/VALUE]]></XPATH>
      </FIELD>
      <FIELD type="AdditionalFields" label="REF_EST" source-type="AdditionalFields">
        <TAG><![CDATA[#CONTEXTPROCESS:CA:REF_EST#]]></TAG>
        <VALUE><![CDATA[REF_EST]]></VALUE>
        <XPATH><![CDATA[/PROCESS/FIELDS/FIELD[NAME='REF_EST']/VALUE]]></XPATH>
      </FIELD>
      <FIELD type="AdditionalFields" label="REF_MOB_UO" source-type="AdditionalFields">
        <TAG><![CDATA[#CONTEXTPROCESS:CA:REF_MOB_UO#]]></TAG>
        <VALUE><![CDATA[REF_MOB_UO]]></VALUE>
        <XPATH><![CDATA[/PROCESS/FIELDS/FIELD[NAME='REF_MOB_UO']/VALUE]]></XPATH>
      </FIELD>
      <FIELD type="AdditionalFields" label="REF_PED" source-type="AdditionalFields">
        <TAG><![CDATA[#CONTEXTPROCESS:CA:REF_PED#]]></TAG>
        <VALUE><![CDATA[REF_PED]]></VALUE>
        <XPATH><![CDATA[/PROCESS/FIELDS/FIELD[NAME='REF_PED']/VALUE]]></XPATH>
      </FIELD>
      <FIELD type="AdditionalFields" label="REF_PROC" source-type="AdditionalFields">
        <TAG><![CDATA[#CONTEXTPROCESS:CA:REF_PROC#]]></TAG>
        <VALUE><![CDATA[REF_PROC]]></VALUE>
        <XPATH><![CDATA[/PROCESS/FIELDS/FIELD[NAME='REF_PROC']/VALUE]]></XPATH>
      </FIELD>
      <FIELD type="AdditionalFields" label="REF_TP_INQ" source-type="AdditionalFields">
        <TAG><![CDATA[#CONTEXTPROCESS:CA:REF_TP_INQ#]]></TAG>
        <VALUE><![CDATA[REF_TP_INQ]]></VALUE>
        <XPATH><![CDATA[/PROCESS/FIELDS/FIELD[NAME='REF_TP_INQ']/VALUE]]></XPATH>
      </FIELD>
      <FIELD type="AdditionalFields" label="REF_TP_PRC" source-type="AdditionalFields">
        <TAG><![CDATA[#CONTEXTPROCESS:CA:REF_TP_PRC#]]></TAG>
        <VALUE><![CDATA[REF_TP_PRC]]></VALUE>
        <XPATH><![CDATA[/PROCESS/FIELDS/FIELD[NAME='REF_TP_PRC']/VALUE]]></XPATH>
      </FIELD>
      <FIELD type="AdditionalFields" label="SIND" source-type="AdditionalFields">
        <TAG><![CDATA[#CONTEXTPROCESS:CA:SIND#]]></TAG>
        <VALUE><![CDATA[SIND]]></VALUE>
        <XPATH><![CDATA[/PROCESS/FIELDS/FIELD[NAME='SIND']/VALUE]]></XPATH>
      </FIELD>
      <FIELD type="AdditionalFields" label="TP_CT_AC" source-type="AdditionalFields">
        <TAG><![CDATA[#CONTEXTPROCESS:CA:TP_CT_AC#]]></TAG>
        <VALUE><![CDATA[TP_CT_AC]]></VALUE>
        <XPATH><![CDATA[/PROCESS/FIELDS/FIELD[NAME='TP_CT_AC']/VALUE]]></XPATH>
      </FIELD>
      <FIELD type="AdditionalFields" label="TIPO_DOC" source-type="AdditionalFields">
        <TAG><![CDATA[#CONTEXTPROCESS:CA:TIPO_DOC#]]></TAG>
        <VALUE><![CDATA[TIPO_DOC]]></VALUE>
        <XPATH><![CDATA[/PROCESS/FIELDS/FIELD[NAME='TIPO_DOC']/VALUE]]></XPATH>
      </FIELD>
      <FIELD type="AdditionalFields" label="TIPO_PROC1" source-type="AdditionalFields">
        <TAG><![CDATA[#CONTEXTPROCESS:CA:TIPO_PROC1#]]></TAG>
        <VALUE><![CDATA[TIPO_PROC1]]></VALUE>
        <XPATH><![CDATA[/PROCESS/FIELDS/FIELD[NAME='TIPO_PROC1']/VALUE]]></XPATH>
      </FIELD>
      <FIELD type="AdditionalFields" label="TIPO_PROC2" source-type="AdditionalFields">
        <TAG><![CDATA[#CONTEXTPROCESS:CA:TIPO_PROC2#]]></TAG>
        <VALUE><![CDATA[TIPO_PROC2]]></VALUE>
        <XPATH><![CDATA[/PROCESS/FIELDS/FIELD[NAME='TIPO_PROC2']/VALUE]]></XPATH>
      </FIELD>
      <FIELD type="AdditionalFields" label="TIPO_PROC3" source-type="AdditionalFields">
        <TAG><![CDATA[#CONTEXTPROCESS:CA:TIPO_PROC3#]]></TAG>
        <VALUE><![CDATA[TIPO_PROC3]]></VALUE>
        <XPATH><![CDATA[/PROCESS/FIELDS/FIELD[NAME='TIPO_PROC3']/VALUE]]></XPATH>
      </FIELD>
      <FIELD type="AdditionalFields" label="TIPO_PROC4" source-type="AdditionalFields">
        <TAG><![CDATA[#CONTEXTPROCESS:CA:TIPO_PROC4#]]></TAG>
        <VALUE><![CDATA[TIPO_PROC4]]></VALUE>
        <XPATH><![CDATA[/PROCESS/FIELDS/FIELD[NAME='TIPO_PROC4']/VALUE]]></XPATH>
      </FIELD>
      <FIELD type="AdditionalFields" label="TIPO_PROC5" source-type="AdditionalFields">
        <TAG><![CDATA[#CONTEXTPROCESS:CA:TIPO_PROC5#]]></TAG>
        <VALUE><![CDATA[TIPO_PROC5]]></VALUE>
        <XPATH><![CDATA[/PROCESS/FIELDS/FIELD[NAME='TIPO_PROC5']/VALUE]]></XPATH>
      </FIELD>
      <FIELD type="AdditionalFields" label="TIPO_PROC6" source-type="AdditionalFields">
        <TAG><![CDATA[#CONTEXTPROCESS:CA:TIPO_PROC6#]]></TAG>
        <VALUE><![CDATA[TIPO_PROC6]]></VALUE>
        <XPATH><![CDATA[/PROCESS/FIELDS/FIELD[NAME='TIPO_PROC6']/VALUE]]></XPATH>
      </FIELD>
      <FIELD type="AdditionalFields" label="UO_TRAB" source-type="AdditionalFields">
        <TAG><![CDATA[#CONTEXTPROCESS:CA:UO_TRAB#]]></TAG>
        <VALUE><![CDATA[UO_TRAB]]></VALUE>
        <XPATH><![CDATA[/PROCESS/FIELDS/FIELD[NAME='UO_TRAB']/VALUE]]></XPATH>
      </FIELD>
      <FIELD type="AdditionalFields" label="SEP_1" source-type="AdditionalFields">
        <TAG><![CDATA[#CONTEXTPROCESS:CA:SEP_1#]]></TAG>
        <VALUE><![CDATA[SEP_1]]></VALUE>
        <XPATH><![CDATA[/PROCESS/FIELDS/FIELD[NAME='SEP_1']/VALUE]]></XPATH>
      </FIELD>
      <FIELD type="AdditionalFields" label="SEP_10" source-type="AdditionalFields">
        <TAG><![CDATA[#CONTEXTPROCESS:CA:SEP_10#]]></TAG>
        <VALUE><![CDATA[SEP_10]]></VALUE>
        <XPATH><![CDATA[/PROCESS/FIELDS/FIELD[NAME='SEP_10']/VALUE]]></XPATH>
      </FIELD>
      <FIELD type="AdditionalFields" label="SEP_11" source-type="AdditionalFields">
        <TAG><![CDATA[#CONTEXTPROCESS:CA:SEP_11#]]></TAG>
        <VALUE><![CDATA[SEP_11]]></VALUE>
        <XPATH><![CDATA[/PROCESS/FIELDS/FIELD[NAME='SEP_11']/VALUE]]></XPATH>
      </FIELD>
      <FIELD type="AdditionalFields" label="SEP_2" source-type="AdditionalFields">
        <TAG><![CDATA[#CONTEXTPROCESS:CA:SEP_2#]]></TAG>
        <VALUE><![CDATA[SEP_2]]></VALUE>
        <XPATH><![CDATA[/PROCESS/FIELDS/FIELD[NAME='SEP_2']/VALUE]]></XPATH>
      </FIELD>
      <FIELD type="AdditionalFields" label="SEP_3" source-type="AdditionalFields">
        <TAG><![CDATA[#CONTEXTPROCESS:CA:SEP_3#]]></TAG>
        <VALUE><![CDATA[SEP_3]]></VALUE>
        <XPATH><![CDATA[/PROCESS/FIELDS/FIELD[NAME='SEP_3']/VALUE]]></XPATH>
      </FIELD>
      <FIELD type="AdditionalFields" label="SEP_4" source-type="AdditionalFields">
        <TAG><![CDATA[#CONTEXTPROCESS:CA:SEP_4#]]></TAG>
        <VALUE><![CDATA[SEP_4]]></VALUE>
        <XPATH><![CDATA[/PROCESS/FIELDS/FIELD[NAME='SEP_4']/VALUE]]></XPATH>
      </FIELD>
      <FIELD type="AdditionalFields" label="SEP_5" source-type="AdditionalFields">
        <TAG><![CDATA[#CONTEXTPROCESS:CA:SEP_5#]]></TAG>
        <VALUE><![CDATA[SEP_5]]></VALUE>
        <XPATH><![CDATA[/PROCESS/FIELDS/FIELD[NAME='SEP_5']/VALUE]]></XPATH>
      </FIELD>
      <FIELD type="AdditionalFields" label="SEP_6" source-type="AdditionalFields">
        <TAG><![CDATA[#CONTEXTPROCESS:CA:SEP_6#]]></TAG>
        <VALUE><![CDATA[SEP_6]]></VALUE>
        <XPATH><![CDATA[/PROCESS/FIELDS/FIELD[NAME='SEP_6']/VALUE]]></XPATH>
      </FIELD>
      <FIELD type="AdditionalFields" label="SEP_7" source-type="AdditionalFields">
        <TAG><![CDATA[#CONTEXTPROCESS:CA:SEP_7#]]></TAG>
        <VALUE><![CDATA[SEP_7]]></VALUE>
        <XPATH><![CDATA[/PROCESS/FIELDS/FIELD[NAME='SEP_7']/VALUE]]></XPATH>
      </FIELD>
      <FIELD type="AdditionalFields" label="SEP_8" source-type="AdditionalFields">
        <TAG><![CDATA[#CONTEXTPROCESS:CA:SEP_8#]]></TAG>
        <VALUE><![CDATA[SEP_8]]></VALUE>
        <XPATH><![CDATA[/PROCESS/FIELDS/FIELD[NAME='SEP_8']/VALUE]]></XPATH>
      </FIELD>
      <FIELD type="AdditionalFields" label="SEP_9" source-type="AdditionalFields">
        <TAG><![CDATA[#CONTEXTPROCESS:CA:SEP_9#]]></TAG>
        <VALUE><![CDATA[SEP_9]]></VALUE>
        <XPATH><![CDATA[/PROCESS/FIELDS/FIELD[NAME='SEP_9']/VALUE]]></XPATH>
      </FIELD>
      <FIELD type="AdditionalFields" label="ESTADO_PAR" source-type="AdditionalFields">
        <TAG><![CDATA[#CONTEXTPROCESS:CA:ESTADO_PAR#]]></TAG>
        <VALUE><![CDATA[ESTADO_PAR]]></VALUE>
        <XPATH><![CDATA[/PROCESS/FIELDS/FIELD[NAME='ESTADO_PAR']/VALUE]]></XPATH>
      </FIELD>
      <FIELD type="AdditionalFields" label="ANO" source-type="AdditionalFields">
        <TAG><![CDATA[#CONTEXTPROCESS:CA:ANO#]]></TAG>
        <VALUE><![CDATA[ANO]]></VALUE>
        <XPATH><![CDATA[/PROCESS/FIELDS/FIELD[NAME='ANO']/VALUE]]></XPATH>
      </FIELD>
      <FIELD type="AdditionalFields" label="Url_Destino" source-type="AdditionalFields">
        <TAG><![CDATA[#CONTEXTPROCESS:CA:Url_Destino#]]></TAG>
        <VALUE><![CDATA[Url_Destino]]></VALUE>
        <XPATH><![CDATA[/PROCESS/FIELDS/FIELD[NAME='Url_Destin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
          /Entities/Principal/Entidade/EntidadeAvulsa/Localidade
        ]]></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PostalEstrangeiro]]></XPATH>
      </FIELD>
    </NODE>
    <NODE label="Mediador">
      <FIELD label="Numero Mediador">
        <TAG><![CDATA[#ENTIDADE_PRINCIPAL:MEDIADOR:NUMERO_MEDIADOR#]]></TAG>
        <VALUE><![CDATA[Numero Mediador]]></VALUE>
        <XPATH><![CDATA[/Entities/Principal/Entidade/Mediador/NrMediador]]></XPATH>
      </FIELD>
      <FIELD label="Ramos NV">
        <TAG><![CDATA[#ENTIDADE_PRINCIPAL:MEDIADOR:RAMOS#]]></TAG>
        <VALUE><![CDATA[Ramos NV]]></VALUE>
        <XPATH><![CDATA[/Entities/Principal/Entidade/Mediador/RamoNaoVida]]></XPATH>
      </FIELD>
      <FIELD label="Ramos VD">
        <TAG><![CDATA[#ENTIDADE_PRINCIPAL:MEDIADOR:RAMOS#]]></TAG>
        <VALUE><![CDATA[Ramos VD]]></VALUE>
        <XPATH><![CDATA[/Entities/Principal/Entidade/Mediador/RamoVida]]></XPATH>
      </FIELD>
      <FIELD label="Tipo Mediador">
        <TAG><![CDATA[#ENTIDADE_PRINCIPAL:MEDIADOR:TIPO_MEDIADOR#]]></TAG>
        <VALUE><![CDATA[Tipo Mediador]]></VALUE>
        <XPATH><![CDATA[/Entities/Principal/Entidade/Mediador/Tipo]]></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PublicacaoDRNorma]]></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Constituicao]]></XPATH>
      </FIELD>
      <FIELD label="DtaAutorizacaoASF">
        <TAG><![CDATA[#ENTIDADE_PRINCIPAL:EMPRESA_DE_SEGURO:DTAAUTORIZACAOISP#]]></TAG>
        <VALUE><![CDATA[DtaAutorizacaoASF]]></VALUE>
        <XPATH><![CDATA[/Entities/Principal/Entidade/EmpresaSeguro/DtAutorizacaoConstituicao]]></XPATH>
      </FIELD>
      <FIELD label="DtaEncerramento">
        <TAG><![CDATA[#ENTIDADE_PRINCIPAL:EMPRESA_DE_SEGURO:DTAENCERRAMENTO#]]></TAG>
        <VALUE><![CDATA[DtaEncerramento]]></VALUE>
        <XPATH><![CDATA[/Entities/Principal/Entidade/EmpresaSeguro/Dt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i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is]]></XPATH>
      </FIELD>
      <FIELD label="Tipo Actividade">
        <TAG><![CDATA[#ENTIDADE_PRINCIPAL:EMPRESA_DE_SEGURO:TIPO_ACTIVIDADE#]]></TAG>
        <VALUE><![CDATA[Tipo Actividade]]></VALUE>
        <XPATH><![CDATA[/Entities/Principal/Entidade/EmpresaSeguro/TipoA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SeguroOperacao]]></XPATH>
      </FIELD>
      <FIELD label="Codigo Ramo NV">
        <TAG><![CDATA[#ENTIDADE_PRINCIPAL:EMPRESA_DE_SEGURO:CODIGO_RAMO_NV#]]></TAG>
        <VALUE><![CDATA[Codigo Ramo NV]]></VALUE>
        <XPATH><![CDATA[/Entities/Principal/Entidade/EmpresaSeguro/RamosNaoVida]]></XPATH>
      </FIELD>
      <FIELD label="Nome Modalidade NV">
        <TAG><![CDATA[#ENTIDADE_PRINCIPAL:EMPRESA_DE_SEGURO:NOME_MODALIDADE_NV#]]></TAG>
        <VALUE><![CDATA[Nome Modalidade NV]]></VALUE>
        <XPATH><![CDATA[/Entities/Principal/Entidade/EmpresaSeguro/ModalidadesNãoVida]]></XPATH>
      </FIELD>
      <FIELD label="Nome Grupo Ramo NV">
        <TAG><![CDATA[#ENTIDADE_PRINCIPAL:EMPRESA_DE_SEGURO:NOME_GRUPO_RAMO_NV#]]></TAG>
        <VALUE><![CDATA[Nome Grupo Ramo NV]]></VALUE>
        <XPATH><![CDATA[/Entities/Principal/Entidade/EmpresaSeguro/GruposNaoVida]]></XPATH>
      </FIELD>
      <FIELD label="Nome actuário responsável NV">
        <TAG><![CDATA[#ENTIDADE_PRINCIPAL:EMPRESA_DE_SEGURO:NOME_ACTUÁRIO_RESPONSÁVEL#]]></TAG>
        <VALUE><![CDATA[Nome actuário responsável NV]]></VALUE>
        <XPATH><![CDATA[/Entities/Principal/Entidade/EmpresaSeguro/AtuarioNaoVida]]></XPATH>
      </FIELD>
      <FIELD label="Codigo Ramo VD">
        <TAG><![CDATA[#ENTIDADE_PRINCIPAL:EMPRESA_DE_SEGURO:CODIGO_RAMO_VD#]]></TAG>
        <VALUE><![CDATA[Codigo Ramo VD]]></VALUE>
        <XPATH><![CDATA[/Entities/Principal/Entidade/EmpresaSeguro/RamoVida]]></XPATH>
      </FIELD>
      <FIELD label="Nome Modalidade VD">
        <TAG><![CDATA[#ENTIDADE_PRINCIPAL:EMPRESA_DE_SEGURO:NOME_MODALIDADE_VD#]]></TAG>
        <VALUE><![CDATA[Nome Modalidade VD]]></VALUE>
        <XPATH><![CDATA[/Entities/Principal/Entidade/EmpresaSeguro/ModalidadesVida]]></XPATH>
      </FIELD>
      <FIELD label="Nome Grupo Ramo VD">
        <TAG><![CDATA[#ENTIDADE_PRINCIPAL:EMPRESA_DE_SEGURO:NOME_GRUPO_RAMO_VD#]]></TAG>
        <VALUE><![CDATA[Nome Grupo Ramo VD]]></VALUE>
        <XPATH><![CDATA[/Entities/Principal/Entidade/EmpresaSeguro/GrupoVida]]></XPATH>
      </FIELD>
      <FIELD label="Nome actuário responsável VD">
        <TAG><![CDATA[#ENTIDADE_PRINCIPAL:EMPRESA_DE_SEGURO:NOME_ACTUÁRIO_RESPONSÁVEL#]]></TAG>
        <VALUE><![CDATA[Nome actuário responsável VD]]></VALUE>
        <XPATH><![CDATA[/Entities/Principal/Entidade/EmpresaSeguro/AtuarioVida]]></XPATH>
      </FIELD>
      <FIELD label="Classes de Seguros">
        <TAG><![CDATA[#ENTIDADE_PRINCIPAL:EMPRESA_DE_SEGURO:CLASSES_DE_SEGUROS#]]></TAG>
        <VALUE><![CDATA[Classes de Seguros]]></VALUE>
        <XPATH><![CDATA[/Entities/Principal/Entidade/EmpresaSeguro/ClasseSeguros]]></XPATH>
      </FIELD>
      <FIELD label="Autoridade de Supervisão">
        <TAG><![CDATA[#ENTIDADE_PRINCIPAL:EMPRESA_DE_SEGURO:AUTORIDADE_DE_SUPERVISÃO#]]></TAG>
        <VALUE><![CDATA[Autoridade de Supervisão]]></VALUE>
        <XPATH><![CDATA[/Entities/Principal/Entidade/EmpresaSeguro/AutoridadeSupervisao]]></XPATH>
      </FIELD>
      <FIELD label="Codigo Postal Representante">
        <TAG><![CDATA[#ENTIDADE_PRINCIPAL:EMPRESA_DE_SEGURO:CP_REPRESENTANTE#]]></TAG>
        <VALUE><![CDATA[Codigo Postal Representante]]></VALUE>
        <XPATH><![CDATA[/Entities/Principal/Entidade/EmpresaSeguro/RepresentanteLegal/CodigoPostal]]></XPATH>
      </FIELD>
      <FIELD label="Morada Representante">
        <TAG><![CDATA[#ENTIDADE_PRINCIPAL:EMPRESA_DE_SEGURO:MORADA_REPRESENTANTE#]]></TAG>
        <VALUE><![CDATA[Morada Representante]]></VALUE>
        <XPATH><![CDATA[/Entities/Principal/Entidade/EmpresaSeguro/RepresentanteLegal/Morada]]></XPATH>
      </FIELD>
      <FIELD label="Nome Representante Fiscal">
        <TAG><![CDATA[#ENTIDADE_PRINCIPAL:EMPRESA_DE_SEGURO:NOME_REPRESENTANTE_FISCAL#]]></TAG>
        <VALUE><![CDATA[Nome Representante Fiscal]]></VALUE>
        <XPATH><![CDATA[/Entities/Principal/Entidade/EmpresaSeguro/RepresentanteLegal/Nome]]></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odigoEstati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TAG><![CDATA[#SECUNDÁRIA_1:ENTIDADE_AVULSO:CODIGO_POSTAL:LOCALIDADE#]]></TAG>
          <VALUE><![CDATA[Localidade]]></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TAG><![CDATA[#SECUNDÁRIA_2:ENTIDADE_AVULSO:CODIGO_POSTAL:LOCALIDADE#]]></TAG>
          <VALUE><![CDATA[Localidade]]></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TAG><![CDATA[#SECUNDÁRIA_3:ENTIDADE_AVULSO:CODIGO_POSTAL:LOCALIDADE#]]></TAG>
          <VALUE><![CDATA[Localidade]]></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 MINIMAL - EntidadeColaborador -->
  <NODE label="Entidade Colaborador" replaceTest="/EntidadeColaborador">
    <FIELD label="Nº Colaborador">
      <TAG><![CDATA[#ENTIDADE_COLABORADOR:NUMERO_COLABORADOR#]]></TAG>
      <VALUE><![CDATA[Nº Colaborador]]></VALUE>
      <XPATH><![CDATA[/EntidadeColaborador/Num_Colaborador]]></XPATH>
    </FIELD>
    <FIELD label="Nome">
      <TAG><![CDATA[#ENTIDADE_COLABORADOR:NOME#]]></TAG>
      <VALUE><![CDATA[Nome]]></VALUE>
      <XPATH><![CDATA[/EntidadeColaborador/Nome]]></XPATH>
    </FIELD>
    <FIELD label="Género">
      <TAG><![CDATA[#ENTIDADE_COLABORADOR:GENERO#]]></TAG>
      <VALUE><![CDATA[Género]]></VALUE>
      <XPATH><![CDATA[/EntidadeColaborador/Genero]]></XPATH>
    </FIELD>
    <FIELD label="NIF">
      <TAG><![CDATA[#ENTIDADE_COLABORADOR:NIF#]]></TAG>
      <VALUE><![CDATA[NIF]]></VALUE>
      <XPATH><![CDATA[/EntidadeColaborador/NIF]]></XPATH>
    </FIELD>
    <FIELD label="Número Cartão de Identificação">
      <TAG><![CDATA[#ENTIDADE_COLABORADOR:NUMERO_CARTAO_IDENTIFICACAO#]]></TAG>
      <VALUE><![CDATA[Número Cartão de Identificação]]></VALUE>
      <XPATH><![CDATA[/EntidadeColaborador/Num_Cartao_Id]]></XPATH>
    </FIELD>
    <FIELD label="Morada Efetiva">
      <TAG><![CDATA[#ENTIDADE_COLABORADOR:MORADA_EFETIVA#]]></TAG>
      <VALUE><![CDATA[Morada Efetiva]]></VALUE>
      <XPATH><![CDATA[/EntidadeColaborador/Morada_Efetiva]]></XPATH>
    </FIELD>
    <FIELD label="Código Postal Morada Efetiva">
      <TAG><![CDATA[#ENTIDADE_COLABORADOR:CP_MORADA_EFETIVA#]]></TAG>
      <VALUE><![CDATA[Código Postal Morada Efetiva]]></VALUE>
      <XPATH><![CDATA[/EntidadeColaborador/Cp_Morada_Efetiva]]></XPATH>
    </FIELD>
    <FIELD label="Morada Fiscal">
      <TAG><![CDATA[#ENTIDADE_COLABORADOR:MORADA_FISCAL#]]></TAG>
      <VALUE><![CDATA[Morada Fiscal]]></VALUE>
      <XPATH><![CDATA[/EntidadeColaborador/Morada_Fiscal]]></XPATH>
    </FIELD>
    <FIELD label="Código Postal Morada Fiscal">
      <TAG><![CDATA[#ENTIDADE_COLABORADOR:CP_MORADA_FISCAL#]]></TAG>
      <VALUE><![CDATA[Código Postal Morada Fiscal]]></VALUE>
      <XPATH><![CDATA[/EntidadeColaborador/Cp_Morada_Fiscal]]></XPATH>
    </FIELD>
    <FIELD label="Estado Civil">
      <TAG><![CDATA[#ENTIDADE_COLABORADOR:ESTADO_CIVIL#]]></TAG>
      <VALUE><![CDATA[Estado Civil]]></VALUE>
      <XPATH><![CDATA[/EntidadeColaborador/Estado_Civil]]></XPATH>
    </FIELD>
    <FIELD label="Unidade Organizacional">
      <TAG><![CDATA[#ENTIDADE_COLABORADOR:UO#]]></TAG>
      <VALUE><![CDATA[Unidade Organizacional]]></VALUE>
      <XPATH><![CDATA[/EntidadeColaborador/UO]]></XPATH>
    </FIELD>
    <FIELD label="Vencimento Base">
      <TAG><![CDATA[#ENTIDADE_COLABORADOR:VENCIMENTO_BASE#]]></TAG>
      <VALUE><![CDATA[Vencimento Base]]></VALUE>
      <XPATH><![CDATA[/EntidadeColaborador/Vencimento_Base]]></XPATH>
    </FIELD>
    <FIELD label="Percentagem IHT">
      <TAG><![CDATA[#ENTIDADE_COLABORADOR:PERCENTAGEM_IHT#]]></TAG>
      <VALUE><![CDATA[Percentagem IHT]]></VALUE>
      <XPATH><![CDATA[/EntidadeColaborador/Percentagem_Iht]]></XPATH>
    </FIELD>
    <FIELD label="Valor IHT">
      <TAG><![CDATA[#ENTIDADE_COLABORADOR:VALOR_IHT#]]></TAG>
      <VALUE><![CDATA[Valor IHT]]></VALUE>
      <XPATH><![CDATA[/EntidadeColaborador/Valor_Iht]]></XPATH>
    </FIELD>
    <FIELD label="Horário">
      <TAG><![CDATA[#ENTIDADE_COLABORADOR:HORARIO#]]></TAG>
      <VALUE><![CDATA[Horário]]></VALUE>
      <XPATH><![CDATA[/EntidadeColaborador/Horario]]></XPATH>
    </FIELD>
    <FIELD label="Email Pessoal">
      <TAG><![CDATA[#ENTIDADE_COLABORADOR:EMAIL_PESSOAL#]]></TAG>
      <VALUE><![CDATA[Email Pessoal]]></VALUE>
      <XPATH><![CDATA[/EntidadeColaborador/Email_Pessoal]]></XPATH>
    </FIELD>
    <FIELD label="Email Profissional">
      <TAG><![CDATA[#ENTIDADE_COLABORADOR:EMAIL_PROFISSIONAL#]]></TAG>
      <VALUE><![CDATA[Email Profissional]]></VALUE>
      <XPATH><![CDATA[/EntidadeColaborador/Email_Profissional]]></XPATH>
    </FIELD>
    <FIELD label="Data de Nascimento">
      <TAG><![CDATA[#ENTIDADE_COLABORADOR:DATA_NASCIMENTO#]]></TAG>
      <VALUE><![CDATA[Data de Nascimento]]></VALUE>
      <XPATH><![CDATA[/EntidadeColaborador/Data_Nascimento]]></XPATH>
    </FIELD>
    <FIELD label="Categoria Profissional">
      <TAG><![CDATA[#ENTIDADE_COLABORADOR:CATEGORIA_PROFISSIONAL#]]></TAG>
      <VALUE><![CDATA[Categoria Profissional]]></VALUE>
      <XPATH><![CDATA[/EntidadeColaborador/Categoria_Profissional]]></XPATH>
    </FIELD>
    <FIELD label="Data de Admissão">
      <TAG><![CDATA[#ENTIDADE_COLABORADOR:DATA_ADMISSAO#]]></TAG>
      <VALUE><![CDATA[Data de Admissão]]></VALUE>
      <XPATH><![CDATA[/EntidadeColaborador/Data_Admissao]]></XPATH>
    </FIELD>
    <FIELD label="Data de Cessação">
      <TAG><![CDATA[#ENTIDADE_COLABORADOR:DATA_CESSACAO#]]></TAG>
      <VALUE><![CDATA[Data de Cessação]]></VALUE>
      <XPATH><![CDATA[/EntidadeColaborador/Data_Cessacao]]></XPATH>
    </FIELD>
    <FIELD label="Tipo de Contrato">
      <TAG><![CDATA[#ENTIDADE_COLABORADOR:TIPO_CONTRATO#]]></TAG>
      <VALUE><![CDATA[Tipo de Contrato]]></VALUE>
      <XPATH><![CDATA[/EntidadeColaborador/Tipo_Contrato]]></XPATH>
    </FIELD>
  </NODE>
</MENU>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B0C783-313E-4895-8DD3-2F34DBB4EA4B}">
  <ds:schemaRefs>
    <ds:schemaRef ds:uri="http://schemas.microsoft.com/sharepoint/v3/contenttype/forms"/>
  </ds:schemaRefs>
</ds:datastoreItem>
</file>

<file path=customXml/itemProps2.xml><?xml version="1.0" encoding="utf-8"?>
<ds:datastoreItem xmlns:ds="http://schemas.openxmlformats.org/officeDocument/2006/customXml" ds:itemID="{BD96718B-18B7-4548-B941-FEC63FCC1A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7a6a8e-f27f-42c4-a0ac-b9eae2f9d6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3B78F1-75B6-4DD3-A385-24ED795E049B}">
  <ds:schemaRefs/>
</ds:datastoreItem>
</file>

<file path=customXml/itemProps4.xml><?xml version="1.0" encoding="utf-8"?>
<ds:datastoreItem xmlns:ds="http://schemas.openxmlformats.org/officeDocument/2006/customXml" ds:itemID="{698B3A97-B5DB-4CD0-894E-8BB4F7CE646B}">
  <ds:schemaRefs>
    <ds:schemaRef ds:uri="http://purl.org/dc/terms/"/>
    <ds:schemaRef ds:uri="http://schemas.openxmlformats.org/package/2006/metadata/core-properties"/>
    <ds:schemaRef ds:uri="f37a6a8e-f27f-42c4-a0ac-b9eae2f9d64f"/>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4145</Words>
  <Characters>23633</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2022-03-18T10:06:00Z</dcterms:created>
  <dcterms:modified xsi:type="dcterms:W3CDTF">2022-03-29T12:30:00Z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0x010100FB7B012AD78ADA4C80ECBB33D45C8DF8</vt:lpwstr>
  </property>
</Properties>
</file>